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07ED7" w14:textId="77777777" w:rsidR="00C8574F" w:rsidRPr="00775822" w:rsidRDefault="006F7111" w:rsidP="00C8574F">
      <w:pPr>
        <w:spacing w:after="0" w:line="360" w:lineRule="auto"/>
        <w:ind w:right="1700"/>
        <w:jc w:val="both"/>
        <w:rPr>
          <w:rFonts w:ascii="Arial" w:hAnsi="Arial" w:cs="Arial"/>
          <w:bCs/>
          <w:sz w:val="20"/>
          <w:szCs w:val="20"/>
          <w:lang w:val="de-DE"/>
        </w:rPr>
      </w:pPr>
      <w:r w:rsidRPr="00775822">
        <w:rPr>
          <w:rFonts w:ascii="Arial" w:hAnsi="Arial"/>
          <w:bCs/>
          <w:sz w:val="20"/>
          <w:lang w:val="de-DE"/>
        </w:rPr>
        <w:t>Kompetenz in Thermoplastischen Elastomeren und maßgeschneiderten Hybriden</w:t>
      </w:r>
    </w:p>
    <w:p w14:paraId="7E9EFD2E" w14:textId="0D03E001" w:rsidR="00C30003" w:rsidRPr="00775822" w:rsidRDefault="001420CB" w:rsidP="00083596">
      <w:pPr>
        <w:spacing w:after="0" w:line="360" w:lineRule="auto"/>
        <w:ind w:right="1700"/>
        <w:rPr>
          <w:rFonts w:ascii="Arial" w:hAnsi="Arial" w:cs="Arial"/>
          <w:b/>
          <w:sz w:val="24"/>
          <w:szCs w:val="24"/>
          <w:lang w:val="de-DE"/>
        </w:rPr>
      </w:pPr>
      <w:r w:rsidRPr="00775822">
        <w:rPr>
          <w:rFonts w:ascii="Arial" w:hAnsi="Arial"/>
          <w:b/>
          <w:sz w:val="24"/>
          <w:lang w:val="de-DE"/>
        </w:rPr>
        <w:t>K-2019: Neue TPE-Compounds für Anwendungen im Bereich Consumer und Automotive</w:t>
      </w:r>
    </w:p>
    <w:p w14:paraId="3463D050" w14:textId="77777777" w:rsidR="00083596" w:rsidRPr="00775822" w:rsidRDefault="00083596" w:rsidP="00083596">
      <w:pPr>
        <w:keepLines/>
        <w:spacing w:after="0" w:line="360" w:lineRule="auto"/>
        <w:ind w:right="1701"/>
        <w:jc w:val="both"/>
        <w:rPr>
          <w:rFonts w:ascii="Arial" w:hAnsi="Arial" w:cs="Arial"/>
          <w:sz w:val="20"/>
          <w:szCs w:val="20"/>
          <w:lang w:val="de-DE"/>
        </w:rPr>
      </w:pPr>
    </w:p>
    <w:p w14:paraId="743B579D" w14:textId="655D96A2" w:rsidR="00083596" w:rsidRPr="00775822" w:rsidRDefault="006F7111" w:rsidP="00B71FAC">
      <w:pPr>
        <w:keepLines/>
        <w:spacing w:after="0" w:line="360" w:lineRule="auto"/>
        <w:ind w:right="1701"/>
        <w:jc w:val="both"/>
        <w:rPr>
          <w:rFonts w:ascii="Arial" w:hAnsi="Arial" w:cs="Arial"/>
          <w:b/>
          <w:sz w:val="20"/>
          <w:szCs w:val="20"/>
          <w:lang w:val="de-DE"/>
        </w:rPr>
      </w:pPr>
      <w:r w:rsidRPr="00775822">
        <w:rPr>
          <w:rFonts w:ascii="Arial" w:hAnsi="Arial"/>
          <w:b/>
          <w:sz w:val="20"/>
          <w:lang w:val="de-DE"/>
        </w:rPr>
        <w:t xml:space="preserve">Während der kommenden K 2019 vom 16. bis 23. Oktober in Düsseldorf präsentiert sich KRAIBURG TPE erneut als Kompetenzführer im Markt der Thermoplastischen Elastomere (TPE). </w:t>
      </w:r>
      <w:r w:rsidR="005325FA" w:rsidRPr="00775822">
        <w:rPr>
          <w:rFonts w:ascii="Arial" w:hAnsi="Arial"/>
          <w:b/>
          <w:sz w:val="20"/>
          <w:lang w:val="de-DE"/>
        </w:rPr>
        <w:t>Am</w:t>
      </w:r>
      <w:r w:rsidRPr="00775822">
        <w:rPr>
          <w:rFonts w:ascii="Arial" w:hAnsi="Arial"/>
          <w:b/>
          <w:sz w:val="20"/>
          <w:lang w:val="de-DE"/>
        </w:rPr>
        <w:t xml:space="preserve"> Stand C58-4 in der „Gummistraße“ von Halle 6 sowie in der „Ideenschmiede“ </w:t>
      </w:r>
      <w:r w:rsidR="005325FA" w:rsidRPr="00775822">
        <w:rPr>
          <w:rFonts w:ascii="Arial" w:hAnsi="Arial"/>
          <w:b/>
          <w:sz w:val="20"/>
          <w:lang w:val="de-DE"/>
        </w:rPr>
        <w:t>am</w:t>
      </w:r>
      <w:r w:rsidRPr="00775822">
        <w:rPr>
          <w:rFonts w:ascii="Arial" w:hAnsi="Arial"/>
          <w:b/>
          <w:sz w:val="20"/>
          <w:lang w:val="de-DE"/>
        </w:rPr>
        <w:t xml:space="preserve"> Stand E22</w:t>
      </w:r>
      <w:r w:rsidR="005325FA" w:rsidRPr="00775822">
        <w:rPr>
          <w:rFonts w:ascii="Arial" w:hAnsi="Arial"/>
          <w:b/>
          <w:sz w:val="20"/>
          <w:lang w:val="de-DE"/>
        </w:rPr>
        <w:t xml:space="preserve">, ebenfalls </w:t>
      </w:r>
      <w:r w:rsidRPr="00775822">
        <w:rPr>
          <w:rFonts w:ascii="Arial" w:hAnsi="Arial"/>
          <w:b/>
          <w:sz w:val="20"/>
          <w:lang w:val="de-DE"/>
        </w:rPr>
        <w:t>in Halle 6</w:t>
      </w:r>
      <w:r w:rsidR="00CA5468" w:rsidRPr="00775822">
        <w:rPr>
          <w:rFonts w:ascii="Arial" w:hAnsi="Arial"/>
          <w:b/>
          <w:sz w:val="20"/>
          <w:lang w:val="de-DE"/>
        </w:rPr>
        <w:t>,</w:t>
      </w:r>
      <w:r w:rsidRPr="00775822">
        <w:rPr>
          <w:rFonts w:ascii="Arial" w:hAnsi="Arial"/>
          <w:b/>
          <w:sz w:val="20"/>
          <w:lang w:val="de-DE"/>
        </w:rPr>
        <w:t xml:space="preserve"> thematisiert der Hersteller zentrale Herausforderungen und Trends im wachsenden TPE-Geschäft.</w:t>
      </w:r>
    </w:p>
    <w:p w14:paraId="239D17F9" w14:textId="77777777" w:rsidR="00D9749E" w:rsidRPr="00775822" w:rsidRDefault="00D9749E" w:rsidP="00B71FAC">
      <w:pPr>
        <w:keepLines/>
        <w:spacing w:after="0" w:line="360" w:lineRule="auto"/>
        <w:ind w:right="1701"/>
        <w:jc w:val="both"/>
        <w:rPr>
          <w:rFonts w:ascii="Arial" w:hAnsi="Arial" w:cs="Arial"/>
          <w:sz w:val="20"/>
          <w:szCs w:val="20"/>
          <w:lang w:val="de-DE"/>
        </w:rPr>
      </w:pPr>
    </w:p>
    <w:p w14:paraId="5CAD81B3" w14:textId="4B8F496E" w:rsidR="006F7111" w:rsidRPr="00775822" w:rsidRDefault="00C608F6" w:rsidP="005325FA">
      <w:pPr>
        <w:keepLines/>
        <w:spacing w:after="0" w:line="360" w:lineRule="auto"/>
        <w:ind w:right="1701"/>
        <w:jc w:val="both"/>
        <w:rPr>
          <w:rFonts w:ascii="Arial" w:hAnsi="Arial"/>
          <w:sz w:val="20"/>
          <w:lang w:val="de-DE"/>
        </w:rPr>
      </w:pPr>
      <w:r w:rsidRPr="00775822">
        <w:rPr>
          <w:rFonts w:ascii="Arial" w:hAnsi="Arial"/>
          <w:sz w:val="20"/>
          <w:lang w:val="de-DE"/>
        </w:rPr>
        <w:t>„</w:t>
      </w:r>
      <w:r w:rsidR="006F7111" w:rsidRPr="00775822">
        <w:rPr>
          <w:rFonts w:ascii="Arial" w:hAnsi="Arial"/>
          <w:sz w:val="20"/>
          <w:lang w:val="de-DE"/>
        </w:rPr>
        <w:t xml:space="preserve">Die K gilt als wichtigste Leitmesse für Innovation und entscheidende Weichenstellungen im Weltmarkt der Kunststoff- und Kautschukindustrie“, sagt Franz Hinterecker, CEO von KRAIBURG TPE. </w:t>
      </w:r>
      <w:r w:rsidRPr="00775822">
        <w:rPr>
          <w:rFonts w:ascii="Arial" w:hAnsi="Arial"/>
          <w:sz w:val="20"/>
          <w:lang w:val="de-DE"/>
        </w:rPr>
        <w:t>„</w:t>
      </w:r>
      <w:r w:rsidR="006F7111" w:rsidRPr="00775822">
        <w:rPr>
          <w:rFonts w:ascii="Arial" w:hAnsi="Arial"/>
          <w:sz w:val="20"/>
          <w:lang w:val="de-DE"/>
        </w:rPr>
        <w:t>Zu den Schwerpunkten unseres Messeauftritts zähl</w:t>
      </w:r>
      <w:r w:rsidR="005325FA" w:rsidRPr="00775822">
        <w:rPr>
          <w:rFonts w:ascii="Arial" w:hAnsi="Arial"/>
          <w:sz w:val="20"/>
          <w:lang w:val="de-DE"/>
        </w:rPr>
        <w:t>en</w:t>
      </w:r>
      <w:r w:rsidR="006F7111" w:rsidRPr="00775822">
        <w:rPr>
          <w:rFonts w:ascii="Arial" w:hAnsi="Arial"/>
          <w:sz w:val="20"/>
          <w:lang w:val="de-DE"/>
        </w:rPr>
        <w:t xml:space="preserve"> unter anderem </w:t>
      </w:r>
      <w:r w:rsidR="005325FA" w:rsidRPr="00775822">
        <w:rPr>
          <w:rFonts w:ascii="Arial" w:hAnsi="Arial"/>
          <w:sz w:val="20"/>
          <w:lang w:val="de-DE"/>
        </w:rPr>
        <w:t>neue TPE-Compounds</w:t>
      </w:r>
      <w:r w:rsidR="00905ACC" w:rsidRPr="00775822">
        <w:rPr>
          <w:rFonts w:ascii="Arial" w:hAnsi="Arial"/>
          <w:sz w:val="20"/>
          <w:lang w:val="de-DE"/>
        </w:rPr>
        <w:t>, die Migrationstests auch bei Kontakt mit</w:t>
      </w:r>
      <w:r w:rsidR="005325FA" w:rsidRPr="00775822">
        <w:rPr>
          <w:rFonts w:ascii="Arial" w:hAnsi="Arial"/>
          <w:sz w:val="20"/>
          <w:lang w:val="de-DE"/>
        </w:rPr>
        <w:t xml:space="preserve"> fetthaltigen Lebensmitteln</w:t>
      </w:r>
      <w:r w:rsidR="00905ACC" w:rsidRPr="00775822">
        <w:rPr>
          <w:rFonts w:ascii="Arial" w:hAnsi="Arial"/>
          <w:sz w:val="20"/>
          <w:lang w:val="de-DE"/>
        </w:rPr>
        <w:t xml:space="preserve"> erfüllen</w:t>
      </w:r>
      <w:r w:rsidR="005325FA" w:rsidRPr="00775822">
        <w:rPr>
          <w:rFonts w:ascii="Arial" w:hAnsi="Arial"/>
          <w:sz w:val="20"/>
          <w:lang w:val="de-DE"/>
        </w:rPr>
        <w:t xml:space="preserve">. </w:t>
      </w:r>
      <w:r w:rsidR="006F7111" w:rsidRPr="00775822">
        <w:rPr>
          <w:rFonts w:ascii="Arial" w:hAnsi="Arial"/>
          <w:sz w:val="20"/>
          <w:lang w:val="de-DE"/>
        </w:rPr>
        <w:t xml:space="preserve">Die Besucher der K 2019 dürfen sich außerdem auf spannende Neuentwicklungen in den Bereichen </w:t>
      </w:r>
      <w:r w:rsidR="00905ACC" w:rsidRPr="00775822">
        <w:rPr>
          <w:rFonts w:ascii="Arial" w:hAnsi="Arial"/>
          <w:sz w:val="20"/>
          <w:lang w:val="de-DE"/>
        </w:rPr>
        <w:t>Emissionen und Geruch</w:t>
      </w:r>
      <w:r w:rsidR="00104AAE" w:rsidRPr="00775822">
        <w:rPr>
          <w:rFonts w:ascii="Arial" w:hAnsi="Arial"/>
          <w:sz w:val="20"/>
          <w:lang w:val="de-DE"/>
        </w:rPr>
        <w:t xml:space="preserve"> für Interieur-Anwendungen </w:t>
      </w:r>
      <w:r w:rsidR="006F7111" w:rsidRPr="00775822">
        <w:rPr>
          <w:rFonts w:ascii="Arial" w:hAnsi="Arial"/>
          <w:sz w:val="20"/>
          <w:lang w:val="de-DE"/>
        </w:rPr>
        <w:t>sowie bei Thermoplastischen Elastomer-Hybriden freuen.</w:t>
      </w:r>
      <w:r w:rsidR="00104AAE" w:rsidRPr="00775822">
        <w:rPr>
          <w:rFonts w:ascii="Arial" w:hAnsi="Arial"/>
          <w:sz w:val="20"/>
          <w:lang w:val="de-DE"/>
        </w:rPr>
        <w:t xml:space="preserve"> Zudem stellen wir neue Haftungsmaterialien zu ASA und PMMA für Exterieur-Applikationen vor.</w:t>
      </w:r>
      <w:r w:rsidR="006F7111" w:rsidRPr="00775822">
        <w:rPr>
          <w:rFonts w:ascii="Arial" w:hAnsi="Arial"/>
          <w:sz w:val="20"/>
          <w:lang w:val="de-DE"/>
        </w:rPr>
        <w:t>“</w:t>
      </w:r>
    </w:p>
    <w:p w14:paraId="07558C7E" w14:textId="77777777" w:rsidR="006F7111" w:rsidRPr="00775822" w:rsidRDefault="006F7111" w:rsidP="005325FA">
      <w:pPr>
        <w:keepLines/>
        <w:spacing w:after="0" w:line="360" w:lineRule="auto"/>
        <w:ind w:right="1701"/>
        <w:jc w:val="both"/>
        <w:rPr>
          <w:rFonts w:ascii="Arial" w:hAnsi="Arial"/>
          <w:sz w:val="20"/>
          <w:lang w:val="de-DE"/>
        </w:rPr>
      </w:pPr>
    </w:p>
    <w:p w14:paraId="77FB76CA" w14:textId="77777777" w:rsidR="006F7111" w:rsidRPr="00775822" w:rsidRDefault="006F7111" w:rsidP="005325FA">
      <w:pPr>
        <w:keepLines/>
        <w:spacing w:after="0" w:line="360" w:lineRule="auto"/>
        <w:ind w:right="1701"/>
        <w:jc w:val="both"/>
        <w:rPr>
          <w:rFonts w:ascii="Arial" w:hAnsi="Arial"/>
          <w:sz w:val="20"/>
          <w:lang w:val="de-DE"/>
        </w:rPr>
      </w:pPr>
      <w:r w:rsidRPr="00775822">
        <w:rPr>
          <w:rFonts w:ascii="Arial" w:hAnsi="Arial"/>
          <w:sz w:val="20"/>
          <w:lang w:val="de-DE"/>
        </w:rPr>
        <w:t>Highlights von KRAIBURG TPE auf der K 2019:</w:t>
      </w:r>
    </w:p>
    <w:p w14:paraId="05092C5B" w14:textId="555E9BDF" w:rsidR="006F7111" w:rsidRPr="00775822" w:rsidRDefault="006F7111" w:rsidP="005325FA">
      <w:pPr>
        <w:pStyle w:val="Listenabsatz"/>
        <w:keepLines/>
        <w:numPr>
          <w:ilvl w:val="0"/>
          <w:numId w:val="6"/>
        </w:numPr>
        <w:spacing w:line="360" w:lineRule="auto"/>
        <w:ind w:left="567" w:right="1701" w:hanging="567"/>
        <w:jc w:val="both"/>
        <w:rPr>
          <w:rFonts w:ascii="Arial" w:hAnsi="Arial"/>
          <w:sz w:val="20"/>
          <w:lang w:val="de-DE"/>
        </w:rPr>
      </w:pPr>
      <w:r w:rsidRPr="00775822">
        <w:rPr>
          <w:rFonts w:ascii="Arial" w:hAnsi="Arial"/>
          <w:sz w:val="20"/>
          <w:lang w:val="de-DE"/>
        </w:rPr>
        <w:t>Zwei maßgeschneiderte Compoundserien mit signifikant verbesserter Migrationskontrolle gegenüber herkömmlichen TPE insbesondere für Verschlusssysteme, Ventile und Dichtungen von Verpackungen mit direktem Kontakt zu fetthaltigen Lebensmitteln. Die innovative Materialtechnologie erschließt Formulierungen mit präzise berechenbarem, minimiertem Migrationspotenzial.</w:t>
      </w:r>
    </w:p>
    <w:p w14:paraId="4BF75408" w14:textId="7F793869" w:rsidR="006F7111" w:rsidRPr="00775822" w:rsidRDefault="006F7111" w:rsidP="005325FA">
      <w:pPr>
        <w:pStyle w:val="Listenabsatz"/>
        <w:keepLines/>
        <w:numPr>
          <w:ilvl w:val="0"/>
          <w:numId w:val="6"/>
        </w:numPr>
        <w:spacing w:line="360" w:lineRule="auto"/>
        <w:ind w:left="567" w:right="1701" w:hanging="567"/>
        <w:jc w:val="both"/>
        <w:rPr>
          <w:rFonts w:ascii="Arial" w:hAnsi="Arial"/>
          <w:sz w:val="20"/>
          <w:lang w:val="de-DE"/>
        </w:rPr>
      </w:pPr>
      <w:r w:rsidRPr="00775822">
        <w:rPr>
          <w:rFonts w:ascii="Arial" w:hAnsi="Arial"/>
          <w:sz w:val="20"/>
          <w:lang w:val="de-DE"/>
        </w:rPr>
        <w:lastRenderedPageBreak/>
        <w:t>TPE-Compounds mit gesichertem, optimiertem Geruchs- und Emissionsverhalten für Fahrzeuginnenanwendungen</w:t>
      </w:r>
      <w:r w:rsidR="00104AAE" w:rsidRPr="00775822">
        <w:rPr>
          <w:rFonts w:ascii="Arial" w:hAnsi="Arial"/>
          <w:sz w:val="20"/>
          <w:lang w:val="de-DE"/>
        </w:rPr>
        <w:t xml:space="preserve">. KRAIBURG TPE hat sich in den vergangenen Jahren intensiv mit den Einflussfaktoren von Geruch und Emissionen beschäftigt. Gemeinsam mit einem unabhängigen Prüfinstitut wurden </w:t>
      </w:r>
      <w:r w:rsidR="00CA5468" w:rsidRPr="00775822">
        <w:rPr>
          <w:rFonts w:ascii="Arial" w:hAnsi="Arial"/>
          <w:sz w:val="20"/>
          <w:lang w:val="de-DE"/>
        </w:rPr>
        <w:t xml:space="preserve">sowohl </w:t>
      </w:r>
      <w:r w:rsidR="00104AAE" w:rsidRPr="00775822">
        <w:rPr>
          <w:rFonts w:ascii="Arial" w:hAnsi="Arial"/>
          <w:sz w:val="20"/>
          <w:lang w:val="de-DE"/>
        </w:rPr>
        <w:t>Rohstoffe</w:t>
      </w:r>
      <w:r w:rsidR="00CA5468" w:rsidRPr="00775822">
        <w:rPr>
          <w:rFonts w:ascii="Arial" w:hAnsi="Arial"/>
          <w:sz w:val="20"/>
          <w:lang w:val="de-DE"/>
        </w:rPr>
        <w:t xml:space="preserve"> und</w:t>
      </w:r>
      <w:r w:rsidR="00104AAE" w:rsidRPr="00775822">
        <w:rPr>
          <w:rFonts w:ascii="Arial" w:hAnsi="Arial"/>
          <w:sz w:val="20"/>
          <w:lang w:val="de-DE"/>
        </w:rPr>
        <w:t xml:space="preserve"> Probenhistorien</w:t>
      </w:r>
      <w:r w:rsidR="00CA5468" w:rsidRPr="00775822">
        <w:rPr>
          <w:rFonts w:ascii="Arial" w:hAnsi="Arial"/>
          <w:sz w:val="20"/>
          <w:lang w:val="de-DE"/>
        </w:rPr>
        <w:t>,</w:t>
      </w:r>
      <w:r w:rsidR="00104AAE" w:rsidRPr="00775822">
        <w:rPr>
          <w:rFonts w:ascii="Arial" w:hAnsi="Arial"/>
          <w:sz w:val="20"/>
          <w:lang w:val="de-DE"/>
        </w:rPr>
        <w:t xml:space="preserve"> als auch Verpackungen und Prüfmethoden eingehend untersucht, um marktorientierte Materialien zu entwickeln und ein Super-Low-Emission Material auf den Markt zu bringen. </w:t>
      </w:r>
    </w:p>
    <w:p w14:paraId="6A5FA0DA" w14:textId="77777777" w:rsidR="006F7111" w:rsidRPr="00775822" w:rsidRDefault="006F7111" w:rsidP="005325FA">
      <w:pPr>
        <w:pStyle w:val="Listenabsatz"/>
        <w:keepLines/>
        <w:numPr>
          <w:ilvl w:val="0"/>
          <w:numId w:val="6"/>
        </w:numPr>
        <w:spacing w:line="360" w:lineRule="auto"/>
        <w:ind w:left="567" w:right="1701" w:hanging="567"/>
        <w:jc w:val="both"/>
        <w:rPr>
          <w:rFonts w:ascii="Arial" w:hAnsi="Arial"/>
          <w:sz w:val="20"/>
          <w:lang w:val="de-DE"/>
        </w:rPr>
      </w:pPr>
      <w:r w:rsidRPr="00775822">
        <w:rPr>
          <w:rFonts w:ascii="Arial" w:hAnsi="Arial"/>
          <w:sz w:val="20"/>
          <w:lang w:val="de-DE"/>
        </w:rPr>
        <w:t>TPE-Compounds mit erhöhter UV-Beständigkeit und Haftung zu Kunststoffen für Fahrzeugaußenanwendungen, einschließlich ASA, EPDM und PMMA.</w:t>
      </w:r>
    </w:p>
    <w:p w14:paraId="78DAB657" w14:textId="16FA3AC6" w:rsidR="0005201E" w:rsidRPr="00775822" w:rsidRDefault="0005201E" w:rsidP="005325FA">
      <w:pPr>
        <w:pStyle w:val="Listenabsatz"/>
        <w:keepLines/>
        <w:numPr>
          <w:ilvl w:val="0"/>
          <w:numId w:val="6"/>
        </w:numPr>
        <w:spacing w:line="360" w:lineRule="auto"/>
        <w:ind w:left="567" w:right="1701" w:hanging="567"/>
        <w:jc w:val="both"/>
        <w:rPr>
          <w:rFonts w:ascii="Arial" w:hAnsi="Arial"/>
          <w:sz w:val="20"/>
          <w:lang w:val="de-DE"/>
        </w:rPr>
      </w:pPr>
      <w:bookmarkStart w:id="0" w:name="_Hlk10461253"/>
      <w:r w:rsidRPr="00775822">
        <w:rPr>
          <w:rFonts w:ascii="Arial" w:hAnsi="Arial"/>
          <w:sz w:val="20"/>
          <w:lang w:val="de-DE"/>
        </w:rPr>
        <w:t xml:space="preserve">Neue maßgeschneiderte Thermoplastische Elastomer-Hybride (TEH), die mit erhöhter Medien- und Wärmebeständigkeit eine Lücke zwischen den klassischen Elastomeren und den Thermoplastischen Elastomeren schließen. Je nach Anwendungsprofil und Anforderungen kombiniert KRAIBURG TPE entsprechende Elastomere mit Thermoplasten für passende, thermoplastisch verarbeitbare Materiallösungen. </w:t>
      </w:r>
    </w:p>
    <w:bookmarkEnd w:id="0"/>
    <w:p w14:paraId="3F5E2455" w14:textId="77777777" w:rsidR="006F7111" w:rsidRPr="00775822" w:rsidRDefault="006F7111" w:rsidP="005325FA">
      <w:pPr>
        <w:keepLines/>
        <w:spacing w:after="0" w:line="360" w:lineRule="auto"/>
        <w:ind w:right="1701"/>
        <w:jc w:val="both"/>
        <w:rPr>
          <w:rFonts w:ascii="Arial" w:hAnsi="Arial"/>
          <w:sz w:val="20"/>
          <w:lang w:val="de-DE"/>
        </w:rPr>
      </w:pPr>
    </w:p>
    <w:p w14:paraId="5C0B33F7" w14:textId="2AD1B7F3" w:rsidR="006F7111" w:rsidRPr="00775822" w:rsidRDefault="006F7111" w:rsidP="005325FA">
      <w:pPr>
        <w:keepLines/>
        <w:spacing w:after="0" w:line="360" w:lineRule="auto"/>
        <w:ind w:right="1701"/>
        <w:jc w:val="both"/>
        <w:rPr>
          <w:rFonts w:ascii="Arial" w:hAnsi="Arial"/>
          <w:sz w:val="20"/>
          <w:lang w:val="de-DE"/>
        </w:rPr>
      </w:pPr>
      <w:r w:rsidRPr="00775822">
        <w:rPr>
          <w:rFonts w:ascii="Arial" w:hAnsi="Arial"/>
          <w:sz w:val="20"/>
          <w:lang w:val="de-DE"/>
        </w:rPr>
        <w:t>Mit seine</w:t>
      </w:r>
      <w:r w:rsidR="000C6C3E" w:rsidRPr="00775822">
        <w:rPr>
          <w:rFonts w:ascii="Arial" w:hAnsi="Arial"/>
          <w:sz w:val="20"/>
          <w:lang w:val="de-DE"/>
        </w:rPr>
        <w:t>n</w:t>
      </w:r>
      <w:r w:rsidRPr="00775822">
        <w:rPr>
          <w:rFonts w:ascii="Arial" w:hAnsi="Arial"/>
          <w:sz w:val="20"/>
          <w:lang w:val="de-DE"/>
        </w:rPr>
        <w:t xml:space="preserve"> verbesserten Emissions- und </w:t>
      </w:r>
      <w:r w:rsidR="000C6C3E" w:rsidRPr="00775822">
        <w:rPr>
          <w:rFonts w:ascii="Arial" w:hAnsi="Arial"/>
          <w:sz w:val="20"/>
          <w:lang w:val="de-DE"/>
        </w:rPr>
        <w:t xml:space="preserve">Geruchswerten, als auch </w:t>
      </w:r>
      <w:r w:rsidRPr="00775822">
        <w:rPr>
          <w:rFonts w:ascii="Arial" w:hAnsi="Arial"/>
          <w:sz w:val="20"/>
          <w:lang w:val="de-DE"/>
        </w:rPr>
        <w:t>Migrations</w:t>
      </w:r>
      <w:r w:rsidR="005325FA" w:rsidRPr="00775822">
        <w:rPr>
          <w:rFonts w:ascii="Arial" w:hAnsi="Arial"/>
          <w:sz w:val="20"/>
          <w:lang w:val="de-DE"/>
        </w:rPr>
        <w:t>ergebnissen</w:t>
      </w:r>
      <w:r w:rsidRPr="00775822">
        <w:rPr>
          <w:rFonts w:ascii="Arial" w:hAnsi="Arial"/>
          <w:sz w:val="20"/>
          <w:lang w:val="de-DE"/>
        </w:rPr>
        <w:t xml:space="preserve"> erfüllt das </w:t>
      </w:r>
      <w:r w:rsidR="005325FA" w:rsidRPr="00775822">
        <w:rPr>
          <w:rFonts w:ascii="Arial" w:hAnsi="Arial"/>
          <w:sz w:val="20"/>
          <w:lang w:val="de-DE"/>
        </w:rPr>
        <w:t>erweiterte</w:t>
      </w:r>
      <w:r w:rsidRPr="00775822">
        <w:rPr>
          <w:rFonts w:ascii="Arial" w:hAnsi="Arial"/>
          <w:sz w:val="20"/>
          <w:lang w:val="de-DE"/>
        </w:rPr>
        <w:t xml:space="preserve"> Produktportfolio strenge Vorschriften weltweit, was der Risikominimierung dient und die Markteinführung neuer Anwendungen beschleunig</w:t>
      </w:r>
      <w:r w:rsidR="005325FA" w:rsidRPr="00775822">
        <w:rPr>
          <w:rFonts w:ascii="Arial" w:hAnsi="Arial"/>
          <w:sz w:val="20"/>
          <w:lang w:val="de-DE"/>
        </w:rPr>
        <w:t>en kann</w:t>
      </w:r>
      <w:r w:rsidRPr="00775822">
        <w:rPr>
          <w:rFonts w:ascii="Arial" w:hAnsi="Arial"/>
          <w:sz w:val="20"/>
          <w:lang w:val="de-DE"/>
        </w:rPr>
        <w:t xml:space="preserve">. Die Materiallösungen für den Verpackungsmarkt wurden gezielt ausgebaut, um auch Highend-Anwendungen abzudecken. </w:t>
      </w:r>
    </w:p>
    <w:p w14:paraId="195295DA" w14:textId="77777777" w:rsidR="005325FA" w:rsidRPr="00775822" w:rsidRDefault="005325FA" w:rsidP="005325FA">
      <w:pPr>
        <w:keepLines/>
        <w:spacing w:after="0" w:line="360" w:lineRule="auto"/>
        <w:ind w:right="1701"/>
        <w:jc w:val="both"/>
        <w:rPr>
          <w:rFonts w:ascii="Arial" w:hAnsi="Arial"/>
          <w:sz w:val="20"/>
          <w:lang w:val="de-DE"/>
        </w:rPr>
      </w:pPr>
    </w:p>
    <w:p w14:paraId="34D56AB7" w14:textId="14E62CDC" w:rsidR="006F7111" w:rsidRPr="00775822" w:rsidRDefault="006F7111" w:rsidP="005325FA">
      <w:pPr>
        <w:keepLines/>
        <w:spacing w:after="0" w:line="360" w:lineRule="auto"/>
        <w:ind w:right="1701"/>
        <w:jc w:val="both"/>
        <w:rPr>
          <w:rFonts w:ascii="Arial" w:hAnsi="Arial"/>
          <w:sz w:val="20"/>
          <w:lang w:val="de-DE"/>
        </w:rPr>
      </w:pPr>
      <w:r w:rsidRPr="00775822">
        <w:rPr>
          <w:rFonts w:ascii="Arial" w:hAnsi="Arial"/>
          <w:sz w:val="20"/>
          <w:lang w:val="de-DE"/>
        </w:rPr>
        <w:lastRenderedPageBreak/>
        <w:t xml:space="preserve">KRAIBURG TPE gilt als Spezialist für maßgeschneiderte TPE-Lösungen und unterstützt seine Kunden vor Ort durch ein Bündel gezielter Dienstleistungen. Das Spektrum reicht von der projektbezogenen Materialberatung über Verarbeitungsempfehlungen bis hin zur schnellen Abmusterung. Lokale sowie globale Ansprechpartner sichern ein reibungsloses Kundenmanagement mit kurzen Lieferzeiten. </w:t>
      </w:r>
      <w:r w:rsidR="000C6C3E" w:rsidRPr="00775822">
        <w:rPr>
          <w:rFonts w:ascii="Arial" w:hAnsi="Arial"/>
          <w:sz w:val="20"/>
          <w:lang w:val="de-DE"/>
        </w:rPr>
        <w:t>Die</w:t>
      </w:r>
      <w:r w:rsidRPr="00775822">
        <w:rPr>
          <w:rFonts w:ascii="Arial" w:hAnsi="Arial"/>
          <w:sz w:val="20"/>
          <w:lang w:val="de-DE"/>
        </w:rPr>
        <w:t xml:space="preserve"> Materialien werden an Produktionsstandorten im asiatisch-pazifischen Raum </w:t>
      </w:r>
      <w:r w:rsidR="00CA5468" w:rsidRPr="00775822">
        <w:rPr>
          <w:rFonts w:ascii="Arial" w:hAnsi="Arial"/>
          <w:sz w:val="20"/>
          <w:lang w:val="de-DE"/>
        </w:rPr>
        <w:t>so</w:t>
      </w:r>
      <w:r w:rsidRPr="00775822">
        <w:rPr>
          <w:rFonts w:ascii="Arial" w:hAnsi="Arial"/>
          <w:sz w:val="20"/>
          <w:lang w:val="de-DE"/>
        </w:rPr>
        <w:t>wie in Europa und Nordamerika nach gleichen, zertifizierten Qualitätsstandards hergestellt.</w:t>
      </w:r>
    </w:p>
    <w:p w14:paraId="7A6BBC1A" w14:textId="77777777" w:rsidR="006F7111" w:rsidRPr="00775822" w:rsidRDefault="006F7111" w:rsidP="005325FA">
      <w:pPr>
        <w:keepLines/>
        <w:spacing w:after="0" w:line="360" w:lineRule="auto"/>
        <w:ind w:right="1701"/>
        <w:jc w:val="both"/>
        <w:rPr>
          <w:rFonts w:ascii="Arial" w:hAnsi="Arial"/>
          <w:sz w:val="20"/>
          <w:lang w:val="de-DE"/>
        </w:rPr>
      </w:pPr>
    </w:p>
    <w:p w14:paraId="121C388B" w14:textId="7F138C01" w:rsidR="006F7111" w:rsidRPr="00775822" w:rsidRDefault="006F7111" w:rsidP="005325FA">
      <w:pPr>
        <w:keepLines/>
        <w:spacing w:after="0" w:line="360" w:lineRule="auto"/>
        <w:ind w:right="1701"/>
        <w:jc w:val="both"/>
        <w:rPr>
          <w:rFonts w:ascii="Arial" w:hAnsi="Arial"/>
          <w:sz w:val="20"/>
          <w:lang w:val="de-DE"/>
        </w:rPr>
      </w:pPr>
      <w:r w:rsidRPr="00775822">
        <w:rPr>
          <w:rFonts w:ascii="Arial" w:hAnsi="Arial"/>
          <w:sz w:val="20"/>
          <w:lang w:val="de-DE"/>
        </w:rPr>
        <w:t>Besucher der K 2019 können sich anhand mehrerer innovativer Anwendungen von den Resultaten dieser kundenorientierten Strategie überzeugen, die auch Marktnischen nicht vernachlässigt. Aktuelle Beispiele sind ein Kosmetikdispenser mit integriertem Mischelement, montagesparende 2</w:t>
      </w:r>
      <w:r w:rsidR="00542188" w:rsidRPr="00775822">
        <w:rPr>
          <w:rFonts w:ascii="Arial" w:hAnsi="Arial"/>
          <w:sz w:val="20"/>
          <w:lang w:val="de-DE"/>
        </w:rPr>
        <w:t>-</w:t>
      </w:r>
      <w:r w:rsidRPr="00775822">
        <w:rPr>
          <w:rFonts w:ascii="Arial" w:hAnsi="Arial"/>
          <w:sz w:val="20"/>
          <w:lang w:val="de-DE"/>
        </w:rPr>
        <w:t xml:space="preserve">K-Dachrelingfüße und </w:t>
      </w:r>
      <w:r w:rsidR="00CA5468" w:rsidRPr="00775822">
        <w:rPr>
          <w:rFonts w:ascii="Arial" w:hAnsi="Arial"/>
          <w:sz w:val="20"/>
          <w:lang w:val="de-DE"/>
        </w:rPr>
        <w:t xml:space="preserve">einen interaktiven Lernroboter für Kinder.  </w:t>
      </w:r>
    </w:p>
    <w:p w14:paraId="7A1C36CB" w14:textId="77777777" w:rsidR="008C6713" w:rsidRPr="00775822" w:rsidRDefault="008C6713" w:rsidP="005325FA">
      <w:pPr>
        <w:keepLines/>
        <w:spacing w:after="0" w:line="360" w:lineRule="auto"/>
        <w:ind w:right="1701"/>
        <w:jc w:val="both"/>
        <w:rPr>
          <w:rFonts w:ascii="Arial" w:hAnsi="Arial"/>
          <w:sz w:val="20"/>
          <w:lang w:val="de-DE"/>
        </w:rPr>
      </w:pPr>
    </w:p>
    <w:p w14:paraId="48CA0405" w14:textId="6B01B56F" w:rsidR="00980DBB" w:rsidRPr="00775822" w:rsidRDefault="008C6713" w:rsidP="005325FA">
      <w:pPr>
        <w:keepLines/>
        <w:spacing w:after="0" w:line="360" w:lineRule="auto"/>
        <w:ind w:right="1701"/>
        <w:jc w:val="both"/>
        <w:rPr>
          <w:rFonts w:ascii="Arial" w:hAnsi="Arial"/>
          <w:sz w:val="20"/>
          <w:lang w:val="de-DE"/>
        </w:rPr>
      </w:pPr>
      <w:r w:rsidRPr="00775822">
        <w:rPr>
          <w:rFonts w:ascii="Arial" w:hAnsi="Arial"/>
          <w:sz w:val="20"/>
          <w:lang w:val="de-DE"/>
        </w:rPr>
        <w:t xml:space="preserve">Während der K-Messe vom 16. bis 23 Oktober stehen die Material- und Marktexperten von KRAIBURG TPE in der „Gummistraße“ auf Stand C58-4 in Halle 6 bereit, um in Fachgesprächen ihre Kunden und Interessenten mit Material- und Servicekompetenz zu unterstützen. </w:t>
      </w:r>
      <w:r w:rsidR="006F7111" w:rsidRPr="00775822">
        <w:rPr>
          <w:rFonts w:ascii="Arial" w:hAnsi="Arial"/>
          <w:sz w:val="20"/>
          <w:lang w:val="de-DE"/>
        </w:rPr>
        <w:t>Einblicke in seine „Ideenschmiede“ bietet der Hersteller außerdem a</w:t>
      </w:r>
      <w:r w:rsidR="00437CCD" w:rsidRPr="00775822">
        <w:rPr>
          <w:rFonts w:ascii="Arial" w:hAnsi="Arial"/>
          <w:sz w:val="20"/>
          <w:lang w:val="de-DE"/>
        </w:rPr>
        <w:t xml:space="preserve">m </w:t>
      </w:r>
      <w:r w:rsidR="006F7111" w:rsidRPr="00775822">
        <w:rPr>
          <w:rFonts w:ascii="Arial" w:hAnsi="Arial"/>
          <w:sz w:val="20"/>
          <w:lang w:val="de-DE"/>
        </w:rPr>
        <w:t>Stand E22 in Halle 6.</w:t>
      </w:r>
      <w:r w:rsidR="00437CCD" w:rsidRPr="00775822">
        <w:rPr>
          <w:rFonts w:ascii="Arial" w:hAnsi="Arial"/>
          <w:sz w:val="20"/>
          <w:lang w:val="de-DE"/>
        </w:rPr>
        <w:t xml:space="preserve"> „Der Wissensaustausch mit unseren Kunden und ein Blick in die Zukunft, auf Trends und Potentiale ist für uns wichtig und mitunter die Basis für unsere Neuentwicklungen.“ </w:t>
      </w:r>
      <w:r w:rsidRPr="00775822">
        <w:rPr>
          <w:rFonts w:ascii="Arial" w:hAnsi="Arial"/>
          <w:sz w:val="20"/>
          <w:lang w:val="de-DE"/>
        </w:rPr>
        <w:t>e</w:t>
      </w:r>
      <w:r w:rsidR="00437CCD" w:rsidRPr="00775822">
        <w:rPr>
          <w:rFonts w:ascii="Arial" w:hAnsi="Arial"/>
          <w:sz w:val="20"/>
          <w:lang w:val="de-DE"/>
        </w:rPr>
        <w:t xml:space="preserve">rgänzt Franz Hinterecker. </w:t>
      </w:r>
    </w:p>
    <w:p w14:paraId="09092064" w14:textId="77777777" w:rsidR="006F7111" w:rsidRPr="00775822" w:rsidRDefault="006F7111" w:rsidP="005325FA">
      <w:pPr>
        <w:jc w:val="both"/>
        <w:rPr>
          <w:rFonts w:ascii="Arial" w:hAnsi="Arial" w:cs="Arial"/>
          <w:sz w:val="20"/>
          <w:szCs w:val="20"/>
          <w:lang w:val="de-DE"/>
        </w:rPr>
      </w:pPr>
      <w:r w:rsidRPr="00775822">
        <w:rPr>
          <w:rFonts w:ascii="Arial" w:hAnsi="Arial" w:cs="Arial"/>
          <w:sz w:val="20"/>
          <w:szCs w:val="20"/>
          <w:lang w:val="de-DE"/>
        </w:rPr>
        <w:br w:type="page"/>
      </w:r>
    </w:p>
    <w:p w14:paraId="3E2C575F" w14:textId="77777777" w:rsidR="00FA13B7" w:rsidRPr="00775822" w:rsidRDefault="00C97AAF" w:rsidP="00B71FAC">
      <w:pPr>
        <w:keepLines/>
        <w:spacing w:after="0" w:line="360" w:lineRule="auto"/>
        <w:ind w:right="1701"/>
        <w:jc w:val="both"/>
        <w:rPr>
          <w:rFonts w:ascii="Arial" w:hAnsi="Arial" w:cs="Arial"/>
          <w:b/>
          <w:color w:val="000000"/>
          <w:sz w:val="21"/>
          <w:szCs w:val="21"/>
          <w:lang w:val="de-DE"/>
        </w:rPr>
      </w:pPr>
      <w:r w:rsidRPr="00775822">
        <w:rPr>
          <w:rFonts w:ascii="Arial" w:hAnsi="Arial" w:cs="Arial"/>
          <w:b/>
          <w:color w:val="000000"/>
          <w:sz w:val="21"/>
          <w:szCs w:val="21"/>
          <w:lang w:val="de-DE"/>
        </w:rPr>
        <w:lastRenderedPageBreak/>
        <w:t>Über</w:t>
      </w:r>
      <w:r w:rsidR="00B71FAC" w:rsidRPr="00775822">
        <w:rPr>
          <w:rFonts w:ascii="Arial" w:hAnsi="Arial" w:cs="Arial"/>
          <w:b/>
          <w:color w:val="000000"/>
          <w:sz w:val="21"/>
          <w:szCs w:val="21"/>
          <w:lang w:val="de-DE"/>
        </w:rPr>
        <w:t xml:space="preserve"> KRAIBURG TPE</w:t>
      </w:r>
    </w:p>
    <w:p w14:paraId="4620B672" w14:textId="77777777" w:rsidR="00B71FAC" w:rsidRPr="00775822" w:rsidRDefault="00C97AAF" w:rsidP="001A4BDC">
      <w:pPr>
        <w:spacing w:after="0" w:line="360" w:lineRule="auto"/>
        <w:ind w:right="1701"/>
        <w:jc w:val="both"/>
        <w:rPr>
          <w:rFonts w:ascii="Arial" w:hAnsi="Arial" w:cs="Arial"/>
          <w:color w:val="000000" w:themeColor="text1"/>
          <w:sz w:val="20"/>
          <w:lang w:val="de-DE"/>
        </w:rPr>
      </w:pPr>
      <w:r w:rsidRPr="00775822">
        <w:rPr>
          <w:rFonts w:ascii="Arial" w:hAnsi="Arial" w:cs="Arial"/>
          <w:color w:val="000000" w:themeColor="text1"/>
          <w:sz w:val="20"/>
          <w:lang w:val="de-DE"/>
        </w:rPr>
        <w:t>KRAIBURG TPE (</w:t>
      </w:r>
      <w:hyperlink r:id="rId8" w:history="1">
        <w:r w:rsidRPr="00775822">
          <w:rPr>
            <w:rStyle w:val="Hyperlink"/>
            <w:rFonts w:ascii="Arial" w:hAnsi="Arial" w:cs="Arial"/>
            <w:sz w:val="20"/>
            <w:lang w:val="de-DE"/>
          </w:rPr>
          <w:t>www.kraiburg-tpe.com</w:t>
        </w:r>
      </w:hyperlink>
      <w:r w:rsidRPr="00775822">
        <w:rPr>
          <w:rFonts w:ascii="Arial" w:hAnsi="Arial" w:cs="Arial"/>
          <w:color w:val="000000" w:themeColor="text1"/>
          <w:sz w:val="20"/>
          <w:lang w:val="de-DE"/>
        </w:rPr>
        <w:t xml:space="preserve">) </w:t>
      </w:r>
      <w:r w:rsidR="001A4BDC" w:rsidRPr="00775822">
        <w:rPr>
          <w:rFonts w:ascii="Arial" w:hAnsi="Arial" w:cs="Arial"/>
          <w:color w:val="000000" w:themeColor="text1"/>
          <w:sz w:val="20"/>
          <w:lang w:val="de-DE"/>
        </w:rPr>
        <w:t>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001A4BDC" w:rsidRPr="00775822">
        <w:rPr>
          <w:rFonts w:ascii="Arial" w:hAnsi="Arial" w:cs="Arial"/>
          <w:color w:val="000000" w:themeColor="text1"/>
          <w:sz w:val="20"/>
          <w:vertAlign w:val="superscript"/>
          <w:lang w:val="de-DE"/>
        </w:rPr>
        <w:t>®</w:t>
      </w:r>
      <w:r w:rsidR="001A4BDC" w:rsidRPr="00775822">
        <w:rPr>
          <w:rFonts w:ascii="Arial" w:hAnsi="Arial" w:cs="Arial"/>
          <w:color w:val="000000" w:themeColor="text1"/>
          <w:sz w:val="20"/>
          <w:lang w:val="de-DE"/>
        </w:rPr>
        <w:t>, COPEC</w:t>
      </w:r>
      <w:r w:rsidR="001A4BDC" w:rsidRPr="00775822">
        <w:rPr>
          <w:rFonts w:ascii="Arial" w:hAnsi="Arial" w:cs="Arial"/>
          <w:color w:val="000000" w:themeColor="text1"/>
          <w:sz w:val="20"/>
          <w:vertAlign w:val="superscript"/>
          <w:lang w:val="de-DE"/>
        </w:rPr>
        <w:t>®</w:t>
      </w:r>
      <w:r w:rsidR="001A4BDC" w:rsidRPr="00775822">
        <w:rPr>
          <w:rFonts w:ascii="Arial" w:hAnsi="Arial" w:cs="Arial"/>
          <w:color w:val="000000" w:themeColor="text1"/>
          <w:sz w:val="20"/>
          <w:lang w:val="de-DE"/>
        </w:rPr>
        <w:t>, HIPEX</w:t>
      </w:r>
      <w:r w:rsidR="001A4BDC" w:rsidRPr="00775822">
        <w:rPr>
          <w:rFonts w:ascii="Arial" w:hAnsi="Arial" w:cs="Arial"/>
          <w:color w:val="000000" w:themeColor="text1"/>
          <w:sz w:val="20"/>
          <w:vertAlign w:val="superscript"/>
          <w:lang w:val="de-DE"/>
        </w:rPr>
        <w:t>®</w:t>
      </w:r>
      <w:r w:rsidR="001A4BDC" w:rsidRPr="00775822">
        <w:rPr>
          <w:rFonts w:ascii="Arial" w:hAnsi="Arial" w:cs="Arial"/>
          <w:color w:val="000000" w:themeColor="text1"/>
          <w:sz w:val="20"/>
          <w:lang w:val="de-DE"/>
        </w:rPr>
        <w:t xml:space="preserve"> und For Tec E</w:t>
      </w:r>
      <w:r w:rsidR="001A4BDC" w:rsidRPr="00775822">
        <w:rPr>
          <w:rFonts w:ascii="Arial" w:hAnsi="Arial" w:cs="Arial"/>
          <w:color w:val="000000" w:themeColor="text1"/>
          <w:sz w:val="20"/>
          <w:vertAlign w:val="superscript"/>
          <w:lang w:val="de-DE"/>
        </w:rPr>
        <w:t>®</w:t>
      </w:r>
      <w:r w:rsidR="001A4BDC" w:rsidRPr="00775822">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2018 erwirtschaftete KRAIBURG TPE mit rund 640 Mitarbeitern einen Umsatz von 189 Mio. Euro.</w:t>
      </w:r>
    </w:p>
    <w:p w14:paraId="70041292" w14:textId="77777777" w:rsidR="00DC32CA" w:rsidRPr="00775822" w:rsidRDefault="00DC32CA" w:rsidP="00146E7E">
      <w:pPr>
        <w:keepLines/>
        <w:spacing w:after="0" w:line="360" w:lineRule="auto"/>
        <w:ind w:right="1701"/>
        <w:jc w:val="both"/>
        <w:rPr>
          <w:rFonts w:ascii="Arial" w:hAnsi="Arial"/>
          <w:color w:val="000000" w:themeColor="text1"/>
          <w:sz w:val="20"/>
          <w:lang w:val="de-DE"/>
        </w:rPr>
      </w:pPr>
    </w:p>
    <w:p w14:paraId="67495F1A" w14:textId="77777777" w:rsidR="00DC32CA" w:rsidRPr="00775822" w:rsidRDefault="00DC32CA" w:rsidP="00146E7E">
      <w:pPr>
        <w:keepLines/>
        <w:spacing w:after="0" w:line="360" w:lineRule="auto"/>
        <w:ind w:right="1701"/>
        <w:jc w:val="both"/>
        <w:rPr>
          <w:rFonts w:ascii="Arial" w:hAnsi="Arial"/>
          <w:color w:val="000000" w:themeColor="text1"/>
          <w:sz w:val="20"/>
          <w:lang w:val="de-DE"/>
        </w:rPr>
      </w:pPr>
    </w:p>
    <w:p w14:paraId="04D2503A" w14:textId="77777777" w:rsidR="00DC32CA" w:rsidRPr="00937972" w:rsidRDefault="00C97AAF" w:rsidP="00C97AAF">
      <w:pPr>
        <w:keepLines/>
        <w:spacing w:after="0" w:line="360" w:lineRule="auto"/>
        <w:ind w:right="1701"/>
        <w:rPr>
          <w:rFonts w:ascii="Arial" w:hAnsi="Arial" w:cs="Arial"/>
          <w:color w:val="000000" w:themeColor="text1"/>
          <w:sz w:val="20"/>
          <w:lang w:val="de-DE"/>
        </w:rPr>
      </w:pPr>
      <w:r w:rsidRPr="00775822">
        <w:rPr>
          <w:rFonts w:ascii="Arial" w:hAnsi="Arial" w:cs="Arial"/>
          <w:color w:val="000000" w:themeColor="text1"/>
          <w:sz w:val="20"/>
          <w:lang w:val="de-DE"/>
        </w:rPr>
        <w:t xml:space="preserve">Die Pressemitteilung können Sie von </w:t>
      </w:r>
      <w:r w:rsidRPr="00775822">
        <w:rPr>
          <w:rFonts w:ascii="Arial" w:hAnsi="Arial" w:cs="Arial"/>
          <w:color w:val="000000" w:themeColor="text1"/>
          <w:sz w:val="20"/>
          <w:lang w:val="de-DE"/>
        </w:rPr>
        <w:br/>
      </w:r>
      <w:hyperlink r:id="rId9" w:history="1">
        <w:r w:rsidRPr="00775822">
          <w:rPr>
            <w:rStyle w:val="Hyperlink"/>
            <w:rFonts w:ascii="Arial" w:hAnsi="Arial" w:cs="Arial"/>
            <w:sz w:val="20"/>
            <w:lang w:val="de-DE"/>
          </w:rPr>
          <w:t>www.PressReleaseFinder.com</w:t>
        </w:r>
      </w:hyperlink>
      <w:r w:rsidRPr="00775822">
        <w:rPr>
          <w:rFonts w:ascii="Arial" w:hAnsi="Arial" w:cs="Arial"/>
          <w:color w:val="000000" w:themeColor="text1"/>
          <w:sz w:val="20"/>
          <w:lang w:val="de-DE"/>
        </w:rPr>
        <w:t xml:space="preserve"> herunterladen.</w:t>
      </w:r>
    </w:p>
    <w:sectPr w:rsidR="00DC32CA" w:rsidRPr="00937972" w:rsidSect="00F125F3">
      <w:headerReference w:type="even" r:id="rId10"/>
      <w:headerReference w:type="default" r:id="rId11"/>
      <w:footerReference w:type="even" r:id="rId12"/>
      <w:foot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6E29A" w14:textId="77777777" w:rsidR="006F7111" w:rsidRDefault="006F7111" w:rsidP="00784C57">
      <w:pPr>
        <w:spacing w:after="0" w:line="240" w:lineRule="auto"/>
      </w:pPr>
      <w:r>
        <w:separator/>
      </w:r>
    </w:p>
  </w:endnote>
  <w:endnote w:type="continuationSeparator" w:id="0">
    <w:p w14:paraId="78310006" w14:textId="77777777" w:rsidR="006F7111" w:rsidRDefault="006F711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938FF" w14:textId="77777777" w:rsidR="001324AF" w:rsidRDefault="001324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39219" w14:textId="77777777" w:rsidR="001324AF" w:rsidRDefault="001324A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8715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445EE" w14:textId="77777777" w:rsidR="006F7111" w:rsidRDefault="006F7111" w:rsidP="00784C57">
      <w:pPr>
        <w:spacing w:after="0" w:line="240" w:lineRule="auto"/>
      </w:pPr>
      <w:r>
        <w:separator/>
      </w:r>
    </w:p>
  </w:footnote>
  <w:footnote w:type="continuationSeparator" w:id="0">
    <w:p w14:paraId="03376E1C" w14:textId="77777777" w:rsidR="006F7111" w:rsidRDefault="006F711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DEA81" w14:textId="77777777" w:rsidR="001324AF" w:rsidRDefault="001324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B9804"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zh-CN" w:bidi="ar-SA"/>
      </w:rPr>
      <w:drawing>
        <wp:anchor distT="0" distB="0" distL="114300" distR="114300" simplePos="0" relativeHeight="251661824" behindDoc="0" locked="0" layoutInCell="1" allowOverlap="1" wp14:anchorId="0B1D101A" wp14:editId="74FF591C">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F7111" w14:paraId="6CC4B729" w14:textId="77777777" w:rsidTr="00502615">
      <w:tc>
        <w:tcPr>
          <w:tcW w:w="6912" w:type="dxa"/>
        </w:tcPr>
        <w:p w14:paraId="14437E43" w14:textId="77777777" w:rsidR="00C97AAF" w:rsidRPr="00D530D5" w:rsidRDefault="00C97AAF" w:rsidP="00825441">
          <w:pPr>
            <w:spacing w:after="0" w:line="360" w:lineRule="auto"/>
            <w:ind w:left="-109"/>
            <w:jc w:val="both"/>
            <w:rPr>
              <w:rFonts w:ascii="Arial" w:hAnsi="Arial" w:cs="Arial"/>
              <w:b/>
              <w:bCs/>
              <w:color w:val="365F91"/>
              <w:sz w:val="40"/>
              <w:szCs w:val="40"/>
              <w:lang w:val="de-DE"/>
            </w:rPr>
          </w:pPr>
          <w:r w:rsidRPr="00D530D5">
            <w:rPr>
              <w:rFonts w:ascii="Arial" w:hAnsi="Arial" w:cs="Arial"/>
              <w:b/>
              <w:bCs/>
              <w:color w:val="365F91"/>
              <w:sz w:val="40"/>
              <w:szCs w:val="40"/>
              <w:lang w:val="de-DE"/>
            </w:rPr>
            <w:t>Pressemitteilung</w:t>
          </w:r>
        </w:p>
        <w:p w14:paraId="7C4F9BA4" w14:textId="7A9C9DC5" w:rsidR="00724DF8" w:rsidRPr="006F7111" w:rsidRDefault="006F7111" w:rsidP="00825441">
          <w:pPr>
            <w:spacing w:after="0" w:line="360" w:lineRule="auto"/>
            <w:ind w:left="-109"/>
            <w:jc w:val="both"/>
            <w:rPr>
              <w:rFonts w:ascii="Arial" w:hAnsi="Arial" w:cs="Arial"/>
              <w:b/>
              <w:bCs/>
              <w:sz w:val="16"/>
              <w:szCs w:val="16"/>
              <w:lang w:val="de-DE"/>
            </w:rPr>
          </w:pPr>
          <w:r w:rsidRPr="006F7111">
            <w:rPr>
              <w:rFonts w:ascii="Arial" w:hAnsi="Arial"/>
              <w:b/>
              <w:sz w:val="16"/>
              <w:lang w:val="de-DE"/>
            </w:rPr>
            <w:t>KRAIBURG TPE auf der K 2019 mit geruch</w:t>
          </w:r>
          <w:r w:rsidR="00CA5468">
            <w:rPr>
              <w:rFonts w:ascii="Arial" w:hAnsi="Arial"/>
              <w:b/>
              <w:sz w:val="16"/>
              <w:lang w:val="de-DE"/>
            </w:rPr>
            <w:t>s</w:t>
          </w:r>
          <w:r w:rsidRPr="006F7111">
            <w:rPr>
              <w:rFonts w:ascii="Arial" w:hAnsi="Arial"/>
              <w:b/>
              <w:sz w:val="16"/>
              <w:lang w:val="de-DE"/>
            </w:rPr>
            <w:t>-, emissions- und migrationsarmen TPE</w:t>
          </w:r>
        </w:p>
        <w:p w14:paraId="1512D17A" w14:textId="5B89DCCB" w:rsidR="00502615" w:rsidRPr="00FC50D1" w:rsidRDefault="00502615" w:rsidP="00825441">
          <w:pPr>
            <w:spacing w:after="0" w:line="360" w:lineRule="auto"/>
            <w:ind w:left="-109"/>
            <w:jc w:val="both"/>
            <w:rPr>
              <w:rFonts w:ascii="Arial" w:hAnsi="Arial" w:cs="Arial"/>
              <w:b/>
              <w:bCs/>
              <w:sz w:val="16"/>
              <w:szCs w:val="16"/>
              <w:lang w:val="de-DE"/>
            </w:rPr>
          </w:pPr>
          <w:r w:rsidRPr="00FC50D1">
            <w:rPr>
              <w:rFonts w:ascii="Arial" w:hAnsi="Arial"/>
              <w:b/>
              <w:sz w:val="16"/>
              <w:lang w:val="de-DE"/>
            </w:rPr>
            <w:t xml:space="preserve">Waldkraiburg, </w:t>
          </w:r>
          <w:r w:rsidR="001324AF">
            <w:rPr>
              <w:rFonts w:ascii="Arial" w:hAnsi="Arial"/>
              <w:b/>
              <w:sz w:val="16"/>
              <w:lang w:val="de-DE"/>
            </w:rPr>
            <w:t>Juli</w:t>
          </w:r>
          <w:bookmarkStart w:id="1" w:name="_GoBack"/>
          <w:bookmarkEnd w:id="1"/>
          <w:r w:rsidRPr="00FC50D1">
            <w:rPr>
              <w:rFonts w:ascii="Arial" w:hAnsi="Arial"/>
              <w:b/>
              <w:sz w:val="16"/>
              <w:lang w:val="de-DE"/>
            </w:rPr>
            <w:t xml:space="preserve"> 20</w:t>
          </w:r>
          <w:r w:rsidR="006F7111">
            <w:rPr>
              <w:rFonts w:ascii="Arial" w:hAnsi="Arial"/>
              <w:b/>
              <w:sz w:val="16"/>
              <w:lang w:val="de-DE"/>
            </w:rPr>
            <w:t>19</w:t>
          </w:r>
        </w:p>
        <w:p w14:paraId="0DFAE235" w14:textId="77777777" w:rsidR="00502615" w:rsidRPr="00C97AAF" w:rsidRDefault="00C97AAF" w:rsidP="00825441">
          <w:pPr>
            <w:spacing w:after="0" w:line="360" w:lineRule="auto"/>
            <w:ind w:left="-109"/>
            <w:jc w:val="both"/>
            <w:rPr>
              <w:rFonts w:ascii="Arial" w:hAnsi="Arial" w:cs="Arial"/>
              <w:b/>
              <w:bCs/>
              <w:sz w:val="16"/>
              <w:szCs w:val="16"/>
              <w:lang w:val="de-DE"/>
            </w:rPr>
          </w:pPr>
          <w:r w:rsidRPr="00C97AAF">
            <w:rPr>
              <w:rFonts w:ascii="Arial" w:hAnsi="Arial"/>
              <w:b/>
              <w:sz w:val="16"/>
              <w:lang w:val="de-DE"/>
            </w:rPr>
            <w:t xml:space="preserve">Seite </w:t>
          </w:r>
          <w:r w:rsidRPr="00C97AAF">
            <w:rPr>
              <w:rFonts w:ascii="Arial" w:hAnsi="Arial" w:cs="Arial"/>
              <w:b/>
              <w:bCs/>
              <w:sz w:val="16"/>
              <w:szCs w:val="16"/>
              <w:lang w:val="de-DE"/>
            </w:rPr>
            <w:fldChar w:fldCharType="begin"/>
          </w:r>
          <w:r w:rsidRPr="00C97AAF">
            <w:rPr>
              <w:rFonts w:ascii="Arial" w:hAnsi="Arial" w:cs="Arial"/>
              <w:b/>
              <w:bCs/>
              <w:sz w:val="16"/>
              <w:szCs w:val="16"/>
              <w:lang w:val="de-DE"/>
            </w:rPr>
            <w:instrText>PAGE  \* Arabic  \* MERGEFORMAT</w:instrText>
          </w:r>
          <w:r w:rsidRPr="00C97AAF">
            <w:rPr>
              <w:rFonts w:ascii="Arial" w:hAnsi="Arial" w:cs="Arial"/>
              <w:b/>
              <w:bCs/>
              <w:sz w:val="16"/>
              <w:szCs w:val="16"/>
              <w:lang w:val="de-DE"/>
            </w:rPr>
            <w:fldChar w:fldCharType="separate"/>
          </w:r>
          <w:r w:rsidR="006A7575">
            <w:rPr>
              <w:rFonts w:ascii="Arial" w:hAnsi="Arial" w:cs="Arial"/>
              <w:b/>
              <w:bCs/>
              <w:noProof/>
              <w:sz w:val="16"/>
              <w:szCs w:val="16"/>
              <w:lang w:val="de-DE"/>
            </w:rPr>
            <w:t>2</w:t>
          </w:r>
          <w:r w:rsidRPr="00C97AAF">
            <w:rPr>
              <w:rFonts w:ascii="Arial" w:hAnsi="Arial" w:cs="Arial"/>
              <w:b/>
              <w:bCs/>
              <w:sz w:val="16"/>
              <w:szCs w:val="16"/>
              <w:lang w:val="de-DE"/>
            </w:rPr>
            <w:fldChar w:fldCharType="end"/>
          </w:r>
          <w:r w:rsidRPr="00C97AAF">
            <w:rPr>
              <w:rFonts w:ascii="Arial" w:hAnsi="Arial"/>
              <w:b/>
              <w:sz w:val="16"/>
              <w:lang w:val="de-DE"/>
            </w:rPr>
            <w:t xml:space="preserve"> von </w:t>
          </w:r>
          <w:r w:rsidRPr="00C97AAF">
            <w:rPr>
              <w:lang w:val="de-DE"/>
            </w:rPr>
            <w:fldChar w:fldCharType="begin"/>
          </w:r>
          <w:r w:rsidRPr="00C97AAF">
            <w:rPr>
              <w:lang w:val="de-DE"/>
            </w:rPr>
            <w:instrText>NUMPAGES  \* Arabic  \* MERGEFORMAT</w:instrText>
          </w:r>
          <w:r w:rsidRPr="00C97AAF">
            <w:rPr>
              <w:lang w:val="de-DE"/>
            </w:rPr>
            <w:fldChar w:fldCharType="separate"/>
          </w:r>
          <w:r w:rsidR="006A7575" w:rsidRPr="006A7575">
            <w:rPr>
              <w:rFonts w:ascii="Arial" w:hAnsi="Arial" w:cs="Arial"/>
              <w:b/>
              <w:bCs/>
              <w:noProof/>
              <w:sz w:val="16"/>
              <w:szCs w:val="16"/>
              <w:lang w:val="de-DE"/>
            </w:rPr>
            <w:t>2</w:t>
          </w:r>
          <w:r w:rsidRPr="00C97AAF">
            <w:rPr>
              <w:rFonts w:ascii="Arial" w:hAnsi="Arial" w:cs="Arial"/>
              <w:b/>
              <w:bCs/>
              <w:noProof/>
              <w:sz w:val="16"/>
              <w:szCs w:val="16"/>
              <w:lang w:val="de-DE"/>
            </w:rPr>
            <w:fldChar w:fldCharType="end"/>
          </w:r>
        </w:p>
      </w:tc>
    </w:tr>
  </w:tbl>
  <w:p w14:paraId="51B38AAB" w14:textId="77777777" w:rsidR="00502615" w:rsidRDefault="00502615" w:rsidP="00502615">
    <w:pPr>
      <w:pStyle w:val="Kopfzeile"/>
      <w:tabs>
        <w:tab w:val="clear" w:pos="4703"/>
        <w:tab w:val="clear" w:pos="9406"/>
      </w:tabs>
      <w:rPr>
        <w:rFonts w:ascii="Arial" w:hAnsi="Arial" w:cs="Arial"/>
        <w:sz w:val="20"/>
        <w:szCs w:val="20"/>
        <w:lang w:val="de-DE"/>
      </w:rPr>
    </w:pPr>
  </w:p>
  <w:p w14:paraId="6FDB95D0"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2B3FD"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zh-CN" w:bidi="ar-SA"/>
      </w:rPr>
      <w:drawing>
        <wp:anchor distT="0" distB="0" distL="114300" distR="114300" simplePos="0" relativeHeight="251652608" behindDoc="0" locked="0" layoutInCell="1" allowOverlap="1" wp14:anchorId="030A72B3" wp14:editId="42DEE3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6738FB96" w14:textId="77777777" w:rsidTr="00AF662E">
      <w:tc>
        <w:tcPr>
          <w:tcW w:w="6912" w:type="dxa"/>
        </w:tcPr>
        <w:p w14:paraId="1C9FC6C8" w14:textId="77777777" w:rsidR="00C97AAF" w:rsidRPr="006F7111" w:rsidRDefault="00C97AAF" w:rsidP="001420CB">
          <w:pPr>
            <w:spacing w:after="0" w:line="360" w:lineRule="auto"/>
            <w:ind w:left="-109"/>
            <w:jc w:val="both"/>
            <w:rPr>
              <w:rFonts w:ascii="Arial" w:hAnsi="Arial" w:cs="Arial"/>
              <w:b/>
              <w:bCs/>
              <w:color w:val="365F91"/>
              <w:sz w:val="40"/>
              <w:szCs w:val="40"/>
              <w:lang w:val="de-DE"/>
            </w:rPr>
          </w:pPr>
          <w:r w:rsidRPr="006F7111">
            <w:rPr>
              <w:rFonts w:ascii="Arial" w:hAnsi="Arial" w:cs="Arial"/>
              <w:b/>
              <w:bCs/>
              <w:color w:val="365F91"/>
              <w:sz w:val="40"/>
              <w:szCs w:val="40"/>
              <w:lang w:val="de-DE"/>
            </w:rPr>
            <w:t>Pressemitteilung</w:t>
          </w:r>
        </w:p>
        <w:p w14:paraId="3899A047" w14:textId="7571BFDC" w:rsidR="00502615" w:rsidRPr="006F7111" w:rsidRDefault="006F7111" w:rsidP="001420CB">
          <w:pPr>
            <w:spacing w:after="0" w:line="360" w:lineRule="auto"/>
            <w:ind w:left="-109"/>
            <w:jc w:val="both"/>
            <w:rPr>
              <w:rFonts w:ascii="Arial" w:hAnsi="Arial" w:cs="Arial"/>
              <w:b/>
              <w:bCs/>
              <w:sz w:val="16"/>
              <w:szCs w:val="16"/>
              <w:lang w:val="de-DE"/>
            </w:rPr>
          </w:pPr>
          <w:r w:rsidRPr="006F7111">
            <w:rPr>
              <w:rFonts w:ascii="Arial" w:hAnsi="Arial"/>
              <w:b/>
              <w:sz w:val="16"/>
              <w:lang w:val="de-DE"/>
            </w:rPr>
            <w:t>KRAIBURG TPE auf der K 2019 mit geruch</w:t>
          </w:r>
          <w:r w:rsidR="00CA5468">
            <w:rPr>
              <w:rFonts w:ascii="Arial" w:hAnsi="Arial"/>
              <w:b/>
              <w:sz w:val="16"/>
              <w:lang w:val="de-DE"/>
            </w:rPr>
            <w:t>s</w:t>
          </w:r>
          <w:r w:rsidRPr="006F7111">
            <w:rPr>
              <w:rFonts w:ascii="Arial" w:hAnsi="Arial"/>
              <w:b/>
              <w:sz w:val="16"/>
              <w:lang w:val="de-DE"/>
            </w:rPr>
            <w:t>-, emissions- und migrationsarmen TPE</w:t>
          </w:r>
        </w:p>
        <w:p w14:paraId="78A6916A" w14:textId="40472B13" w:rsidR="00502615" w:rsidRPr="00C97AAF" w:rsidRDefault="00502615" w:rsidP="001420CB">
          <w:pPr>
            <w:spacing w:after="0" w:line="360" w:lineRule="auto"/>
            <w:ind w:left="-109"/>
            <w:jc w:val="both"/>
            <w:rPr>
              <w:rFonts w:ascii="Arial" w:hAnsi="Arial" w:cs="Arial"/>
              <w:b/>
              <w:bCs/>
              <w:sz w:val="16"/>
              <w:szCs w:val="16"/>
              <w:lang w:val="de-DE"/>
            </w:rPr>
          </w:pPr>
          <w:r w:rsidRPr="00C97AAF">
            <w:rPr>
              <w:rFonts w:ascii="Arial" w:hAnsi="Arial"/>
              <w:b/>
              <w:sz w:val="16"/>
              <w:lang w:val="de-DE"/>
            </w:rPr>
            <w:t xml:space="preserve">Waldkraiburg, </w:t>
          </w:r>
          <w:r w:rsidR="001324AF">
            <w:rPr>
              <w:rFonts w:ascii="Arial" w:hAnsi="Arial"/>
              <w:b/>
              <w:sz w:val="16"/>
              <w:lang w:val="de-DE"/>
            </w:rPr>
            <w:t>Juli</w:t>
          </w:r>
          <w:r w:rsidRPr="00C97AAF">
            <w:rPr>
              <w:rFonts w:ascii="Arial" w:hAnsi="Arial"/>
              <w:b/>
              <w:sz w:val="16"/>
              <w:lang w:val="de-DE"/>
            </w:rPr>
            <w:t xml:space="preserve"> 20</w:t>
          </w:r>
          <w:r w:rsidR="006F7111">
            <w:rPr>
              <w:rFonts w:ascii="Arial" w:hAnsi="Arial"/>
              <w:b/>
              <w:sz w:val="16"/>
              <w:lang w:val="de-DE"/>
            </w:rPr>
            <w:t>19</w:t>
          </w:r>
        </w:p>
        <w:p w14:paraId="2925969B" w14:textId="77777777" w:rsidR="00502615" w:rsidRPr="00C97AAF" w:rsidRDefault="00C97AAF" w:rsidP="001420CB">
          <w:pPr>
            <w:spacing w:after="0" w:line="360" w:lineRule="auto"/>
            <w:ind w:left="-109"/>
            <w:jc w:val="both"/>
            <w:rPr>
              <w:rFonts w:ascii="Arial" w:hAnsi="Arial" w:cs="Arial"/>
              <w:b/>
              <w:bCs/>
              <w:sz w:val="16"/>
              <w:szCs w:val="16"/>
              <w:lang w:val="de-DE"/>
            </w:rPr>
          </w:pPr>
          <w:r w:rsidRPr="00C97AAF">
            <w:rPr>
              <w:rFonts w:ascii="Arial" w:hAnsi="Arial"/>
              <w:b/>
              <w:sz w:val="16"/>
              <w:lang w:val="de-DE"/>
            </w:rPr>
            <w:t>Seite</w:t>
          </w:r>
          <w:r w:rsidR="00502615" w:rsidRPr="00C97AAF">
            <w:rPr>
              <w:rFonts w:ascii="Arial" w:hAnsi="Arial"/>
              <w:b/>
              <w:sz w:val="16"/>
              <w:lang w:val="de-DE"/>
            </w:rPr>
            <w:t xml:space="preserve"> </w:t>
          </w:r>
          <w:r w:rsidR="00D41761" w:rsidRPr="00C97AAF">
            <w:rPr>
              <w:rFonts w:ascii="Arial" w:hAnsi="Arial" w:cs="Arial"/>
              <w:b/>
              <w:bCs/>
              <w:sz w:val="16"/>
              <w:szCs w:val="16"/>
              <w:lang w:val="de-DE"/>
            </w:rPr>
            <w:fldChar w:fldCharType="begin"/>
          </w:r>
          <w:r w:rsidR="00502615" w:rsidRPr="00C97AAF">
            <w:rPr>
              <w:rFonts w:ascii="Arial" w:hAnsi="Arial" w:cs="Arial"/>
              <w:b/>
              <w:bCs/>
              <w:sz w:val="16"/>
              <w:szCs w:val="16"/>
              <w:lang w:val="de-DE"/>
            </w:rPr>
            <w:instrText>PAGE  \* Arabic  \* MERGEFORMAT</w:instrText>
          </w:r>
          <w:r w:rsidR="00D41761" w:rsidRPr="00C97AAF">
            <w:rPr>
              <w:rFonts w:ascii="Arial" w:hAnsi="Arial" w:cs="Arial"/>
              <w:b/>
              <w:bCs/>
              <w:sz w:val="16"/>
              <w:szCs w:val="16"/>
              <w:lang w:val="de-DE"/>
            </w:rPr>
            <w:fldChar w:fldCharType="separate"/>
          </w:r>
          <w:r w:rsidR="006A7575">
            <w:rPr>
              <w:rFonts w:ascii="Arial" w:hAnsi="Arial" w:cs="Arial"/>
              <w:b/>
              <w:bCs/>
              <w:noProof/>
              <w:sz w:val="16"/>
              <w:szCs w:val="16"/>
              <w:lang w:val="de-DE"/>
            </w:rPr>
            <w:t>1</w:t>
          </w:r>
          <w:r w:rsidR="00D41761" w:rsidRPr="00C97AAF">
            <w:rPr>
              <w:rFonts w:ascii="Arial" w:hAnsi="Arial" w:cs="Arial"/>
              <w:b/>
              <w:bCs/>
              <w:sz w:val="16"/>
              <w:szCs w:val="16"/>
              <w:lang w:val="de-DE"/>
            </w:rPr>
            <w:fldChar w:fldCharType="end"/>
          </w:r>
          <w:r w:rsidR="00502615" w:rsidRPr="00C97AAF">
            <w:rPr>
              <w:rFonts w:ascii="Arial" w:hAnsi="Arial"/>
              <w:b/>
              <w:sz w:val="16"/>
              <w:lang w:val="de-DE"/>
            </w:rPr>
            <w:t xml:space="preserve"> </w:t>
          </w:r>
          <w:r w:rsidRPr="00C97AAF">
            <w:rPr>
              <w:rFonts w:ascii="Arial" w:hAnsi="Arial"/>
              <w:b/>
              <w:sz w:val="16"/>
              <w:lang w:val="de-DE"/>
            </w:rPr>
            <w:t>von</w:t>
          </w:r>
          <w:r w:rsidR="00502615" w:rsidRPr="00C97AAF">
            <w:rPr>
              <w:rFonts w:ascii="Arial" w:hAnsi="Arial"/>
              <w:b/>
              <w:sz w:val="16"/>
              <w:lang w:val="de-DE"/>
            </w:rPr>
            <w:t xml:space="preserve"> </w:t>
          </w:r>
          <w:r w:rsidR="006B33D8" w:rsidRPr="00C97AAF">
            <w:rPr>
              <w:lang w:val="de-DE"/>
            </w:rPr>
            <w:fldChar w:fldCharType="begin"/>
          </w:r>
          <w:r w:rsidR="006B33D8" w:rsidRPr="00C97AAF">
            <w:rPr>
              <w:lang w:val="de-DE"/>
            </w:rPr>
            <w:instrText>NUMPAGES  \* Arabic  \* MERGEFORMAT</w:instrText>
          </w:r>
          <w:r w:rsidR="006B33D8" w:rsidRPr="00C97AAF">
            <w:rPr>
              <w:lang w:val="de-DE"/>
            </w:rPr>
            <w:fldChar w:fldCharType="separate"/>
          </w:r>
          <w:r w:rsidR="006A7575" w:rsidRPr="006A7575">
            <w:rPr>
              <w:rFonts w:ascii="Arial" w:hAnsi="Arial" w:cs="Arial"/>
              <w:b/>
              <w:bCs/>
              <w:noProof/>
              <w:sz w:val="16"/>
              <w:szCs w:val="16"/>
              <w:lang w:val="de-DE"/>
            </w:rPr>
            <w:t>2</w:t>
          </w:r>
          <w:r w:rsidR="006B33D8" w:rsidRPr="00C97AAF">
            <w:rPr>
              <w:rFonts w:ascii="Arial" w:hAnsi="Arial" w:cs="Arial"/>
              <w:b/>
              <w:bCs/>
              <w:noProof/>
              <w:sz w:val="16"/>
              <w:szCs w:val="16"/>
              <w:lang w:val="de-DE"/>
            </w:rPr>
            <w:fldChar w:fldCharType="end"/>
          </w:r>
        </w:p>
      </w:tc>
      <w:tc>
        <w:tcPr>
          <w:tcW w:w="2977" w:type="dxa"/>
        </w:tcPr>
        <w:p w14:paraId="220F7EF8"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4786AE9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14E476B4"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1BAA927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79C08B41"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AAB4222"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4715069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0CA9B7F4"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602C5D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136D67EF"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10189970" w14:textId="77777777" w:rsidR="00F125F3" w:rsidRPr="00C97AAF" w:rsidRDefault="006A7575"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eastAsia="zh-CN" w:bidi="ar-SA"/>
      </w:rPr>
      <mc:AlternateContent>
        <mc:Choice Requires="wps">
          <w:drawing>
            <wp:anchor distT="0" distB="0" distL="114300" distR="114300" simplePos="0" relativeHeight="251676160" behindDoc="0" locked="0" layoutInCell="1" allowOverlap="1" wp14:anchorId="7BC36D4C" wp14:editId="00A8094D">
              <wp:simplePos x="0" y="0"/>
              <wp:positionH relativeFrom="column">
                <wp:posOffset>4330065</wp:posOffset>
              </wp:positionH>
              <wp:positionV relativeFrom="paragraph">
                <wp:posOffset>2606674</wp:posOffset>
              </wp:positionV>
              <wp:extent cx="1885950" cy="44862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8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B0ABB" w14:textId="77777777" w:rsidR="006A7575" w:rsidRPr="005275DB" w:rsidRDefault="006A7575" w:rsidP="006A7575">
                          <w:pPr>
                            <w:pStyle w:val="Kopfzeile"/>
                            <w:rPr>
                              <w:rFonts w:ascii="Arial" w:hAnsi="Arial" w:cs="Arial"/>
                              <w:b/>
                              <w:sz w:val="16"/>
                              <w:szCs w:val="16"/>
                              <w:lang w:val="de-DE"/>
                            </w:rPr>
                          </w:pPr>
                          <w:r w:rsidRPr="005275DB">
                            <w:rPr>
                              <w:rFonts w:ascii="Arial" w:hAnsi="Arial" w:cs="Arial"/>
                              <w:b/>
                              <w:sz w:val="16"/>
                              <w:szCs w:val="16"/>
                              <w:lang w:val="de-DE"/>
                            </w:rPr>
                            <w:t>Pressekontakt</w:t>
                          </w:r>
                        </w:p>
                        <w:p w14:paraId="03977A82" w14:textId="77777777" w:rsidR="006A7575" w:rsidRPr="005275DB" w:rsidRDefault="006A7575" w:rsidP="006A7575">
                          <w:pPr>
                            <w:pStyle w:val="Textkrper-Zeileneinzug"/>
                            <w:ind w:left="0"/>
                            <w:rPr>
                              <w:bCs/>
                              <w:sz w:val="16"/>
                              <w:szCs w:val="16"/>
                              <w:lang w:val="de-DE"/>
                            </w:rPr>
                          </w:pPr>
                        </w:p>
                        <w:p w14:paraId="65438725" w14:textId="77777777" w:rsidR="006A7575" w:rsidRPr="005275DB" w:rsidRDefault="006A7575" w:rsidP="006A7575">
                          <w:pPr>
                            <w:pStyle w:val="Textkrper-Zeileneinzug"/>
                            <w:ind w:left="0"/>
                            <w:rPr>
                              <w:i w:val="0"/>
                              <w:sz w:val="16"/>
                              <w:szCs w:val="16"/>
                              <w:lang w:val="de-DE"/>
                            </w:rPr>
                          </w:pPr>
                          <w:r w:rsidRPr="005275DB">
                            <w:rPr>
                              <w:bCs/>
                              <w:sz w:val="16"/>
                              <w:szCs w:val="16"/>
                              <w:lang w:val="de-DE"/>
                            </w:rPr>
                            <w:t>Europa, Naher Osten &amp; Afrika</w:t>
                          </w:r>
                        </w:p>
                        <w:p w14:paraId="6AA47FF0" w14:textId="77777777" w:rsidR="006A7575" w:rsidRPr="005275DB" w:rsidRDefault="006A7575" w:rsidP="006A7575">
                          <w:pPr>
                            <w:pStyle w:val="Textkrper-Zeileneinzug"/>
                            <w:ind w:left="0"/>
                            <w:rPr>
                              <w:i w:val="0"/>
                              <w:sz w:val="16"/>
                              <w:szCs w:val="16"/>
                              <w:lang w:val="de-DE"/>
                            </w:rPr>
                          </w:pPr>
                          <w:r w:rsidRPr="005275DB">
                            <w:rPr>
                              <w:i w:val="0"/>
                              <w:sz w:val="16"/>
                              <w:lang w:val="de-DE"/>
                            </w:rPr>
                            <w:t>Simone Hammerl</w:t>
                          </w:r>
                        </w:p>
                        <w:p w14:paraId="43CD10CD" w14:textId="77777777" w:rsidR="006A7575" w:rsidRPr="00F54D5B" w:rsidRDefault="006A7575" w:rsidP="006A7575">
                          <w:pPr>
                            <w:pStyle w:val="Textkrper-Zeileneinzug"/>
                            <w:ind w:left="0"/>
                            <w:rPr>
                              <w:i w:val="0"/>
                              <w:sz w:val="16"/>
                              <w:szCs w:val="16"/>
                            </w:rPr>
                          </w:pPr>
                          <w:r w:rsidRPr="00F54D5B">
                            <w:rPr>
                              <w:i w:val="0"/>
                              <w:sz w:val="16"/>
                            </w:rPr>
                            <w:t>Public Relations EMEA</w:t>
                          </w:r>
                        </w:p>
                        <w:p w14:paraId="2D0A508E" w14:textId="77777777" w:rsidR="006A7575" w:rsidRPr="00F54D5B" w:rsidRDefault="006A7575" w:rsidP="006A7575">
                          <w:pPr>
                            <w:pStyle w:val="Textkrper-Zeileneinzug"/>
                            <w:ind w:left="0"/>
                            <w:rPr>
                              <w:i w:val="0"/>
                              <w:sz w:val="16"/>
                              <w:szCs w:val="16"/>
                            </w:rPr>
                          </w:pPr>
                          <w:r>
                            <w:rPr>
                              <w:i w:val="0"/>
                              <w:sz w:val="16"/>
                            </w:rPr>
                            <w:t>Tel:</w:t>
                          </w:r>
                          <w:r w:rsidRPr="00F54D5B">
                            <w:rPr>
                              <w:i w:val="0"/>
                              <w:sz w:val="16"/>
                            </w:rPr>
                            <w:t xml:space="preserve"> +49 8638 9810</w:t>
                          </w:r>
                          <w:r>
                            <w:rPr>
                              <w:i w:val="0"/>
                              <w:sz w:val="16"/>
                            </w:rPr>
                            <w:t xml:space="preserve"> </w:t>
                          </w:r>
                          <w:r w:rsidRPr="00F54D5B">
                            <w:rPr>
                              <w:i w:val="0"/>
                              <w:sz w:val="16"/>
                            </w:rPr>
                            <w:t>568</w:t>
                          </w:r>
                        </w:p>
                        <w:p w14:paraId="7FC12762" w14:textId="77777777" w:rsidR="006A7575" w:rsidRPr="00B339E2" w:rsidRDefault="001324AF" w:rsidP="006A7575">
                          <w:pPr>
                            <w:pStyle w:val="Textkrper-Zeileneinzug"/>
                            <w:ind w:left="0"/>
                            <w:rPr>
                              <w:rStyle w:val="Hyperlink"/>
                              <w:i w:val="0"/>
                              <w:iCs w:val="0"/>
                              <w:sz w:val="16"/>
                            </w:rPr>
                          </w:pPr>
                          <w:hyperlink r:id="rId2">
                            <w:r w:rsidR="006A7575" w:rsidRPr="00B339E2">
                              <w:rPr>
                                <w:rStyle w:val="Hyperlink"/>
                                <w:i w:val="0"/>
                                <w:iCs w:val="0"/>
                                <w:sz w:val="16"/>
                              </w:rPr>
                              <w:t>simone.hammerl@kraiburg-tpe.com</w:t>
                            </w:r>
                          </w:hyperlink>
                        </w:p>
                        <w:p w14:paraId="3010C59A" w14:textId="77777777" w:rsidR="006A7575" w:rsidRDefault="006A7575" w:rsidP="006A7575">
                          <w:pPr>
                            <w:pStyle w:val="Textkrper-Zeileneinzug"/>
                            <w:ind w:left="0"/>
                            <w:rPr>
                              <w:bCs/>
                              <w:sz w:val="16"/>
                              <w:szCs w:val="16"/>
                            </w:rPr>
                          </w:pPr>
                        </w:p>
                        <w:p w14:paraId="5B38FC9E" w14:textId="77777777" w:rsidR="00237C89" w:rsidRPr="00542188" w:rsidRDefault="00237C89" w:rsidP="00237C89">
                          <w:pPr>
                            <w:pStyle w:val="Textkrper-Zeileneinzug"/>
                            <w:ind w:left="0"/>
                            <w:rPr>
                              <w:bCs/>
                              <w:sz w:val="16"/>
                              <w:szCs w:val="16"/>
                              <w:lang w:val="de-DE"/>
                            </w:rPr>
                          </w:pPr>
                          <w:r w:rsidRPr="00542188">
                            <w:rPr>
                              <w:bCs/>
                              <w:sz w:val="16"/>
                              <w:szCs w:val="16"/>
                              <w:lang w:val="de-DE"/>
                            </w:rPr>
                            <w:t>Amerika</w:t>
                          </w:r>
                        </w:p>
                        <w:p w14:paraId="34402DC3" w14:textId="77777777" w:rsidR="00237C89" w:rsidRPr="00542188" w:rsidRDefault="00237C89" w:rsidP="00237C89">
                          <w:pPr>
                            <w:pStyle w:val="Textkrper-Zeileneinzug"/>
                            <w:ind w:left="0"/>
                            <w:rPr>
                              <w:i w:val="0"/>
                              <w:sz w:val="16"/>
                              <w:lang w:val="de-DE"/>
                            </w:rPr>
                          </w:pPr>
                          <w:r w:rsidRPr="00542188">
                            <w:rPr>
                              <w:i w:val="0"/>
                              <w:sz w:val="16"/>
                              <w:lang w:val="de-DE"/>
                            </w:rPr>
                            <w:t>Gabriela Yohn</w:t>
                          </w:r>
                        </w:p>
                        <w:p w14:paraId="1D286F0E" w14:textId="77777777" w:rsidR="00237C89" w:rsidRPr="00542188" w:rsidRDefault="00237C89" w:rsidP="00237C89">
                          <w:pPr>
                            <w:pStyle w:val="Textkrper-Zeileneinzug"/>
                            <w:ind w:left="0"/>
                            <w:rPr>
                              <w:i w:val="0"/>
                              <w:sz w:val="16"/>
                              <w:lang w:val="de-DE"/>
                            </w:rPr>
                          </w:pPr>
                          <w:r w:rsidRPr="00542188">
                            <w:rPr>
                              <w:i w:val="0"/>
                              <w:sz w:val="16"/>
                              <w:lang w:val="de-DE"/>
                            </w:rPr>
                            <w:t>Marketing Manager Amerika</w:t>
                          </w:r>
                        </w:p>
                        <w:p w14:paraId="33391E10" w14:textId="77777777" w:rsidR="00237C89" w:rsidRPr="00542188" w:rsidRDefault="00237C89" w:rsidP="00237C89">
                          <w:pPr>
                            <w:pStyle w:val="Textkrper-Zeileneinzug"/>
                            <w:ind w:left="0"/>
                            <w:rPr>
                              <w:i w:val="0"/>
                              <w:sz w:val="16"/>
                              <w:lang w:val="de-DE"/>
                            </w:rPr>
                          </w:pPr>
                          <w:r w:rsidRPr="00542188">
                            <w:rPr>
                              <w:i w:val="0"/>
                              <w:sz w:val="16"/>
                              <w:lang w:val="de-DE"/>
                            </w:rPr>
                            <w:t>Tel: +1 678 475 6498</w:t>
                          </w:r>
                        </w:p>
                        <w:p w14:paraId="31432B92" w14:textId="77777777" w:rsidR="00237C89" w:rsidRPr="00542188" w:rsidRDefault="001324AF" w:rsidP="00237C89">
                          <w:pPr>
                            <w:pStyle w:val="Kopfzeile"/>
                            <w:spacing w:line="360" w:lineRule="auto"/>
                            <w:rPr>
                              <w:rStyle w:val="Hyperlink"/>
                              <w:rFonts w:ascii="Arial" w:hAnsi="Arial" w:cs="Arial"/>
                              <w:sz w:val="16"/>
                              <w:szCs w:val="16"/>
                              <w:lang w:val="de-DE" w:bidi="ar-SA"/>
                            </w:rPr>
                          </w:pPr>
                          <w:hyperlink r:id="rId3" w:history="1">
                            <w:r w:rsidR="00237C89" w:rsidRPr="00542188">
                              <w:rPr>
                                <w:rStyle w:val="Hyperlink"/>
                                <w:rFonts w:ascii="Arial" w:hAnsi="Arial" w:cs="Arial"/>
                                <w:sz w:val="16"/>
                                <w:szCs w:val="16"/>
                                <w:lang w:val="de-DE" w:bidi="ar-SA"/>
                              </w:rPr>
                              <w:t>gabriela.yohn@kraiburg-tpe.com</w:t>
                            </w:r>
                          </w:hyperlink>
                        </w:p>
                        <w:p w14:paraId="78EB5F1F" w14:textId="77777777" w:rsidR="00237C89" w:rsidRPr="00542188" w:rsidRDefault="00237C89" w:rsidP="00237C89">
                          <w:pPr>
                            <w:pStyle w:val="Kopfzeile"/>
                            <w:spacing w:line="360" w:lineRule="auto"/>
                            <w:rPr>
                              <w:rStyle w:val="Hyperlink"/>
                              <w:rFonts w:ascii="Arial" w:hAnsi="Arial" w:cs="Arial"/>
                              <w:sz w:val="16"/>
                              <w:szCs w:val="16"/>
                              <w:lang w:val="de-DE" w:bidi="ar-SA"/>
                            </w:rPr>
                          </w:pPr>
                        </w:p>
                        <w:p w14:paraId="78AD155B" w14:textId="77777777" w:rsidR="00237C89" w:rsidRPr="00D530D5" w:rsidRDefault="00237C89" w:rsidP="00237C89">
                          <w:pPr>
                            <w:pStyle w:val="Kopfzeile"/>
                            <w:spacing w:line="360" w:lineRule="auto"/>
                            <w:rPr>
                              <w:rFonts w:ascii="Arial" w:hAnsi="Arial" w:cs="Arial"/>
                              <w:i/>
                              <w:iCs/>
                              <w:sz w:val="16"/>
                              <w:szCs w:val="16"/>
                              <w:lang w:val="en-US"/>
                            </w:rPr>
                          </w:pPr>
                          <w:r w:rsidRPr="00D530D5">
                            <w:rPr>
                              <w:rFonts w:ascii="Arial" w:hAnsi="Arial" w:cs="Arial"/>
                              <w:i/>
                              <w:iCs/>
                              <w:sz w:val="16"/>
                              <w:szCs w:val="16"/>
                              <w:lang w:val="en-US"/>
                            </w:rPr>
                            <w:t>Asia Pacific</w:t>
                          </w:r>
                        </w:p>
                        <w:p w14:paraId="23192FE2" w14:textId="77777777" w:rsidR="00237C89" w:rsidRPr="00446479" w:rsidRDefault="00237C89" w:rsidP="00237C89">
                          <w:pPr>
                            <w:pStyle w:val="Kopfzeile"/>
                            <w:spacing w:line="360" w:lineRule="auto"/>
                            <w:rPr>
                              <w:rFonts w:ascii="Arial" w:hAnsi="Arial" w:cs="Arial"/>
                              <w:sz w:val="16"/>
                              <w:szCs w:val="16"/>
                            </w:rPr>
                          </w:pPr>
                          <w:r w:rsidRPr="00446479">
                            <w:rPr>
                              <w:rFonts w:ascii="Arial" w:hAnsi="Arial" w:cs="Arial"/>
                              <w:sz w:val="16"/>
                              <w:szCs w:val="16"/>
                            </w:rPr>
                            <w:t>Bridget Ngang</w:t>
                          </w:r>
                        </w:p>
                        <w:p w14:paraId="184EB344" w14:textId="77777777" w:rsidR="00237C89" w:rsidRPr="00446479" w:rsidRDefault="00237C89" w:rsidP="00237C89">
                          <w:pPr>
                            <w:pStyle w:val="Kopfzeile"/>
                            <w:spacing w:line="360" w:lineRule="auto"/>
                            <w:rPr>
                              <w:rFonts w:ascii="Arial" w:hAnsi="Arial" w:cs="Arial"/>
                              <w:sz w:val="16"/>
                              <w:szCs w:val="16"/>
                            </w:rPr>
                          </w:pPr>
                          <w:r w:rsidRPr="00446479">
                            <w:rPr>
                              <w:rFonts w:ascii="Arial" w:hAnsi="Arial" w:cs="Arial"/>
                              <w:sz w:val="16"/>
                              <w:szCs w:val="16"/>
                            </w:rPr>
                            <w:t>Marketing Manager Asia Pacific</w:t>
                          </w:r>
                        </w:p>
                        <w:p w14:paraId="1E3FFA18" w14:textId="77777777" w:rsidR="00237C89" w:rsidRPr="00542188" w:rsidRDefault="00237C89" w:rsidP="00237C89">
                          <w:pPr>
                            <w:pStyle w:val="Kopfzeile"/>
                            <w:spacing w:line="360" w:lineRule="auto"/>
                            <w:rPr>
                              <w:rFonts w:ascii="Arial" w:hAnsi="Arial" w:cs="Arial"/>
                              <w:sz w:val="16"/>
                              <w:szCs w:val="16"/>
                              <w:lang w:val="de-DE"/>
                            </w:rPr>
                          </w:pPr>
                          <w:r w:rsidRPr="00542188">
                            <w:rPr>
                              <w:rFonts w:ascii="Arial" w:hAnsi="Arial" w:cs="Arial"/>
                              <w:sz w:val="16"/>
                              <w:szCs w:val="16"/>
                              <w:lang w:val="de-DE"/>
                            </w:rPr>
                            <w:t>Tel: +603 9545 6301</w:t>
                          </w:r>
                        </w:p>
                        <w:p w14:paraId="176A1BA6" w14:textId="77777777" w:rsidR="00237C89" w:rsidRPr="00542188" w:rsidRDefault="001324AF" w:rsidP="00237C89">
                          <w:pPr>
                            <w:pStyle w:val="Kopfzeile"/>
                            <w:spacing w:line="360" w:lineRule="auto"/>
                            <w:rPr>
                              <w:rFonts w:ascii="Arial" w:hAnsi="Arial" w:cs="Arial"/>
                              <w:sz w:val="16"/>
                              <w:szCs w:val="16"/>
                              <w:lang w:val="de-DE"/>
                            </w:rPr>
                          </w:pPr>
                          <w:hyperlink r:id="rId4" w:history="1">
                            <w:r w:rsidR="00237C89" w:rsidRPr="00542188">
                              <w:rPr>
                                <w:rStyle w:val="Hyperlink"/>
                                <w:rFonts w:ascii="Arial" w:hAnsi="Arial" w:cs="Arial"/>
                                <w:sz w:val="16"/>
                                <w:szCs w:val="16"/>
                                <w:lang w:val="de-DE"/>
                              </w:rPr>
                              <w:t>bridget.ngang@kraiburg-tpe.com</w:t>
                            </w:r>
                          </w:hyperlink>
                        </w:p>
                        <w:p w14:paraId="3A9DD732" w14:textId="3304D3AA" w:rsidR="006A7575" w:rsidRPr="00542188" w:rsidRDefault="006A7575" w:rsidP="006A7575">
                          <w:pPr>
                            <w:pStyle w:val="Kopfzeile"/>
                            <w:spacing w:line="360" w:lineRule="auto"/>
                            <w:rPr>
                              <w:rStyle w:val="Hyperlink"/>
                              <w:rFonts w:ascii="Arial" w:hAnsi="Arial" w:cs="Arial"/>
                              <w:sz w:val="16"/>
                              <w:szCs w:val="16"/>
                              <w:lang w:val="de-DE" w:bidi="ar-SA"/>
                            </w:rPr>
                          </w:pPr>
                        </w:p>
                        <w:p w14:paraId="54555AA7" w14:textId="77777777" w:rsidR="006A7575" w:rsidRPr="00542188" w:rsidRDefault="006A7575" w:rsidP="006A7575">
                          <w:pPr>
                            <w:pStyle w:val="Kopfzeile"/>
                            <w:spacing w:line="360" w:lineRule="auto"/>
                            <w:rPr>
                              <w:rStyle w:val="Hyperlink"/>
                              <w:rFonts w:ascii="Arial" w:hAnsi="Arial" w:cs="Arial"/>
                              <w:sz w:val="16"/>
                              <w:szCs w:val="16"/>
                              <w:lang w:val="de-DE" w:bidi="ar-SA"/>
                            </w:rPr>
                          </w:pPr>
                        </w:p>
                        <w:p w14:paraId="69838910" w14:textId="77777777" w:rsidR="006A7575" w:rsidRPr="00542188" w:rsidRDefault="006A7575" w:rsidP="006A7575">
                          <w:pPr>
                            <w:pStyle w:val="Textkrper-Zeileneinzug"/>
                            <w:ind w:left="0"/>
                            <w:rPr>
                              <w:rStyle w:val="Hyperlink"/>
                              <w:b/>
                              <w:i w:val="0"/>
                              <w:sz w:val="16"/>
                              <w:lang w:val="de-DE"/>
                            </w:rPr>
                          </w:pPr>
                          <w:r w:rsidRPr="00542188">
                            <w:rPr>
                              <w:b/>
                              <w:i w:val="0"/>
                              <w:sz w:val="16"/>
                              <w:lang w:val="de-DE"/>
                            </w:rPr>
                            <w:t>Kommunikationsagentur</w:t>
                          </w:r>
                        </w:p>
                        <w:p w14:paraId="762E2731" w14:textId="77777777" w:rsidR="006A7575" w:rsidRPr="00542188" w:rsidRDefault="006A7575" w:rsidP="006A7575">
                          <w:pPr>
                            <w:spacing w:after="0" w:line="360" w:lineRule="auto"/>
                            <w:rPr>
                              <w:rFonts w:ascii="Arial" w:hAnsi="Arial" w:cs="Arial"/>
                              <w:sz w:val="16"/>
                              <w:lang w:val="de-DE"/>
                            </w:rPr>
                          </w:pPr>
                          <w:r w:rsidRPr="00542188">
                            <w:rPr>
                              <w:rFonts w:ascii="Arial" w:hAnsi="Arial" w:cs="Arial"/>
                              <w:i/>
                              <w:sz w:val="16"/>
                              <w:lang w:val="de-DE"/>
                            </w:rPr>
                            <w:t>EMG</w:t>
                          </w:r>
                        </w:p>
                        <w:p w14:paraId="63A270B8" w14:textId="77777777" w:rsidR="006A7575" w:rsidRPr="00542188" w:rsidRDefault="006A7575" w:rsidP="006A7575">
                          <w:pPr>
                            <w:spacing w:after="0" w:line="360" w:lineRule="auto"/>
                            <w:rPr>
                              <w:rFonts w:ascii="Arial" w:hAnsi="Arial" w:cs="Arial"/>
                              <w:sz w:val="16"/>
                              <w:lang w:val="de-DE"/>
                            </w:rPr>
                          </w:pPr>
                          <w:r w:rsidRPr="00542188">
                            <w:rPr>
                              <w:rFonts w:ascii="Arial" w:hAnsi="Arial" w:cs="Arial"/>
                              <w:sz w:val="16"/>
                              <w:lang w:val="de-DE"/>
                            </w:rPr>
                            <w:t>Siria Nielsen</w:t>
                          </w:r>
                        </w:p>
                        <w:p w14:paraId="69CB2EAA" w14:textId="77777777" w:rsidR="006A7575" w:rsidRPr="00542188" w:rsidRDefault="006A7575" w:rsidP="006A7575">
                          <w:pPr>
                            <w:spacing w:after="0" w:line="360" w:lineRule="auto"/>
                            <w:rPr>
                              <w:rFonts w:ascii="Arial" w:hAnsi="Arial" w:cs="Arial"/>
                              <w:sz w:val="16"/>
                              <w:lang w:val="de-DE"/>
                            </w:rPr>
                          </w:pPr>
                          <w:r w:rsidRPr="00542188">
                            <w:rPr>
                              <w:rFonts w:ascii="Arial" w:hAnsi="Arial" w:cs="Arial"/>
                              <w:sz w:val="16"/>
                              <w:lang w:val="de-DE"/>
                            </w:rPr>
                            <w:t>Tel: +31 164 317 036</w:t>
                          </w:r>
                        </w:p>
                        <w:p w14:paraId="32CA1835" w14:textId="77777777" w:rsidR="0037152D" w:rsidRPr="00C608F6" w:rsidRDefault="001324AF" w:rsidP="006A7575">
                          <w:pPr>
                            <w:spacing w:after="0" w:line="360" w:lineRule="auto"/>
                            <w:rPr>
                              <w:rFonts w:ascii="Arial" w:hAnsi="Arial" w:cs="Arial"/>
                              <w:sz w:val="16"/>
                              <w:szCs w:val="16"/>
                              <w:lang w:val="en-GB"/>
                            </w:rPr>
                          </w:pPr>
                          <w:hyperlink r:id="rId5" w:history="1">
                            <w:r w:rsidR="005275DB" w:rsidRPr="00C608F6">
                              <w:rPr>
                                <w:rStyle w:val="Hyperlink"/>
                                <w:rFonts w:ascii="Arial" w:hAnsi="Arial" w:cs="Arial"/>
                                <w:sz w:val="16"/>
                                <w:lang w:val="en-GB"/>
                              </w:rPr>
                              <w:t>snielsen@emg-marcom.com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C36D4C" id="_x0000_t202" coordsize="21600,21600" o:spt="202" path="m,l,21600r21600,l21600,xe">
              <v:stroke joinstyle="miter"/>
              <v:path gradientshapeok="t" o:connecttype="rect"/>
            </v:shapetype>
            <v:shape id="Text Box 2" o:spid="_x0000_s1026" type="#_x0000_t202" style="position:absolute;margin-left:340.95pt;margin-top:205.25pt;width:148.5pt;height:353.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" stroked="f">
              <v:textbox inset=",0,,0">
                <w:txbxContent>
                  <w:p w14:paraId="55BB0ABB" w14:textId="77777777" w:rsidR="006A7575" w:rsidRPr="005275DB" w:rsidRDefault="006A7575" w:rsidP="006A7575">
                    <w:pPr>
                      <w:pStyle w:val="Kopfzeile"/>
                      <w:rPr>
                        <w:rFonts w:ascii="Arial" w:hAnsi="Arial" w:cs="Arial"/>
                        <w:b/>
                        <w:sz w:val="16"/>
                        <w:szCs w:val="16"/>
                        <w:lang w:val="de-DE"/>
                      </w:rPr>
                    </w:pPr>
                    <w:r w:rsidRPr="005275DB">
                      <w:rPr>
                        <w:rFonts w:ascii="Arial" w:hAnsi="Arial" w:cs="Arial"/>
                        <w:b/>
                        <w:sz w:val="16"/>
                        <w:szCs w:val="16"/>
                        <w:lang w:val="de-DE"/>
                      </w:rPr>
                      <w:t>Pressekontakt</w:t>
                    </w:r>
                  </w:p>
                  <w:p w14:paraId="03977A82" w14:textId="77777777" w:rsidR="006A7575" w:rsidRPr="005275DB" w:rsidRDefault="006A7575" w:rsidP="006A7575">
                    <w:pPr>
                      <w:pStyle w:val="Textkrper-Zeileneinzug"/>
                      <w:ind w:left="0"/>
                      <w:rPr>
                        <w:bCs/>
                        <w:sz w:val="16"/>
                        <w:szCs w:val="16"/>
                        <w:lang w:val="de-DE"/>
                      </w:rPr>
                    </w:pPr>
                  </w:p>
                  <w:p w14:paraId="65438725" w14:textId="77777777" w:rsidR="006A7575" w:rsidRPr="005275DB" w:rsidRDefault="006A7575" w:rsidP="006A7575">
                    <w:pPr>
                      <w:pStyle w:val="Textkrper-Zeileneinzug"/>
                      <w:ind w:left="0"/>
                      <w:rPr>
                        <w:i w:val="0"/>
                        <w:sz w:val="16"/>
                        <w:szCs w:val="16"/>
                        <w:lang w:val="de-DE"/>
                      </w:rPr>
                    </w:pPr>
                    <w:r w:rsidRPr="005275DB">
                      <w:rPr>
                        <w:bCs/>
                        <w:sz w:val="16"/>
                        <w:szCs w:val="16"/>
                        <w:lang w:val="de-DE"/>
                      </w:rPr>
                      <w:t>Europa, Naher Osten &amp; Afrika</w:t>
                    </w:r>
                  </w:p>
                  <w:p w14:paraId="6AA47FF0" w14:textId="77777777" w:rsidR="006A7575" w:rsidRPr="005275DB" w:rsidRDefault="006A7575" w:rsidP="006A7575">
                    <w:pPr>
                      <w:pStyle w:val="Textkrper-Zeileneinzug"/>
                      <w:ind w:left="0"/>
                      <w:rPr>
                        <w:i w:val="0"/>
                        <w:sz w:val="16"/>
                        <w:szCs w:val="16"/>
                        <w:lang w:val="de-DE"/>
                      </w:rPr>
                    </w:pPr>
                    <w:r w:rsidRPr="005275DB">
                      <w:rPr>
                        <w:i w:val="0"/>
                        <w:sz w:val="16"/>
                        <w:lang w:val="de-DE"/>
                      </w:rPr>
                      <w:t>Simone Hammerl</w:t>
                    </w:r>
                  </w:p>
                  <w:p w14:paraId="43CD10CD" w14:textId="77777777" w:rsidR="006A7575" w:rsidRPr="00F54D5B" w:rsidRDefault="006A7575" w:rsidP="006A7575">
                    <w:pPr>
                      <w:pStyle w:val="Textkrper-Zeileneinzug"/>
                      <w:ind w:left="0"/>
                      <w:rPr>
                        <w:i w:val="0"/>
                        <w:sz w:val="16"/>
                        <w:szCs w:val="16"/>
                      </w:rPr>
                    </w:pPr>
                    <w:r w:rsidRPr="00F54D5B">
                      <w:rPr>
                        <w:i w:val="0"/>
                        <w:sz w:val="16"/>
                      </w:rPr>
                      <w:t>Public Relations EMEA</w:t>
                    </w:r>
                  </w:p>
                  <w:p w14:paraId="2D0A508E" w14:textId="77777777" w:rsidR="006A7575" w:rsidRPr="00F54D5B" w:rsidRDefault="006A7575" w:rsidP="006A7575">
                    <w:pPr>
                      <w:pStyle w:val="Textkrper-Zeileneinzug"/>
                      <w:ind w:left="0"/>
                      <w:rPr>
                        <w:i w:val="0"/>
                        <w:sz w:val="16"/>
                        <w:szCs w:val="16"/>
                      </w:rPr>
                    </w:pPr>
                    <w:r>
                      <w:rPr>
                        <w:i w:val="0"/>
                        <w:sz w:val="16"/>
                      </w:rPr>
                      <w:t>Tel:</w:t>
                    </w:r>
                    <w:r w:rsidRPr="00F54D5B">
                      <w:rPr>
                        <w:i w:val="0"/>
                        <w:sz w:val="16"/>
                      </w:rPr>
                      <w:t xml:space="preserve"> +49 8638 9810</w:t>
                    </w:r>
                    <w:r>
                      <w:rPr>
                        <w:i w:val="0"/>
                        <w:sz w:val="16"/>
                      </w:rPr>
                      <w:t xml:space="preserve"> </w:t>
                    </w:r>
                    <w:r w:rsidRPr="00F54D5B">
                      <w:rPr>
                        <w:i w:val="0"/>
                        <w:sz w:val="16"/>
                      </w:rPr>
                      <w:t>568</w:t>
                    </w:r>
                  </w:p>
                  <w:p w14:paraId="7FC12762" w14:textId="77777777" w:rsidR="006A7575" w:rsidRPr="00B339E2" w:rsidRDefault="001324AF" w:rsidP="006A7575">
                    <w:pPr>
                      <w:pStyle w:val="Textkrper-Zeileneinzug"/>
                      <w:ind w:left="0"/>
                      <w:rPr>
                        <w:rStyle w:val="Hyperlink"/>
                        <w:i w:val="0"/>
                        <w:iCs w:val="0"/>
                        <w:sz w:val="16"/>
                      </w:rPr>
                    </w:pPr>
                    <w:hyperlink r:id="rId6">
                      <w:r w:rsidR="006A7575" w:rsidRPr="00B339E2">
                        <w:rPr>
                          <w:rStyle w:val="Hyperlink"/>
                          <w:i w:val="0"/>
                          <w:iCs w:val="0"/>
                          <w:sz w:val="16"/>
                        </w:rPr>
                        <w:t>simone.hammerl@kraiburg-tpe.com</w:t>
                      </w:r>
                    </w:hyperlink>
                  </w:p>
                  <w:p w14:paraId="3010C59A" w14:textId="77777777" w:rsidR="006A7575" w:rsidRDefault="006A7575" w:rsidP="006A7575">
                    <w:pPr>
                      <w:pStyle w:val="Textkrper-Zeileneinzug"/>
                      <w:ind w:left="0"/>
                      <w:rPr>
                        <w:bCs/>
                        <w:sz w:val="16"/>
                        <w:szCs w:val="16"/>
                      </w:rPr>
                    </w:pPr>
                  </w:p>
                  <w:p w14:paraId="5B38FC9E" w14:textId="77777777" w:rsidR="00237C89" w:rsidRPr="00542188" w:rsidRDefault="00237C89" w:rsidP="00237C89">
                    <w:pPr>
                      <w:pStyle w:val="Textkrper-Zeileneinzug"/>
                      <w:ind w:left="0"/>
                      <w:rPr>
                        <w:bCs/>
                        <w:sz w:val="16"/>
                        <w:szCs w:val="16"/>
                        <w:lang w:val="de-DE"/>
                      </w:rPr>
                    </w:pPr>
                    <w:r w:rsidRPr="00542188">
                      <w:rPr>
                        <w:bCs/>
                        <w:sz w:val="16"/>
                        <w:szCs w:val="16"/>
                        <w:lang w:val="de-DE"/>
                      </w:rPr>
                      <w:t>Amerika</w:t>
                    </w:r>
                  </w:p>
                  <w:p w14:paraId="34402DC3" w14:textId="77777777" w:rsidR="00237C89" w:rsidRPr="00542188" w:rsidRDefault="00237C89" w:rsidP="00237C89">
                    <w:pPr>
                      <w:pStyle w:val="Textkrper-Zeileneinzug"/>
                      <w:ind w:left="0"/>
                      <w:rPr>
                        <w:i w:val="0"/>
                        <w:sz w:val="16"/>
                        <w:lang w:val="de-DE"/>
                      </w:rPr>
                    </w:pPr>
                    <w:r w:rsidRPr="00542188">
                      <w:rPr>
                        <w:i w:val="0"/>
                        <w:sz w:val="16"/>
                        <w:lang w:val="de-DE"/>
                      </w:rPr>
                      <w:t>Gabriela Yohn</w:t>
                    </w:r>
                  </w:p>
                  <w:p w14:paraId="1D286F0E" w14:textId="77777777" w:rsidR="00237C89" w:rsidRPr="00542188" w:rsidRDefault="00237C89" w:rsidP="00237C89">
                    <w:pPr>
                      <w:pStyle w:val="Textkrper-Zeileneinzug"/>
                      <w:ind w:left="0"/>
                      <w:rPr>
                        <w:i w:val="0"/>
                        <w:sz w:val="16"/>
                        <w:lang w:val="de-DE"/>
                      </w:rPr>
                    </w:pPr>
                    <w:r w:rsidRPr="00542188">
                      <w:rPr>
                        <w:i w:val="0"/>
                        <w:sz w:val="16"/>
                        <w:lang w:val="de-DE"/>
                      </w:rPr>
                      <w:t>Marketing Manager Amerika</w:t>
                    </w:r>
                  </w:p>
                  <w:p w14:paraId="33391E10" w14:textId="77777777" w:rsidR="00237C89" w:rsidRPr="00542188" w:rsidRDefault="00237C89" w:rsidP="00237C89">
                    <w:pPr>
                      <w:pStyle w:val="Textkrper-Zeileneinzug"/>
                      <w:ind w:left="0"/>
                      <w:rPr>
                        <w:i w:val="0"/>
                        <w:sz w:val="16"/>
                        <w:lang w:val="de-DE"/>
                      </w:rPr>
                    </w:pPr>
                    <w:r w:rsidRPr="00542188">
                      <w:rPr>
                        <w:i w:val="0"/>
                        <w:sz w:val="16"/>
                        <w:lang w:val="de-DE"/>
                      </w:rPr>
                      <w:t>Tel: +1 678 475 6498</w:t>
                    </w:r>
                  </w:p>
                  <w:p w14:paraId="31432B92" w14:textId="77777777" w:rsidR="00237C89" w:rsidRPr="00542188" w:rsidRDefault="001324AF" w:rsidP="00237C89">
                    <w:pPr>
                      <w:pStyle w:val="Kopfzeile"/>
                      <w:spacing w:line="360" w:lineRule="auto"/>
                      <w:rPr>
                        <w:rStyle w:val="Hyperlink"/>
                        <w:rFonts w:ascii="Arial" w:hAnsi="Arial" w:cs="Arial"/>
                        <w:sz w:val="16"/>
                        <w:szCs w:val="16"/>
                        <w:lang w:val="de-DE" w:bidi="ar-SA"/>
                      </w:rPr>
                    </w:pPr>
                    <w:hyperlink r:id="rId7" w:history="1">
                      <w:r w:rsidR="00237C89" w:rsidRPr="00542188">
                        <w:rPr>
                          <w:rStyle w:val="Hyperlink"/>
                          <w:rFonts w:ascii="Arial" w:hAnsi="Arial" w:cs="Arial"/>
                          <w:sz w:val="16"/>
                          <w:szCs w:val="16"/>
                          <w:lang w:val="de-DE" w:bidi="ar-SA"/>
                        </w:rPr>
                        <w:t>gabriela.yohn@kraiburg-tpe.com</w:t>
                      </w:r>
                    </w:hyperlink>
                  </w:p>
                  <w:p w14:paraId="78EB5F1F" w14:textId="77777777" w:rsidR="00237C89" w:rsidRPr="00542188" w:rsidRDefault="00237C89" w:rsidP="00237C89">
                    <w:pPr>
                      <w:pStyle w:val="Kopfzeile"/>
                      <w:spacing w:line="360" w:lineRule="auto"/>
                      <w:rPr>
                        <w:rStyle w:val="Hyperlink"/>
                        <w:rFonts w:ascii="Arial" w:hAnsi="Arial" w:cs="Arial"/>
                        <w:sz w:val="16"/>
                        <w:szCs w:val="16"/>
                        <w:lang w:val="de-DE" w:bidi="ar-SA"/>
                      </w:rPr>
                    </w:pPr>
                  </w:p>
                  <w:p w14:paraId="78AD155B" w14:textId="77777777" w:rsidR="00237C89" w:rsidRPr="00D530D5" w:rsidRDefault="00237C89" w:rsidP="00237C89">
                    <w:pPr>
                      <w:pStyle w:val="Kopfzeile"/>
                      <w:spacing w:line="360" w:lineRule="auto"/>
                      <w:rPr>
                        <w:rFonts w:ascii="Arial" w:hAnsi="Arial" w:cs="Arial"/>
                        <w:i/>
                        <w:iCs/>
                        <w:sz w:val="16"/>
                        <w:szCs w:val="16"/>
                        <w:lang w:val="en-US"/>
                      </w:rPr>
                    </w:pPr>
                    <w:r w:rsidRPr="00D530D5">
                      <w:rPr>
                        <w:rFonts w:ascii="Arial" w:hAnsi="Arial" w:cs="Arial"/>
                        <w:i/>
                        <w:iCs/>
                        <w:sz w:val="16"/>
                        <w:szCs w:val="16"/>
                        <w:lang w:val="en-US"/>
                      </w:rPr>
                      <w:t>Asia Pacific</w:t>
                    </w:r>
                  </w:p>
                  <w:p w14:paraId="23192FE2" w14:textId="77777777" w:rsidR="00237C89" w:rsidRPr="00446479" w:rsidRDefault="00237C89" w:rsidP="00237C89">
                    <w:pPr>
                      <w:pStyle w:val="Kopfzeile"/>
                      <w:spacing w:line="360" w:lineRule="auto"/>
                      <w:rPr>
                        <w:rFonts w:ascii="Arial" w:hAnsi="Arial" w:cs="Arial"/>
                        <w:sz w:val="16"/>
                        <w:szCs w:val="16"/>
                      </w:rPr>
                    </w:pPr>
                    <w:r w:rsidRPr="00446479">
                      <w:rPr>
                        <w:rFonts w:ascii="Arial" w:hAnsi="Arial" w:cs="Arial"/>
                        <w:sz w:val="16"/>
                        <w:szCs w:val="16"/>
                      </w:rPr>
                      <w:t>Bridget Ngang</w:t>
                    </w:r>
                  </w:p>
                  <w:p w14:paraId="184EB344" w14:textId="77777777" w:rsidR="00237C89" w:rsidRPr="00446479" w:rsidRDefault="00237C89" w:rsidP="00237C89">
                    <w:pPr>
                      <w:pStyle w:val="Kopfzeile"/>
                      <w:spacing w:line="360" w:lineRule="auto"/>
                      <w:rPr>
                        <w:rFonts w:ascii="Arial" w:hAnsi="Arial" w:cs="Arial"/>
                        <w:sz w:val="16"/>
                        <w:szCs w:val="16"/>
                      </w:rPr>
                    </w:pPr>
                    <w:r w:rsidRPr="00446479">
                      <w:rPr>
                        <w:rFonts w:ascii="Arial" w:hAnsi="Arial" w:cs="Arial"/>
                        <w:sz w:val="16"/>
                        <w:szCs w:val="16"/>
                      </w:rPr>
                      <w:t>Marketing Manager Asia Pacific</w:t>
                    </w:r>
                  </w:p>
                  <w:p w14:paraId="1E3FFA18" w14:textId="77777777" w:rsidR="00237C89" w:rsidRPr="00542188" w:rsidRDefault="00237C89" w:rsidP="00237C89">
                    <w:pPr>
                      <w:pStyle w:val="Kopfzeile"/>
                      <w:spacing w:line="360" w:lineRule="auto"/>
                      <w:rPr>
                        <w:rFonts w:ascii="Arial" w:hAnsi="Arial" w:cs="Arial"/>
                        <w:sz w:val="16"/>
                        <w:szCs w:val="16"/>
                        <w:lang w:val="de-DE"/>
                      </w:rPr>
                    </w:pPr>
                    <w:r w:rsidRPr="00542188">
                      <w:rPr>
                        <w:rFonts w:ascii="Arial" w:hAnsi="Arial" w:cs="Arial"/>
                        <w:sz w:val="16"/>
                        <w:szCs w:val="16"/>
                        <w:lang w:val="de-DE"/>
                      </w:rPr>
                      <w:t>Tel: +603 9545 6301</w:t>
                    </w:r>
                  </w:p>
                  <w:p w14:paraId="176A1BA6" w14:textId="77777777" w:rsidR="00237C89" w:rsidRPr="00542188" w:rsidRDefault="001324AF" w:rsidP="00237C89">
                    <w:pPr>
                      <w:pStyle w:val="Kopfzeile"/>
                      <w:spacing w:line="360" w:lineRule="auto"/>
                      <w:rPr>
                        <w:rFonts w:ascii="Arial" w:hAnsi="Arial" w:cs="Arial"/>
                        <w:sz w:val="16"/>
                        <w:szCs w:val="16"/>
                        <w:lang w:val="de-DE"/>
                      </w:rPr>
                    </w:pPr>
                    <w:hyperlink r:id="rId8" w:history="1">
                      <w:r w:rsidR="00237C89" w:rsidRPr="00542188">
                        <w:rPr>
                          <w:rStyle w:val="Hyperlink"/>
                          <w:rFonts w:ascii="Arial" w:hAnsi="Arial" w:cs="Arial"/>
                          <w:sz w:val="16"/>
                          <w:szCs w:val="16"/>
                          <w:lang w:val="de-DE"/>
                        </w:rPr>
                        <w:t>bridget.ngang@kraiburg-tpe.com</w:t>
                      </w:r>
                    </w:hyperlink>
                  </w:p>
                  <w:p w14:paraId="3A9DD732" w14:textId="3304D3AA" w:rsidR="006A7575" w:rsidRPr="00542188" w:rsidRDefault="006A7575" w:rsidP="006A7575">
                    <w:pPr>
                      <w:pStyle w:val="Kopfzeile"/>
                      <w:spacing w:line="360" w:lineRule="auto"/>
                      <w:rPr>
                        <w:rStyle w:val="Hyperlink"/>
                        <w:rFonts w:ascii="Arial" w:hAnsi="Arial" w:cs="Arial"/>
                        <w:sz w:val="16"/>
                        <w:szCs w:val="16"/>
                        <w:lang w:val="de-DE" w:bidi="ar-SA"/>
                      </w:rPr>
                    </w:pPr>
                  </w:p>
                  <w:p w14:paraId="54555AA7" w14:textId="77777777" w:rsidR="006A7575" w:rsidRPr="00542188" w:rsidRDefault="006A7575" w:rsidP="006A7575">
                    <w:pPr>
                      <w:pStyle w:val="Kopfzeile"/>
                      <w:spacing w:line="360" w:lineRule="auto"/>
                      <w:rPr>
                        <w:rStyle w:val="Hyperlink"/>
                        <w:rFonts w:ascii="Arial" w:hAnsi="Arial" w:cs="Arial"/>
                        <w:sz w:val="16"/>
                        <w:szCs w:val="16"/>
                        <w:lang w:val="de-DE" w:bidi="ar-SA"/>
                      </w:rPr>
                    </w:pPr>
                  </w:p>
                  <w:p w14:paraId="69838910" w14:textId="77777777" w:rsidR="006A7575" w:rsidRPr="00542188" w:rsidRDefault="006A7575" w:rsidP="006A7575">
                    <w:pPr>
                      <w:pStyle w:val="Textkrper-Zeileneinzug"/>
                      <w:ind w:left="0"/>
                      <w:rPr>
                        <w:rStyle w:val="Hyperlink"/>
                        <w:b/>
                        <w:i w:val="0"/>
                        <w:sz w:val="16"/>
                        <w:lang w:val="de-DE"/>
                      </w:rPr>
                    </w:pPr>
                    <w:r w:rsidRPr="00542188">
                      <w:rPr>
                        <w:b/>
                        <w:i w:val="0"/>
                        <w:sz w:val="16"/>
                        <w:lang w:val="de-DE"/>
                      </w:rPr>
                      <w:t>Kommunikationsagentur</w:t>
                    </w:r>
                  </w:p>
                  <w:p w14:paraId="762E2731" w14:textId="77777777" w:rsidR="006A7575" w:rsidRPr="00542188" w:rsidRDefault="006A7575" w:rsidP="006A7575">
                    <w:pPr>
                      <w:spacing w:after="0" w:line="360" w:lineRule="auto"/>
                      <w:rPr>
                        <w:rFonts w:ascii="Arial" w:hAnsi="Arial" w:cs="Arial"/>
                        <w:sz w:val="16"/>
                        <w:lang w:val="de-DE"/>
                      </w:rPr>
                    </w:pPr>
                    <w:r w:rsidRPr="00542188">
                      <w:rPr>
                        <w:rFonts w:ascii="Arial" w:hAnsi="Arial" w:cs="Arial"/>
                        <w:i/>
                        <w:sz w:val="16"/>
                        <w:lang w:val="de-DE"/>
                      </w:rPr>
                      <w:t>EMG</w:t>
                    </w:r>
                  </w:p>
                  <w:p w14:paraId="63A270B8" w14:textId="77777777" w:rsidR="006A7575" w:rsidRPr="00542188" w:rsidRDefault="006A7575" w:rsidP="006A7575">
                    <w:pPr>
                      <w:spacing w:after="0" w:line="360" w:lineRule="auto"/>
                      <w:rPr>
                        <w:rFonts w:ascii="Arial" w:hAnsi="Arial" w:cs="Arial"/>
                        <w:sz w:val="16"/>
                        <w:lang w:val="de-DE"/>
                      </w:rPr>
                    </w:pPr>
                    <w:r w:rsidRPr="00542188">
                      <w:rPr>
                        <w:rFonts w:ascii="Arial" w:hAnsi="Arial" w:cs="Arial"/>
                        <w:sz w:val="16"/>
                        <w:lang w:val="de-DE"/>
                      </w:rPr>
                      <w:t>Siria Nielsen</w:t>
                    </w:r>
                  </w:p>
                  <w:p w14:paraId="69CB2EAA" w14:textId="77777777" w:rsidR="006A7575" w:rsidRPr="00542188" w:rsidRDefault="006A7575" w:rsidP="006A7575">
                    <w:pPr>
                      <w:spacing w:after="0" w:line="360" w:lineRule="auto"/>
                      <w:rPr>
                        <w:rFonts w:ascii="Arial" w:hAnsi="Arial" w:cs="Arial"/>
                        <w:sz w:val="16"/>
                        <w:lang w:val="de-DE"/>
                      </w:rPr>
                    </w:pPr>
                    <w:r w:rsidRPr="00542188">
                      <w:rPr>
                        <w:rFonts w:ascii="Arial" w:hAnsi="Arial" w:cs="Arial"/>
                        <w:sz w:val="16"/>
                        <w:lang w:val="de-DE"/>
                      </w:rPr>
                      <w:t>Tel: +31 164 317 036</w:t>
                    </w:r>
                  </w:p>
                  <w:p w14:paraId="32CA1835" w14:textId="77777777" w:rsidR="0037152D" w:rsidRPr="00C608F6" w:rsidRDefault="001324AF" w:rsidP="006A7575">
                    <w:pPr>
                      <w:spacing w:after="0" w:line="360" w:lineRule="auto"/>
                      <w:rPr>
                        <w:rFonts w:ascii="Arial" w:hAnsi="Arial" w:cs="Arial"/>
                        <w:sz w:val="16"/>
                        <w:szCs w:val="16"/>
                        <w:lang w:val="en-GB"/>
                      </w:rPr>
                    </w:pPr>
                    <w:hyperlink r:id="rId9" w:history="1">
                      <w:r w:rsidR="005275DB" w:rsidRPr="00C608F6">
                        <w:rPr>
                          <w:rStyle w:val="Hyperlink"/>
                          <w:rFonts w:ascii="Arial" w:hAnsi="Arial" w:cs="Arial"/>
                          <w:sz w:val="16"/>
                          <w:lang w:val="en-GB"/>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DB3C6E"/>
    <w:multiLevelType w:val="hybridMultilevel"/>
    <w:tmpl w:val="93BADBB2"/>
    <w:lvl w:ilvl="0" w:tplc="3F5E45A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B36B61"/>
    <w:multiLevelType w:val="hybridMultilevel"/>
    <w:tmpl w:val="6090F858"/>
    <w:lvl w:ilvl="0" w:tplc="3F5E45AE">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E90924"/>
    <w:multiLevelType w:val="hybridMultilevel"/>
    <w:tmpl w:val="ACE4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111"/>
    <w:rsid w:val="00041B77"/>
    <w:rsid w:val="0004695A"/>
    <w:rsid w:val="0005201E"/>
    <w:rsid w:val="00071236"/>
    <w:rsid w:val="00083596"/>
    <w:rsid w:val="0008699C"/>
    <w:rsid w:val="00096CA7"/>
    <w:rsid w:val="00097D31"/>
    <w:rsid w:val="000A510D"/>
    <w:rsid w:val="000B6A97"/>
    <w:rsid w:val="000C6C3E"/>
    <w:rsid w:val="000D12E7"/>
    <w:rsid w:val="000D178A"/>
    <w:rsid w:val="000F2C44"/>
    <w:rsid w:val="000F2DAE"/>
    <w:rsid w:val="000F32CD"/>
    <w:rsid w:val="000F7C99"/>
    <w:rsid w:val="00104AAE"/>
    <w:rsid w:val="001246FA"/>
    <w:rsid w:val="001324AF"/>
    <w:rsid w:val="001420CB"/>
    <w:rsid w:val="00144072"/>
    <w:rsid w:val="00146E7E"/>
    <w:rsid w:val="00156A2A"/>
    <w:rsid w:val="00163E63"/>
    <w:rsid w:val="0017332B"/>
    <w:rsid w:val="00180F66"/>
    <w:rsid w:val="001A1A47"/>
    <w:rsid w:val="001A4BDC"/>
    <w:rsid w:val="001C4EAE"/>
    <w:rsid w:val="00201710"/>
    <w:rsid w:val="00225FD8"/>
    <w:rsid w:val="00235BA5"/>
    <w:rsid w:val="00237C89"/>
    <w:rsid w:val="002631F5"/>
    <w:rsid w:val="00290773"/>
    <w:rsid w:val="0029752E"/>
    <w:rsid w:val="002A37DD"/>
    <w:rsid w:val="002B3A55"/>
    <w:rsid w:val="002C4280"/>
    <w:rsid w:val="002C6993"/>
    <w:rsid w:val="002F2061"/>
    <w:rsid w:val="002F563D"/>
    <w:rsid w:val="003325CE"/>
    <w:rsid w:val="0037152D"/>
    <w:rsid w:val="00385A9C"/>
    <w:rsid w:val="003C6DEF"/>
    <w:rsid w:val="003C78DA"/>
    <w:rsid w:val="004002A2"/>
    <w:rsid w:val="00406C85"/>
    <w:rsid w:val="00437CCD"/>
    <w:rsid w:val="00456843"/>
    <w:rsid w:val="00456A3B"/>
    <w:rsid w:val="00471A94"/>
    <w:rsid w:val="00481947"/>
    <w:rsid w:val="004A62E0"/>
    <w:rsid w:val="004C6E24"/>
    <w:rsid w:val="004D5BAF"/>
    <w:rsid w:val="00502615"/>
    <w:rsid w:val="0050419E"/>
    <w:rsid w:val="005275DB"/>
    <w:rsid w:val="005325FA"/>
    <w:rsid w:val="00542188"/>
    <w:rsid w:val="00550C61"/>
    <w:rsid w:val="005D467D"/>
    <w:rsid w:val="005E1C3F"/>
    <w:rsid w:val="00614013"/>
    <w:rsid w:val="00661BAB"/>
    <w:rsid w:val="006709AB"/>
    <w:rsid w:val="006A7575"/>
    <w:rsid w:val="006B0D90"/>
    <w:rsid w:val="006B1DAF"/>
    <w:rsid w:val="006B33D8"/>
    <w:rsid w:val="006D0902"/>
    <w:rsid w:val="006E4B80"/>
    <w:rsid w:val="006E65CF"/>
    <w:rsid w:val="006F7111"/>
    <w:rsid w:val="0071575E"/>
    <w:rsid w:val="00724DF8"/>
    <w:rsid w:val="00744F3B"/>
    <w:rsid w:val="00775822"/>
    <w:rsid w:val="0078239C"/>
    <w:rsid w:val="007831E2"/>
    <w:rsid w:val="00784C57"/>
    <w:rsid w:val="007B4C2D"/>
    <w:rsid w:val="007D7444"/>
    <w:rsid w:val="007F1877"/>
    <w:rsid w:val="007F3DBF"/>
    <w:rsid w:val="00825441"/>
    <w:rsid w:val="0088592F"/>
    <w:rsid w:val="00885E31"/>
    <w:rsid w:val="00893ECA"/>
    <w:rsid w:val="008B1F30"/>
    <w:rsid w:val="008B2E96"/>
    <w:rsid w:val="008B6AFF"/>
    <w:rsid w:val="008C43CA"/>
    <w:rsid w:val="008C6713"/>
    <w:rsid w:val="008D6339"/>
    <w:rsid w:val="008E5B5F"/>
    <w:rsid w:val="00905ACC"/>
    <w:rsid w:val="00923D2E"/>
    <w:rsid w:val="00937972"/>
    <w:rsid w:val="00947D55"/>
    <w:rsid w:val="00964C40"/>
    <w:rsid w:val="00980DBB"/>
    <w:rsid w:val="009B2597"/>
    <w:rsid w:val="009D1170"/>
    <w:rsid w:val="009E74A0"/>
    <w:rsid w:val="00A2616A"/>
    <w:rsid w:val="00A57CD6"/>
    <w:rsid w:val="00A709B8"/>
    <w:rsid w:val="00A805C3"/>
    <w:rsid w:val="00A805F6"/>
    <w:rsid w:val="00A832FB"/>
    <w:rsid w:val="00AB48F2"/>
    <w:rsid w:val="00AD13B3"/>
    <w:rsid w:val="00AD1621"/>
    <w:rsid w:val="00AF706E"/>
    <w:rsid w:val="00B20D0E"/>
    <w:rsid w:val="00B21133"/>
    <w:rsid w:val="00B43FD8"/>
    <w:rsid w:val="00B71FAC"/>
    <w:rsid w:val="00B81B58"/>
    <w:rsid w:val="00B8296A"/>
    <w:rsid w:val="00BC1A81"/>
    <w:rsid w:val="00BC43F8"/>
    <w:rsid w:val="00BF28D4"/>
    <w:rsid w:val="00C0054B"/>
    <w:rsid w:val="00C10035"/>
    <w:rsid w:val="00C24DC3"/>
    <w:rsid w:val="00C30003"/>
    <w:rsid w:val="00C33B05"/>
    <w:rsid w:val="00C566EF"/>
    <w:rsid w:val="00C608F6"/>
    <w:rsid w:val="00C70EBC"/>
    <w:rsid w:val="00C8056E"/>
    <w:rsid w:val="00C8574F"/>
    <w:rsid w:val="00C95294"/>
    <w:rsid w:val="00C97AAF"/>
    <w:rsid w:val="00CA2123"/>
    <w:rsid w:val="00CA5468"/>
    <w:rsid w:val="00CC2BDA"/>
    <w:rsid w:val="00CE3169"/>
    <w:rsid w:val="00CE6C93"/>
    <w:rsid w:val="00CF1F82"/>
    <w:rsid w:val="00D14F71"/>
    <w:rsid w:val="00D2192F"/>
    <w:rsid w:val="00D238FD"/>
    <w:rsid w:val="00D34D49"/>
    <w:rsid w:val="00D41761"/>
    <w:rsid w:val="00D50D0C"/>
    <w:rsid w:val="00D530D5"/>
    <w:rsid w:val="00D625E9"/>
    <w:rsid w:val="00D81F17"/>
    <w:rsid w:val="00D821DB"/>
    <w:rsid w:val="00D9749E"/>
    <w:rsid w:val="00DB2468"/>
    <w:rsid w:val="00DC10C6"/>
    <w:rsid w:val="00DC32CA"/>
    <w:rsid w:val="00E039D8"/>
    <w:rsid w:val="00E17CAC"/>
    <w:rsid w:val="00E533F6"/>
    <w:rsid w:val="00E908C9"/>
    <w:rsid w:val="00ED7A78"/>
    <w:rsid w:val="00F06EFF"/>
    <w:rsid w:val="00F11E25"/>
    <w:rsid w:val="00F125F3"/>
    <w:rsid w:val="00F14DFB"/>
    <w:rsid w:val="00F20F7E"/>
    <w:rsid w:val="00F33088"/>
    <w:rsid w:val="00F50B59"/>
    <w:rsid w:val="00F540D8"/>
    <w:rsid w:val="00F54D5B"/>
    <w:rsid w:val="00F56344"/>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562A68"/>
  <w15:docId w15:val="{C94E1493-318F-46CC-8992-15F00FC65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styleId="NichtaufgelsteErwhnung">
    <w:name w:val="Unresolved Mention"/>
    <w:basedOn w:val="Absatz-Standardschriftart"/>
    <w:uiPriority w:val="99"/>
    <w:semiHidden/>
    <w:unhideWhenUsed/>
    <w:rsid w:val="006F7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gabriela.yohn@kraiburg-tpe.com" TargetMode="External"/><Relationship Id="rId7" Type="http://schemas.openxmlformats.org/officeDocument/2006/relationships/hyperlink" Target="mailto:gabriela.yohn@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1.jpeg"/><Relationship Id="rId6" Type="http://schemas.openxmlformats.org/officeDocument/2006/relationships/hyperlink" Target="mailto:simone.hammerl@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 Id="rId9"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ACAFB-319E-45B4-A97F-75AF508FD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name.dotx</Template>
  <TotalTime>0</TotalTime>
  <Pages>4</Pages>
  <Words>784</Words>
  <Characters>4942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unterstreicht auf der K 2019 seine konsequente Ausrichtung auf wettbewerbsentscheidende Kundenlösungen</vt:lpstr>
      <vt:lpstr>KRAIBURG TPE unterstreicht auf der K 2019 seine konsequente Ausrichtung auf wettbewerbsentscheidende Kundenlösungen</vt:lpstr>
    </vt:vector>
  </TitlesOfParts>
  <Manager>Dragana Stankovski</Manager>
  <Company>EMG</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unterstreicht auf der K 2019 seine konsequente Ausrichtung auf wettbewerbsentscheidende Kundenlösungen</dc:title>
  <dc:creator>Siria Nielsen</dc:creator>
  <cp:keywords>044</cp:keywords>
  <cp:lastModifiedBy>Hammerl, Simone</cp:lastModifiedBy>
  <cp:revision>6</cp:revision>
  <cp:lastPrinted>2019-05-22T13:53:00Z</cp:lastPrinted>
  <dcterms:created xsi:type="dcterms:W3CDTF">2019-06-14T08:16:00Z</dcterms:created>
  <dcterms:modified xsi:type="dcterms:W3CDTF">2019-06-27T12:37:00Z</dcterms:modified>
  <cp:category>PR</cp:category>
</cp:coreProperties>
</file>