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2EAFBD" w14:textId="46E33012" w:rsidR="009D7788" w:rsidRPr="007B65CF" w:rsidRDefault="009D7788" w:rsidP="004D1B1A">
      <w:pPr>
        <w:spacing w:after="0" w:line="360" w:lineRule="auto"/>
        <w:ind w:right="1523"/>
        <w:jc w:val="both"/>
        <w:rPr>
          <w:rFonts w:ascii="NanumGothic" w:eastAsia="NanumGothic" w:hAnsi="NanumGothic"/>
          <w:b/>
          <w:sz w:val="24"/>
          <w:szCs w:val="24"/>
          <w:lang w:eastAsia="ko-KR"/>
        </w:rPr>
      </w:pPr>
      <w:bookmarkStart w:id="0" w:name="_GoBack"/>
      <w:bookmarkEnd w:id="0"/>
      <w:r w:rsidRPr="007B65CF">
        <w:rPr>
          <w:rFonts w:ascii="NanumGothic" w:eastAsia="NanumGothic" w:hAnsi="NanumGothic" w:hint="eastAsia"/>
          <w:b/>
          <w:sz w:val="24"/>
          <w:szCs w:val="24"/>
          <w:lang w:eastAsia="ko-KR"/>
        </w:rPr>
        <w:t>편안한 착장감 그리고 알맞은 사이즈</w:t>
      </w:r>
    </w:p>
    <w:p w14:paraId="14B8030D" w14:textId="60EDCE59" w:rsidR="009D7788" w:rsidRPr="007B65CF" w:rsidRDefault="009D7788" w:rsidP="004D1B1A">
      <w:pPr>
        <w:spacing w:after="0" w:line="360" w:lineRule="auto"/>
        <w:ind w:right="1523"/>
        <w:jc w:val="both"/>
        <w:rPr>
          <w:rFonts w:ascii="NanumGothic" w:eastAsia="NanumGothic" w:hAnsi="NanumGothic" w:cs="Arial"/>
          <w:b/>
          <w:sz w:val="24"/>
          <w:szCs w:val="24"/>
          <w:lang w:eastAsia="ko-KR"/>
        </w:rPr>
      </w:pPr>
      <w:r w:rsidRPr="007B65CF">
        <w:rPr>
          <w:rFonts w:ascii="Arial" w:eastAsia="NanumGothic" w:hAnsi="Arial" w:cs="Arial"/>
          <w:b/>
          <w:sz w:val="24"/>
          <w:szCs w:val="24"/>
          <w:lang w:eastAsia="ko-KR"/>
        </w:rPr>
        <w:t>KRAIBURG TPE</w:t>
      </w:r>
      <w:r w:rsidR="007B65CF">
        <w:rPr>
          <w:rFonts w:ascii="Arial" w:eastAsia="NanumGothic" w:hAnsi="Arial" w:cs="Arial"/>
          <w:b/>
          <w:sz w:val="24"/>
          <w:szCs w:val="24"/>
          <w:lang w:eastAsia="ko-KR"/>
        </w:rPr>
        <w:t xml:space="preserve"> </w:t>
      </w:r>
      <w:r w:rsidRPr="007B65CF">
        <w:rPr>
          <w:rFonts w:ascii="NanumGothic" w:eastAsia="NanumGothic" w:hAnsi="NanumGothic"/>
          <w:b/>
          <w:sz w:val="24"/>
          <w:szCs w:val="24"/>
          <w:lang w:eastAsia="ko-KR"/>
        </w:rPr>
        <w:t>(</w:t>
      </w:r>
      <w:r w:rsidRPr="007B65CF">
        <w:rPr>
          <w:rFonts w:ascii="NanumGothic" w:eastAsia="NanumGothic" w:hAnsi="NanumGothic" w:hint="eastAsia"/>
          <w:b/>
          <w:sz w:val="24"/>
          <w:szCs w:val="24"/>
          <w:lang w:eastAsia="ko-KR"/>
        </w:rPr>
        <w:t>크라이버그 티피이)</w:t>
      </w:r>
      <w:r w:rsidR="007B65CF">
        <w:rPr>
          <w:rFonts w:ascii="NanumGothic" w:eastAsia="NanumGothic" w:hAnsi="NanumGothic"/>
          <w:b/>
          <w:sz w:val="24"/>
          <w:szCs w:val="24"/>
          <w:lang w:eastAsia="ko-KR"/>
        </w:rPr>
        <w:t xml:space="preserve"> </w:t>
      </w:r>
      <w:r w:rsidRPr="007B65CF">
        <w:rPr>
          <w:rFonts w:ascii="NanumGothic" w:eastAsia="NanumGothic" w:hAnsi="NanumGothic" w:hint="eastAsia"/>
          <w:b/>
          <w:sz w:val="24"/>
          <w:szCs w:val="24"/>
          <w:lang w:eastAsia="ko-KR"/>
        </w:rPr>
        <w:t xml:space="preserve">가 혁신적인 </w:t>
      </w:r>
      <w:r w:rsidRPr="007B65CF">
        <w:rPr>
          <w:rFonts w:ascii="Arial" w:eastAsia="NanumGothic" w:hAnsi="Arial" w:cs="Arial"/>
          <w:b/>
          <w:sz w:val="24"/>
          <w:szCs w:val="24"/>
          <w:lang w:eastAsia="ko-KR"/>
        </w:rPr>
        <w:t>Protos</w:t>
      </w:r>
      <w:r w:rsidRPr="007B65CF">
        <w:rPr>
          <w:rFonts w:ascii="Arial" w:eastAsia="NanumGothic" w:hAnsi="Arial" w:cs="Arial"/>
          <w:b/>
          <w:sz w:val="24"/>
          <w:szCs w:val="24"/>
          <w:vertAlign w:val="superscript"/>
          <w:lang w:eastAsia="ko-KR"/>
        </w:rPr>
        <w:t>®</w:t>
      </w:r>
      <w:r w:rsidRPr="007B65CF">
        <w:rPr>
          <w:rFonts w:ascii="NanumGothic" w:eastAsia="NanumGothic" w:hAnsi="NanumGothic"/>
          <w:b/>
          <w:sz w:val="24"/>
          <w:szCs w:val="24"/>
          <w:lang w:eastAsia="ko-KR"/>
        </w:rPr>
        <w:t xml:space="preserve"> </w:t>
      </w:r>
      <w:r w:rsidRPr="007B65CF">
        <w:rPr>
          <w:rFonts w:ascii="NanumGothic" w:eastAsia="NanumGothic" w:hAnsi="NanumGothic" w:hint="eastAsia"/>
          <w:b/>
          <w:sz w:val="24"/>
          <w:szCs w:val="24"/>
          <w:lang w:eastAsia="ko-KR"/>
        </w:rPr>
        <w:t>헤드셋을 위한 피부 친화 열가소성 엘라스토머를 공급합니다.</w:t>
      </w:r>
    </w:p>
    <w:p w14:paraId="470E38D0" w14:textId="77777777" w:rsidR="00DC0237" w:rsidRPr="00F868A5" w:rsidRDefault="00DC0237" w:rsidP="004D1B1A">
      <w:pPr>
        <w:keepLines/>
        <w:spacing w:after="0" w:line="360" w:lineRule="auto"/>
        <w:ind w:right="1523"/>
        <w:jc w:val="both"/>
        <w:rPr>
          <w:rFonts w:ascii="Arial" w:hAnsi="Arial" w:cs="Arial"/>
          <w:sz w:val="20"/>
          <w:szCs w:val="20"/>
          <w:lang w:eastAsia="ko-KR"/>
        </w:rPr>
      </w:pPr>
    </w:p>
    <w:p w14:paraId="46D6F3F9" w14:textId="44DC0F44" w:rsidR="009D7788" w:rsidRPr="007B65CF" w:rsidRDefault="009D7788" w:rsidP="004D1B1A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b/>
          <w:sz w:val="20"/>
          <w:szCs w:val="20"/>
          <w:lang w:eastAsia="ko-KR"/>
        </w:rPr>
      </w:pPr>
      <w:r w:rsidRPr="007B65CF">
        <w:rPr>
          <w:rFonts w:ascii="NanumGothic" w:eastAsia="NanumGothic" w:hAnsi="NanumGothic" w:hint="eastAsia"/>
          <w:b/>
          <w:sz w:val="20"/>
          <w:szCs w:val="20"/>
          <w:lang w:eastAsia="ko-KR"/>
        </w:rPr>
        <w:t xml:space="preserve">오스트리아 본사의 회사 </w:t>
      </w:r>
      <w:proofErr w:type="spellStart"/>
      <w:r w:rsidRPr="007B65CF">
        <w:rPr>
          <w:rFonts w:ascii="Arial" w:eastAsia="NanumGothic" w:hAnsi="Arial" w:cs="Arial"/>
          <w:b/>
          <w:sz w:val="20"/>
          <w:szCs w:val="20"/>
          <w:lang w:eastAsia="ko-KR"/>
        </w:rPr>
        <w:t>Pfanner</w:t>
      </w:r>
      <w:proofErr w:type="spellEnd"/>
      <w:r w:rsidRPr="007B65CF">
        <w:rPr>
          <w:rFonts w:ascii="Arial" w:eastAsia="NanumGothic" w:hAnsi="Arial" w:cs="Arial"/>
          <w:b/>
          <w:sz w:val="20"/>
          <w:szCs w:val="20"/>
          <w:lang w:eastAsia="ko-KR"/>
        </w:rPr>
        <w:t xml:space="preserve"> </w:t>
      </w:r>
      <w:proofErr w:type="spellStart"/>
      <w:r w:rsidRPr="007B65CF">
        <w:rPr>
          <w:rFonts w:ascii="Arial" w:eastAsia="NanumGothic" w:hAnsi="Arial" w:cs="Arial"/>
          <w:b/>
          <w:sz w:val="20"/>
          <w:szCs w:val="20"/>
          <w:lang w:eastAsia="ko-KR"/>
        </w:rPr>
        <w:t>Schutzbekleidung</w:t>
      </w:r>
      <w:proofErr w:type="spellEnd"/>
      <w:r w:rsidRPr="007B65CF">
        <w:rPr>
          <w:rFonts w:ascii="Arial" w:eastAsia="NanumGothic" w:hAnsi="Arial" w:cs="Arial"/>
          <w:b/>
          <w:sz w:val="20"/>
          <w:szCs w:val="20"/>
          <w:lang w:eastAsia="ko-KR"/>
        </w:rPr>
        <w:t xml:space="preserve"> GmbH</w:t>
      </w:r>
      <w:r w:rsidRPr="007B65CF">
        <w:rPr>
          <w:rFonts w:ascii="NanumGothic" w:eastAsia="NanumGothic" w:hAnsi="NanumGothic" w:hint="eastAsia"/>
          <w:b/>
          <w:sz w:val="20"/>
          <w:szCs w:val="20"/>
          <w:lang w:eastAsia="ko-KR"/>
        </w:rPr>
        <w:t>는 크라이버그 티피이의 열가소성 엘라스토머</w:t>
      </w:r>
      <w:r w:rsidR="007B65CF">
        <w:rPr>
          <w:rFonts w:ascii="NanumGothic" w:eastAsia="NanumGothic" w:hAnsi="NanumGothic" w:hint="eastAsia"/>
          <w:b/>
          <w:sz w:val="20"/>
          <w:szCs w:val="20"/>
          <w:lang w:eastAsia="ko-KR"/>
        </w:rPr>
        <w:t xml:space="preserve"> </w:t>
      </w:r>
      <w:r w:rsidRPr="007B65CF">
        <w:rPr>
          <w:rFonts w:ascii="NanumGothic" w:eastAsia="NanumGothic" w:hAnsi="NanumGothic" w:hint="eastAsia"/>
          <w:b/>
          <w:sz w:val="20"/>
          <w:szCs w:val="20"/>
          <w:lang w:eastAsia="ko-KR"/>
        </w:rPr>
        <w:t>(</w:t>
      </w:r>
      <w:r w:rsidRPr="007B65CF">
        <w:rPr>
          <w:rFonts w:ascii="Arial" w:eastAsia="NanumGothic" w:hAnsi="Arial" w:cs="Arial"/>
          <w:b/>
          <w:sz w:val="20"/>
          <w:szCs w:val="20"/>
          <w:lang w:eastAsia="ko-KR"/>
        </w:rPr>
        <w:t>TPE</w:t>
      </w:r>
      <w:r w:rsidRPr="007B65CF">
        <w:rPr>
          <w:rFonts w:ascii="NanumGothic" w:eastAsia="NanumGothic" w:hAnsi="NanumGothic"/>
          <w:b/>
          <w:sz w:val="20"/>
          <w:szCs w:val="20"/>
          <w:lang w:eastAsia="ko-KR"/>
        </w:rPr>
        <w:t>)</w:t>
      </w:r>
      <w:r w:rsidR="007B65CF">
        <w:rPr>
          <w:rFonts w:ascii="NanumGothic" w:eastAsia="NanumGothic" w:hAnsi="NanumGothic"/>
          <w:b/>
          <w:sz w:val="20"/>
          <w:szCs w:val="20"/>
          <w:lang w:eastAsia="ko-KR"/>
        </w:rPr>
        <w:t xml:space="preserve"> </w:t>
      </w:r>
      <w:r w:rsidRPr="007B65CF">
        <w:rPr>
          <w:rFonts w:ascii="NanumGothic" w:eastAsia="NanumGothic" w:hAnsi="NanumGothic" w:hint="eastAsia"/>
          <w:b/>
          <w:sz w:val="20"/>
          <w:szCs w:val="20"/>
          <w:lang w:eastAsia="ko-KR"/>
        </w:rPr>
        <w:t>로</w:t>
      </w:r>
      <w:r w:rsidRPr="007B65CF">
        <w:rPr>
          <w:rFonts w:ascii="NanumGothic" w:eastAsia="NanumGothic" w:hAnsi="NanumGothic"/>
          <w:b/>
          <w:sz w:val="20"/>
          <w:szCs w:val="20"/>
          <w:lang w:eastAsia="ko-KR"/>
        </w:rPr>
        <w:t xml:space="preserve"> </w:t>
      </w:r>
      <w:r w:rsidRPr="007B65CF">
        <w:rPr>
          <w:rFonts w:ascii="Arial" w:eastAsia="NanumGothic" w:hAnsi="Arial" w:cs="Arial"/>
          <w:b/>
          <w:sz w:val="20"/>
          <w:szCs w:val="20"/>
          <w:lang w:eastAsia="ko-KR"/>
        </w:rPr>
        <w:t>Protos</w:t>
      </w:r>
      <w:r w:rsidRPr="007B65CF">
        <w:rPr>
          <w:rFonts w:ascii="Arial" w:eastAsia="NanumGothic" w:hAnsi="Arial" w:cs="Arial"/>
          <w:b/>
          <w:sz w:val="20"/>
          <w:szCs w:val="20"/>
          <w:vertAlign w:val="superscript"/>
          <w:lang w:eastAsia="ko-KR"/>
        </w:rPr>
        <w:t>®</w:t>
      </w:r>
      <w:r w:rsidRPr="007B65CF">
        <w:rPr>
          <w:rFonts w:ascii="NanumGothic" w:eastAsia="NanumGothic" w:hAnsi="NanumGothic"/>
          <w:b/>
          <w:sz w:val="20"/>
          <w:szCs w:val="20"/>
          <w:lang w:eastAsia="ko-KR"/>
        </w:rPr>
        <w:t xml:space="preserve"> </w:t>
      </w:r>
      <w:r w:rsidRPr="007B65CF">
        <w:rPr>
          <w:rFonts w:ascii="NanumGothic" w:eastAsia="NanumGothic" w:hAnsi="NanumGothic" w:hint="eastAsia"/>
          <w:b/>
          <w:sz w:val="20"/>
          <w:szCs w:val="20"/>
          <w:lang w:eastAsia="ko-KR"/>
        </w:rPr>
        <w:t xml:space="preserve">헤드셋의 </w:t>
      </w:r>
      <w:r w:rsidR="008267B4" w:rsidRPr="007B65CF">
        <w:rPr>
          <w:rFonts w:ascii="NanumGothic" w:eastAsia="NanumGothic" w:hAnsi="NanumGothic" w:hint="eastAsia"/>
          <w:b/>
          <w:sz w:val="20"/>
          <w:szCs w:val="20"/>
          <w:lang w:eastAsia="ko-KR"/>
        </w:rPr>
        <w:t>헤드</w:t>
      </w:r>
      <w:r w:rsidRPr="007B65CF">
        <w:rPr>
          <w:rFonts w:ascii="NanumGothic" w:eastAsia="NanumGothic" w:hAnsi="NanumGothic" w:hint="eastAsia"/>
          <w:b/>
          <w:sz w:val="20"/>
          <w:szCs w:val="20"/>
          <w:lang w:eastAsia="ko-KR"/>
        </w:rPr>
        <w:t>밴드를 사출합니다.</w:t>
      </w:r>
      <w:r w:rsidRPr="007B65CF">
        <w:rPr>
          <w:rFonts w:ascii="NanumGothic" w:eastAsia="NanumGothic" w:hAnsi="NanumGothic"/>
          <w:b/>
          <w:sz w:val="20"/>
          <w:szCs w:val="20"/>
          <w:lang w:eastAsia="ko-KR"/>
        </w:rPr>
        <w:t xml:space="preserve"> </w:t>
      </w:r>
      <w:r w:rsidRPr="007B65CF">
        <w:rPr>
          <w:rFonts w:ascii="NanumGothic" w:eastAsia="NanumGothic" w:hAnsi="NanumGothic" w:hint="eastAsia"/>
          <w:b/>
          <w:sz w:val="20"/>
          <w:szCs w:val="20"/>
          <w:lang w:eastAsia="ko-KR"/>
        </w:rPr>
        <w:t>이 소재는 뛰어난 가공성을 보유하며 수준 높은 착장감을 선사합니다.</w:t>
      </w:r>
    </w:p>
    <w:p w14:paraId="15FDB736" w14:textId="77777777" w:rsidR="00DC0237" w:rsidRPr="00F868A5" w:rsidRDefault="00DC0237" w:rsidP="00DC0237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7D7172CE" w14:textId="68F3C860" w:rsidR="009D7788" w:rsidRPr="0095438A" w:rsidRDefault="009D7788" w:rsidP="004D1B1A">
      <w:pPr>
        <w:spacing w:after="0" w:line="360" w:lineRule="auto"/>
        <w:ind w:right="1523"/>
        <w:jc w:val="both"/>
        <w:rPr>
          <w:rFonts w:ascii="NanumGothic" w:eastAsia="NanumGothic" w:hAnsi="NanumGothic" w:cs="Arial"/>
          <w:bCs/>
          <w:sz w:val="20"/>
          <w:szCs w:val="20"/>
          <w:lang w:eastAsia="ko-KR"/>
        </w:rPr>
      </w:pP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농업,</w:t>
      </w:r>
      <w:r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임업에서부터 산업화,</w:t>
      </w:r>
      <w:r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건설업으로 변화하면서</w:t>
      </w:r>
      <w:r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, </w:t>
      </w: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사냥</w:t>
      </w:r>
      <w:r w:rsidR="006C4F91"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에서</w:t>
      </w:r>
      <w:r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공중 구조 서비스까지 직업적으로 공공의 건강과 안전이 결합되는 분야는 단지 기능성에의 의존 그 이상이 보장되어야 합니다.</w:t>
      </w:r>
      <w:r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="006C4F91"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의무적으로 혹은 적절한 보호 장비를 착용해야 하는 경우,</w:t>
      </w:r>
      <w:r w:rsidR="006C4F91"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="006C4F91"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그것은 편안하고 경량이며 실용적인 디자인으로 설계되어야 합니다.</w:t>
      </w:r>
      <w:r w:rsidR="006C4F91"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="006C4F91"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또한 이것은 청각 보호 헤드셋에도 동일하게 적용되며 착용자의 피부를 압박하거나 머리카락에 의해 불편함을 느끼지 않도록 하는 등의 설계가 필요합니다.</w:t>
      </w:r>
    </w:p>
    <w:p w14:paraId="26D04438" w14:textId="77777777" w:rsidR="00DC0237" w:rsidRPr="00F868A5" w:rsidRDefault="00DC0237" w:rsidP="004D1B1A">
      <w:pPr>
        <w:spacing w:after="0" w:line="360" w:lineRule="auto"/>
        <w:ind w:right="1523"/>
        <w:jc w:val="both"/>
        <w:rPr>
          <w:rFonts w:ascii="Arial" w:hAnsi="Arial" w:cs="Arial"/>
          <w:bCs/>
          <w:sz w:val="20"/>
          <w:szCs w:val="20"/>
          <w:lang w:eastAsia="ko-KR"/>
        </w:rPr>
      </w:pPr>
    </w:p>
    <w:p w14:paraId="5B9C8677" w14:textId="5E5ABD15" w:rsidR="00933364" w:rsidRPr="0095438A" w:rsidRDefault="00933364" w:rsidP="004D1B1A">
      <w:pPr>
        <w:spacing w:after="0" w:line="360" w:lineRule="auto"/>
        <w:ind w:right="1523"/>
        <w:jc w:val="both"/>
        <w:rPr>
          <w:rFonts w:ascii="NanumGothic" w:eastAsia="NanumGothic" w:hAnsi="NanumGothic"/>
          <w:bCs/>
          <w:sz w:val="20"/>
          <w:szCs w:val="20"/>
          <w:lang w:eastAsia="ko-KR"/>
        </w:rPr>
      </w:pP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 xml:space="preserve">그래서 </w:t>
      </w:r>
      <w:r w:rsidR="0095438A" w:rsidRPr="0095438A">
        <w:rPr>
          <w:rFonts w:ascii="Arial" w:eastAsia="NanumGothic" w:hAnsi="Arial" w:cs="Arial"/>
          <w:bCs/>
          <w:sz w:val="20"/>
          <w:szCs w:val="20"/>
          <w:lang w:eastAsia="ko-KR"/>
        </w:rPr>
        <w:t>KRAIBURG TPE</w:t>
      </w:r>
      <w:r w:rsid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(</w:t>
      </w: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크라이버그 티피이</w:t>
      </w:r>
      <w:r w:rsid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)</w:t>
      </w:r>
      <w:r w:rsid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의 고품질</w:t>
      </w:r>
      <w:r w:rsidR="003F7A1B" w:rsidRPr="0095438A">
        <w:rPr>
          <w:rFonts w:ascii="Arial" w:eastAsia="NanumGothic" w:hAnsi="Arial" w:cs="Arial"/>
          <w:sz w:val="20"/>
          <w:szCs w:val="20"/>
          <w:lang w:eastAsia="ko-KR"/>
        </w:rPr>
        <w:t xml:space="preserve">VS/AD/HM 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Pr="0095438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 xml:space="preserve"> K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시리즈는 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>Protos</w:t>
      </w:r>
      <w:r w:rsidRPr="0095438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헤드셋의 </w:t>
      </w:r>
      <w:r w:rsidR="008267B4" w:rsidRPr="0095438A">
        <w:rPr>
          <w:rFonts w:ascii="NanumGothic" w:eastAsia="NanumGothic" w:hAnsi="NanumGothic" w:hint="eastAsia"/>
          <w:sz w:val="20"/>
          <w:szCs w:val="20"/>
          <w:lang w:eastAsia="ko-KR"/>
        </w:rPr>
        <w:t>헤드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밴드로 선택되었으며,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오스트리아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밀스에 위치한 </w:t>
      </w:r>
      <w:proofErr w:type="spellStart"/>
      <w:r w:rsidRPr="0095438A">
        <w:rPr>
          <w:rFonts w:ascii="Arial" w:eastAsia="NanumGothic" w:hAnsi="Arial" w:cs="Arial"/>
          <w:sz w:val="20"/>
          <w:szCs w:val="20"/>
          <w:lang w:eastAsia="ko-KR"/>
        </w:rPr>
        <w:t>Westcam</w:t>
      </w:r>
      <w:proofErr w:type="spellEnd"/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에 의해 개발,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오스트리아 코블라흐에 위치한 </w:t>
      </w:r>
      <w:proofErr w:type="spellStart"/>
      <w:r w:rsidRPr="0095438A">
        <w:rPr>
          <w:rFonts w:ascii="Arial" w:eastAsia="NanumGothic" w:hAnsi="Arial" w:cs="Arial"/>
          <w:sz w:val="20"/>
          <w:szCs w:val="20"/>
          <w:lang w:eastAsia="ko-KR"/>
        </w:rPr>
        <w:t>Pfanner</w:t>
      </w:r>
      <w:proofErr w:type="spellEnd"/>
      <w:r w:rsidRPr="0095438A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proofErr w:type="spellStart"/>
      <w:r w:rsidRPr="0095438A">
        <w:rPr>
          <w:rFonts w:ascii="Arial" w:eastAsia="NanumGothic" w:hAnsi="Arial" w:cs="Arial"/>
          <w:sz w:val="20"/>
          <w:szCs w:val="20"/>
          <w:lang w:eastAsia="ko-KR"/>
        </w:rPr>
        <w:t>Schutzbekleidung</w:t>
      </w:r>
      <w:proofErr w:type="spellEnd"/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에 의해 판매되었습니다.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벨벳 표면</w:t>
      </w:r>
      <w:r w:rsid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>(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>VS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>)</w:t>
      </w:r>
      <w:r w:rsid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과 더불어 뛰어난 부착력</w:t>
      </w:r>
      <w:r w:rsid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>(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>AD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),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우수한 기계적 특성</w:t>
      </w:r>
      <w:r w:rsid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(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>HM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>)</w:t>
      </w:r>
      <w:r w:rsid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의 하이테크 소재로 설계를 용이하게 하고 비용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절감이 가능합니다.</w:t>
      </w:r>
    </w:p>
    <w:p w14:paraId="0C4C39B4" w14:textId="77777777" w:rsidR="00DC0237" w:rsidRPr="00F868A5" w:rsidRDefault="00DC0237" w:rsidP="00DC0237">
      <w:pPr>
        <w:spacing w:after="0" w:line="360" w:lineRule="auto"/>
        <w:ind w:right="1701"/>
        <w:jc w:val="both"/>
        <w:rPr>
          <w:rFonts w:ascii="Arial" w:hAnsi="Arial" w:cs="Arial"/>
          <w:bCs/>
          <w:sz w:val="20"/>
          <w:szCs w:val="20"/>
          <w:lang w:eastAsia="ko-KR"/>
        </w:rPr>
      </w:pPr>
    </w:p>
    <w:p w14:paraId="34AF69EA" w14:textId="1FB3DDE1" w:rsidR="00933364" w:rsidRPr="0095438A" w:rsidRDefault="00933364" w:rsidP="004D1B1A">
      <w:pPr>
        <w:spacing w:after="0" w:line="360" w:lineRule="auto"/>
        <w:ind w:right="1523"/>
        <w:jc w:val="both"/>
        <w:rPr>
          <w:rFonts w:ascii="NanumGothic" w:eastAsia="NanumGothic" w:hAnsi="NanumGothic" w:cs="Arial"/>
          <w:bCs/>
          <w:sz w:val="20"/>
          <w:szCs w:val="20"/>
          <w:lang w:eastAsia="ko-KR"/>
        </w:rPr>
      </w:pP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lastRenderedPageBreak/>
        <w:t xml:space="preserve">다음은 </w:t>
      </w:r>
      <w:r w:rsidRPr="0095438A">
        <w:rPr>
          <w:rFonts w:ascii="Arial" w:eastAsia="NanumGothic" w:hAnsi="Arial" w:cs="Arial"/>
          <w:bCs/>
          <w:sz w:val="20"/>
          <w:szCs w:val="20"/>
          <w:lang w:eastAsia="ko-KR"/>
        </w:rPr>
        <w:t xml:space="preserve">Huber </w:t>
      </w:r>
      <w:proofErr w:type="spellStart"/>
      <w:r w:rsidRPr="0095438A">
        <w:rPr>
          <w:rFonts w:ascii="Arial" w:eastAsia="NanumGothic" w:hAnsi="Arial" w:cs="Arial"/>
          <w:bCs/>
          <w:sz w:val="20"/>
          <w:szCs w:val="20"/>
          <w:lang w:eastAsia="ko-KR"/>
        </w:rPr>
        <w:t>Kunststoff</w:t>
      </w:r>
      <w:proofErr w:type="spellEnd"/>
      <w:r w:rsidRPr="0095438A">
        <w:rPr>
          <w:rFonts w:ascii="Arial" w:eastAsia="NanumGothic" w:hAnsi="Arial" w:cs="Arial"/>
          <w:bCs/>
          <w:sz w:val="20"/>
          <w:szCs w:val="20"/>
          <w:lang w:eastAsia="ko-KR"/>
        </w:rPr>
        <w:t xml:space="preserve"> AG</w:t>
      </w: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 xml:space="preserve">의 이사 </w:t>
      </w:r>
      <w:proofErr w:type="spellStart"/>
      <w:r w:rsidRPr="0095438A">
        <w:rPr>
          <w:rFonts w:ascii="Arial" w:eastAsia="NanumGothic" w:hAnsi="Arial" w:cs="Arial"/>
          <w:bCs/>
          <w:sz w:val="20"/>
          <w:szCs w:val="20"/>
          <w:lang w:eastAsia="ko-KR"/>
        </w:rPr>
        <w:t>Reto</w:t>
      </w:r>
      <w:proofErr w:type="spellEnd"/>
      <w:r w:rsidRPr="0095438A">
        <w:rPr>
          <w:rFonts w:ascii="Arial" w:eastAsia="NanumGothic" w:hAnsi="Arial" w:cs="Arial"/>
          <w:bCs/>
          <w:sz w:val="20"/>
          <w:szCs w:val="20"/>
          <w:lang w:eastAsia="ko-KR"/>
        </w:rPr>
        <w:t xml:space="preserve"> Huber</w:t>
      </w: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의 인터뷰 내용입니다.</w:t>
      </w:r>
      <w:r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“</w:t>
      </w: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가장 큰 어려움은 헤드</w:t>
      </w:r>
      <w:r w:rsidR="001A2D6C"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셋에서 상대적으로 큰 머리밴드를 치수에 맞게 정확하면서도 최대한 짧은 사이클 타임 내에서 싱크 마크가 없이 깨끗하고 균일하게 재현하는 것이었습니다</w:t>
      </w:r>
      <w:r w:rsidR="001A2D6C"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. </w:t>
      </w:r>
      <w:r w:rsidR="001A2D6C"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크라이버그 티피이 제품은 뛰어난 유동성으로 이러한 요구사항에 완벽하게 들어맞는 제품이었으며 성형 시 매끈한 표면을 구현할 수 있도록 했습니다.</w:t>
      </w:r>
      <w:r w:rsidR="001A2D6C" w:rsidRPr="0095438A">
        <w:rPr>
          <w:rFonts w:ascii="NanumGothic" w:eastAsia="NanumGothic" w:hAnsi="NanumGothic"/>
          <w:bCs/>
          <w:sz w:val="20"/>
          <w:szCs w:val="20"/>
          <w:lang w:eastAsia="ko-KR"/>
        </w:rPr>
        <w:t>”</w:t>
      </w:r>
    </w:p>
    <w:p w14:paraId="52D93EA1" w14:textId="77777777" w:rsidR="00DC0237" w:rsidRPr="00F868A5" w:rsidRDefault="00DC0237" w:rsidP="004D1B1A">
      <w:pPr>
        <w:spacing w:after="0" w:line="360" w:lineRule="auto"/>
        <w:ind w:right="1523"/>
        <w:jc w:val="both"/>
        <w:rPr>
          <w:rFonts w:ascii="Arial" w:hAnsi="Arial" w:cs="Arial"/>
          <w:bCs/>
          <w:sz w:val="20"/>
          <w:szCs w:val="20"/>
          <w:lang w:eastAsia="ko-KR"/>
        </w:rPr>
      </w:pPr>
    </w:p>
    <w:p w14:paraId="7080304A" w14:textId="40E0916F" w:rsidR="001A2D6C" w:rsidRPr="0095438A" w:rsidRDefault="001A2D6C" w:rsidP="004D1B1A">
      <w:pPr>
        <w:spacing w:after="0" w:line="360" w:lineRule="auto"/>
        <w:ind w:right="1523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헤드밴드 안에 스프링 와이어를 삽입하여 텐션을 주고 청각 보호를 위</w:t>
      </w:r>
      <w:r w:rsidR="008267B4"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해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프레임의 양 옆에 </w:t>
      </w:r>
      <w:r w:rsidR="008267B4" w:rsidRPr="0095438A">
        <w:rPr>
          <w:rFonts w:ascii="NanumGothic" w:eastAsia="NanumGothic" w:hAnsi="NanumGothic" w:hint="eastAsia"/>
          <w:sz w:val="20"/>
          <w:szCs w:val="20"/>
          <w:lang w:eastAsia="ko-KR"/>
        </w:rPr>
        <w:t>클립이 장착되었습니다.</w:t>
      </w:r>
      <w:r w:rsidR="008267B4"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8267B4"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클립은 와이어로부터 절연성을 제공하며 </w:t>
      </w:r>
      <w:r w:rsidR="008267B4" w:rsidRPr="0095438A">
        <w:rPr>
          <w:rFonts w:ascii="Arial" w:eastAsia="NanumGothic" w:hAnsi="Arial" w:cs="Arial"/>
          <w:sz w:val="20"/>
          <w:szCs w:val="20"/>
          <w:lang w:eastAsia="ko-KR"/>
        </w:rPr>
        <w:t>ABS</w:t>
      </w:r>
      <w:r w:rsidR="008267B4"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와 </w:t>
      </w:r>
      <w:r w:rsidR="008267B4" w:rsidRPr="0095438A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="008267B4"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8267B4" w:rsidRPr="0095438A">
        <w:rPr>
          <w:rFonts w:ascii="NanumGothic" w:eastAsia="NanumGothic" w:hAnsi="NanumGothic" w:hint="eastAsia"/>
          <w:sz w:val="20"/>
          <w:szCs w:val="20"/>
          <w:lang w:eastAsia="ko-KR"/>
        </w:rPr>
        <w:t>로 이중사출 되었습니다.</w:t>
      </w:r>
      <w:r w:rsidR="008267B4"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8267B4" w:rsidRPr="0095438A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="008267B4" w:rsidRPr="0095438A">
        <w:rPr>
          <w:rFonts w:ascii="NanumGothic" w:eastAsia="NanumGothic" w:hAnsi="NanumGothic" w:hint="eastAsia"/>
          <w:sz w:val="20"/>
          <w:szCs w:val="20"/>
          <w:lang w:eastAsia="ko-KR"/>
        </w:rPr>
        <w:t>의 벨벳 표면이 헤드밴드</w:t>
      </w:r>
      <w:r w:rsidR="004375A2" w:rsidRPr="0095438A">
        <w:rPr>
          <w:rFonts w:ascii="NanumGothic" w:eastAsia="NanumGothic" w:hAnsi="NanumGothic" w:hint="eastAsia"/>
          <w:sz w:val="20"/>
          <w:szCs w:val="20"/>
          <w:lang w:eastAsia="ko-KR"/>
        </w:rPr>
        <w:t>와</w:t>
      </w:r>
      <w:r w:rsidR="004375A2"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4375A2" w:rsidRPr="0095438A">
        <w:rPr>
          <w:rFonts w:ascii="NanumGothic" w:eastAsia="NanumGothic" w:hAnsi="NanumGothic" w:hint="eastAsia"/>
          <w:sz w:val="20"/>
          <w:szCs w:val="20"/>
          <w:lang w:eastAsia="ko-KR"/>
        </w:rPr>
        <w:t>클립에</w:t>
      </w:r>
      <w:r w:rsidR="008267B4"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 부드러운 느낌</w:t>
      </w:r>
      <w:r w:rsidR="004375A2" w:rsidRPr="0095438A">
        <w:rPr>
          <w:rFonts w:ascii="NanumGothic" w:eastAsia="NanumGothic" w:hAnsi="NanumGothic" w:hint="eastAsia"/>
          <w:sz w:val="20"/>
          <w:szCs w:val="20"/>
          <w:lang w:eastAsia="ko-KR"/>
        </w:rPr>
        <w:t>,</w:t>
      </w:r>
      <w:r w:rsidR="004375A2"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4375A2" w:rsidRPr="0095438A">
        <w:rPr>
          <w:rFonts w:ascii="NanumGothic" w:eastAsia="NanumGothic" w:hAnsi="NanumGothic" w:hint="eastAsia"/>
          <w:sz w:val="20"/>
          <w:szCs w:val="20"/>
          <w:lang w:eastAsia="ko-KR"/>
        </w:rPr>
        <w:t>압력 없이 편안하게 착용할 수 있도록 도와줍니다.</w:t>
      </w:r>
    </w:p>
    <w:p w14:paraId="24D6B561" w14:textId="77777777" w:rsidR="00DC0237" w:rsidRPr="00F868A5" w:rsidRDefault="00DC0237" w:rsidP="00DC0237">
      <w:pPr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3F81A294" w14:textId="772390DD" w:rsidR="004375A2" w:rsidRPr="0095438A" w:rsidRDefault="004375A2" w:rsidP="004D1B1A">
      <w:pPr>
        <w:tabs>
          <w:tab w:val="left" w:pos="6570"/>
        </w:tabs>
        <w:spacing w:after="0" w:line="360" w:lineRule="auto"/>
        <w:ind w:right="1523"/>
        <w:jc w:val="both"/>
        <w:rPr>
          <w:rFonts w:ascii="NanumGothic" w:eastAsia="NanumGothic" w:hAnsi="NanumGothic"/>
          <w:sz w:val="20"/>
          <w:szCs w:val="20"/>
          <w:lang w:eastAsia="ko-KR"/>
        </w:rPr>
      </w:pP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해당 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Pr="0095438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 xml:space="preserve"> K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제품은 경도 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>60 Shore</w:t>
      </w:r>
      <w:r w:rsidR="0095438A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>A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의 높은 인장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강도,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인열 강도,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파단연신율을 자랑합니다.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내마모성 또한 훌륭해서 피지,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크림,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일반 세제에도 장기간 저항성을 지닙니다.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또한 피부와 접촉하는 소재의 무자극에 대한 인증인 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>ISO 10993-10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의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요구사항도 만족합니다.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</w:p>
    <w:p w14:paraId="7F99688E" w14:textId="77777777" w:rsidR="00DC0237" w:rsidRPr="00F868A5" w:rsidRDefault="00DC0237" w:rsidP="00DC0237">
      <w:pPr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2C8C0D9F" w14:textId="496D8C5B" w:rsidR="004375A2" w:rsidRPr="0095438A" w:rsidRDefault="004375A2" w:rsidP="004D1B1A">
      <w:pPr>
        <w:spacing w:after="0" w:line="360" w:lineRule="auto"/>
        <w:ind w:right="1523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다음은 </w:t>
      </w:r>
      <w:proofErr w:type="spellStart"/>
      <w:r w:rsidRPr="0095438A">
        <w:rPr>
          <w:rFonts w:ascii="Arial" w:eastAsia="NanumGothic" w:hAnsi="Arial" w:cs="Arial"/>
          <w:sz w:val="20"/>
          <w:szCs w:val="20"/>
          <w:lang w:eastAsia="ko-KR"/>
        </w:rPr>
        <w:t>Westcam</w:t>
      </w:r>
      <w:proofErr w:type="spellEnd"/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의 개발 이사 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 xml:space="preserve">Martin </w:t>
      </w:r>
      <w:proofErr w:type="spellStart"/>
      <w:r w:rsidRPr="0095438A">
        <w:rPr>
          <w:rFonts w:ascii="Arial" w:eastAsia="NanumGothic" w:hAnsi="Arial" w:cs="Arial"/>
          <w:sz w:val="20"/>
          <w:szCs w:val="20"/>
          <w:lang w:eastAsia="ko-KR"/>
        </w:rPr>
        <w:t>Greber</w:t>
      </w:r>
      <w:proofErr w:type="spellEnd"/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의 인터뷰 내용입니다.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“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우리는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이미 </w:t>
      </w:r>
      <w:r w:rsidRPr="0095438A">
        <w:rPr>
          <w:rFonts w:ascii="Arial" w:eastAsia="NanumGothic" w:hAnsi="Arial" w:cs="Arial"/>
          <w:sz w:val="20"/>
          <w:szCs w:val="20"/>
          <w:lang w:eastAsia="ko-KR"/>
        </w:rPr>
        <w:t>Protos</w:t>
      </w:r>
      <w:r w:rsidRPr="0095438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안전 헬멧의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챙에 </w:t>
      </w:r>
      <w:r w:rsidR="0095438A" w:rsidRPr="0095438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="0095438A"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</w:t>
      </w:r>
      <w:r w:rsidR="0095438A" w:rsidRPr="0095438A">
        <w:rPr>
          <w:rFonts w:ascii="NanumGothic" w:eastAsia="NanumGothic" w:hAnsi="NanumGothic" w:hint="eastAsia"/>
          <w:sz w:val="20"/>
          <w:szCs w:val="20"/>
          <w:lang w:eastAsia="ko-KR"/>
        </w:rPr>
        <w:t>)</w:t>
      </w:r>
      <w:r w:rsidR="0095438A"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의 열가소성 엘라스토머를 사용했던 좋은 경험이 있었습니다.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그 때 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>TPE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는 챙 내부에 쿠션감을 주고 씰링의 역할을 했습니다.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폴리아미드 소재와 이중사출로 챙의 가장자리 부분에 적용했습니다.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B73288"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단단한 폴리아미드와 부드러운 </w:t>
      </w:r>
      <w:r w:rsidR="00B73288"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TPE </w:t>
      </w:r>
      <w:r w:rsidR="00B73288" w:rsidRPr="0095438A">
        <w:rPr>
          <w:rFonts w:ascii="NanumGothic" w:eastAsia="NanumGothic" w:hAnsi="NanumGothic" w:hint="eastAsia"/>
          <w:sz w:val="20"/>
          <w:szCs w:val="20"/>
          <w:lang w:eastAsia="ko-KR"/>
        </w:rPr>
        <w:t>소재의 부착력은 이미 여러 번 진행했던 테스트를 통해 검증했으며 이 또한</w:t>
      </w:r>
      <w:r w:rsidR="00B73288"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B73288" w:rsidRPr="0095438A">
        <w:rPr>
          <w:rFonts w:ascii="Arial" w:eastAsia="NanumGothic" w:hAnsi="Arial" w:cs="Arial"/>
          <w:sz w:val="20"/>
          <w:szCs w:val="20"/>
          <w:lang w:eastAsia="ko-KR"/>
        </w:rPr>
        <w:lastRenderedPageBreak/>
        <w:t>THERMOLAST</w:t>
      </w:r>
      <w:r w:rsidR="00B73288" w:rsidRPr="0095438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="00B73288" w:rsidRPr="0095438A">
        <w:rPr>
          <w:rFonts w:ascii="Arial" w:eastAsia="NanumGothic" w:hAnsi="Arial" w:cs="Arial"/>
          <w:sz w:val="20"/>
          <w:szCs w:val="20"/>
          <w:lang w:eastAsia="ko-KR"/>
        </w:rPr>
        <w:t xml:space="preserve"> K</w:t>
      </w:r>
      <w:r w:rsidR="00B73288"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가 헤드셋에서 와이어와 </w:t>
      </w:r>
      <w:r w:rsidR="00B73288" w:rsidRPr="0095438A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="00B73288"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="00B73288" w:rsidRPr="0095438A">
        <w:rPr>
          <w:rFonts w:ascii="Arial" w:eastAsia="NanumGothic" w:hAnsi="Arial" w:cs="Arial"/>
          <w:sz w:val="20"/>
          <w:szCs w:val="20"/>
          <w:lang w:eastAsia="ko-KR"/>
        </w:rPr>
        <w:t>ABS</w:t>
      </w:r>
      <w:r w:rsidR="00B73288"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와 </w:t>
      </w:r>
      <w:r w:rsidR="00B73288" w:rsidRPr="0095438A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="00B73288" w:rsidRPr="0095438A">
        <w:rPr>
          <w:rFonts w:ascii="NanumGothic" w:eastAsia="NanumGothic" w:hAnsi="NanumGothic" w:hint="eastAsia"/>
          <w:sz w:val="20"/>
          <w:szCs w:val="20"/>
          <w:lang w:eastAsia="ko-KR"/>
        </w:rPr>
        <w:t>의 결합에 사용하고자 검토한 이유입니다</w:t>
      </w:r>
      <w:r w:rsidR="00B73288" w:rsidRPr="0095438A">
        <w:rPr>
          <w:rFonts w:ascii="NanumGothic" w:eastAsia="NanumGothic" w:hAnsi="NanumGothic"/>
          <w:sz w:val="20"/>
          <w:szCs w:val="20"/>
          <w:lang w:eastAsia="ko-KR"/>
        </w:rPr>
        <w:t>.”</w:t>
      </w:r>
    </w:p>
    <w:p w14:paraId="165DCA64" w14:textId="77777777" w:rsidR="00DC0237" w:rsidRPr="00F868A5" w:rsidRDefault="00DC0237" w:rsidP="00DC0237">
      <w:pPr>
        <w:spacing w:after="0" w:line="360" w:lineRule="auto"/>
        <w:ind w:right="1701"/>
        <w:jc w:val="both"/>
        <w:rPr>
          <w:rFonts w:ascii="Arial" w:hAnsi="Arial" w:cs="Arial"/>
          <w:bCs/>
          <w:sz w:val="20"/>
          <w:szCs w:val="20"/>
          <w:lang w:eastAsia="ko-KR"/>
        </w:rPr>
      </w:pPr>
    </w:p>
    <w:p w14:paraId="2219BC91" w14:textId="09C21273" w:rsidR="00B73288" w:rsidRPr="0095438A" w:rsidRDefault="00B73288" w:rsidP="004D1B1A">
      <w:pPr>
        <w:spacing w:after="0" w:line="360" w:lineRule="auto"/>
        <w:ind w:right="1523"/>
        <w:jc w:val="both"/>
        <w:rPr>
          <w:rFonts w:ascii="NanumGothic" w:eastAsia="NanumGothic" w:hAnsi="NanumGothic" w:cs="Arial"/>
          <w:bCs/>
          <w:sz w:val="20"/>
          <w:szCs w:val="20"/>
          <w:lang w:eastAsia="ko-KR"/>
        </w:rPr>
      </w:pPr>
      <w:r w:rsidRPr="0095438A">
        <w:rPr>
          <w:rFonts w:ascii="Arial" w:eastAsia="NanumGothic" w:hAnsi="Arial" w:cs="Arial"/>
          <w:bCs/>
          <w:sz w:val="20"/>
          <w:szCs w:val="20"/>
          <w:lang w:eastAsia="ko-KR"/>
        </w:rPr>
        <w:t>Protos</w:t>
      </w:r>
      <w:r w:rsidRPr="0095438A">
        <w:rPr>
          <w:rFonts w:ascii="Arial" w:eastAsia="NanumGothic" w:hAnsi="Arial" w:cs="Arial"/>
          <w:bCs/>
          <w:sz w:val="20"/>
          <w:szCs w:val="20"/>
          <w:vertAlign w:val="superscript"/>
          <w:lang w:eastAsia="ko-KR"/>
        </w:rPr>
        <w:t>®</w:t>
      </w:r>
      <w:r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헤드셋은 특히 성형 구조의 이점을 이용하여 착용했을 때 돌출 부분을 최소화하고 접었을 때 작게 포장할 수 있도록 캡슐 사이즈로 개발되었습니다.</w:t>
      </w:r>
      <w:r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각각의 프레임에 청각 보호 컵이 장착되어</w:t>
      </w:r>
      <w:r w:rsidR="003F7A1B"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 xml:space="preserve"> 헤드밴드의 양 옆의 클립에 의해 고정되어 있으며</w:t>
      </w:r>
      <w:r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 xml:space="preserve"> </w:t>
      </w:r>
      <w:r w:rsidR="003F7A1B"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 xml:space="preserve">옵션으로 </w:t>
      </w:r>
      <w:r w:rsidR="003F7A1B" w:rsidRPr="0095438A">
        <w:rPr>
          <w:rFonts w:ascii="Arial" w:eastAsia="NanumGothic" w:hAnsi="Arial" w:cs="Arial"/>
          <w:bCs/>
          <w:sz w:val="20"/>
          <w:szCs w:val="20"/>
          <w:lang w:eastAsia="ko-KR"/>
        </w:rPr>
        <w:t>Protos</w:t>
      </w:r>
      <w:r w:rsidR="003F7A1B" w:rsidRPr="0095438A">
        <w:rPr>
          <w:rFonts w:ascii="Arial" w:eastAsia="NanumGothic" w:hAnsi="Arial" w:cs="Arial"/>
          <w:bCs/>
          <w:sz w:val="20"/>
          <w:szCs w:val="20"/>
          <w:vertAlign w:val="superscript"/>
          <w:lang w:eastAsia="ko-KR"/>
        </w:rPr>
        <w:t>®</w:t>
      </w:r>
      <w:r w:rsidR="003F7A1B"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="003F7A1B"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보호 안경을 장착할 수 있어 소음이 발생하는 것을 방지할 수 있습니다.</w:t>
      </w:r>
      <w:r w:rsidR="003F7A1B"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="003F7A1B"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 xml:space="preserve">추가 액세서리로 </w:t>
      </w:r>
      <w:r w:rsidR="003F7A1B" w:rsidRPr="0095438A">
        <w:rPr>
          <w:rFonts w:ascii="Arial" w:eastAsia="NanumGothic" w:hAnsi="Arial" w:cs="Arial"/>
          <w:bCs/>
          <w:sz w:val="20"/>
          <w:szCs w:val="20"/>
          <w:lang w:eastAsia="ko-KR"/>
        </w:rPr>
        <w:t>USB</w:t>
      </w:r>
      <w:r w:rsidR="003F7A1B" w:rsidRPr="0095438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="003F7A1B" w:rsidRPr="0095438A">
        <w:rPr>
          <w:rFonts w:ascii="NanumGothic" w:eastAsia="NanumGothic" w:hAnsi="NanumGothic" w:hint="eastAsia"/>
          <w:bCs/>
          <w:sz w:val="20"/>
          <w:szCs w:val="20"/>
          <w:lang w:eastAsia="ko-KR"/>
        </w:rPr>
        <w:t>충전 가능한 블루투스는 헤드셋과 호환 가능합니다.</w:t>
      </w:r>
    </w:p>
    <w:p w14:paraId="16302409" w14:textId="77777777" w:rsidR="00DC0237" w:rsidRPr="00F868A5" w:rsidRDefault="00DC0237" w:rsidP="004D1B1A">
      <w:pPr>
        <w:spacing w:after="0" w:line="360" w:lineRule="auto"/>
        <w:ind w:right="1523"/>
        <w:jc w:val="both"/>
        <w:rPr>
          <w:rFonts w:ascii="Arial" w:hAnsi="Arial" w:cs="Arial"/>
          <w:bCs/>
          <w:sz w:val="20"/>
          <w:szCs w:val="20"/>
          <w:lang w:eastAsia="ko-KR"/>
        </w:rPr>
      </w:pPr>
    </w:p>
    <w:p w14:paraId="1EA11F16" w14:textId="1CC0FC66" w:rsidR="003F7A1B" w:rsidRPr="0095438A" w:rsidRDefault="003F7A1B" w:rsidP="004D1B1A">
      <w:pPr>
        <w:spacing w:after="0" w:line="360" w:lineRule="auto"/>
        <w:ind w:right="1523"/>
        <w:jc w:val="both"/>
        <w:rPr>
          <w:rFonts w:ascii="NanumGothic" w:eastAsia="NanumGothic" w:hAnsi="NanumGothic" w:cs="Arial"/>
          <w:bCs/>
          <w:sz w:val="20"/>
          <w:szCs w:val="20"/>
          <w:lang w:eastAsia="ko-KR"/>
        </w:rPr>
      </w:pP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헤드셋의 모든 소재는 그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기능과 디자인에 맞도록 설계되었습니다.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4D1B1A">
        <w:rPr>
          <w:rFonts w:ascii="Arial" w:eastAsia="NanumGothic" w:hAnsi="Arial" w:cs="Arial"/>
          <w:sz w:val="20"/>
          <w:szCs w:val="20"/>
          <w:lang w:eastAsia="ko-KR"/>
        </w:rPr>
        <w:t xml:space="preserve">VS/AD/HM </w:t>
      </w:r>
      <w:r w:rsidRPr="004D1B1A">
        <w:rPr>
          <w:rFonts w:ascii="Arial" w:eastAsia="NanumGothic" w:hAnsi="Arial" w:cs="Arial"/>
          <w:bCs/>
          <w:sz w:val="20"/>
          <w:szCs w:val="20"/>
          <w:lang w:eastAsia="ko-KR"/>
        </w:rPr>
        <w:t>THERMOLAST</w:t>
      </w:r>
      <w:r w:rsidRPr="004D1B1A">
        <w:rPr>
          <w:rFonts w:ascii="Arial" w:eastAsia="NanumGothic" w:hAnsi="Arial" w:cs="Arial"/>
          <w:bCs/>
          <w:sz w:val="20"/>
          <w:szCs w:val="20"/>
          <w:vertAlign w:val="superscript"/>
          <w:lang w:eastAsia="ko-KR"/>
        </w:rPr>
        <w:t>®</w:t>
      </w:r>
      <w:r w:rsidRPr="004D1B1A">
        <w:rPr>
          <w:rFonts w:ascii="Arial" w:eastAsia="NanumGothic" w:hAnsi="Arial" w:cs="Arial"/>
          <w:bCs/>
          <w:sz w:val="20"/>
          <w:szCs w:val="20"/>
          <w:lang w:eastAsia="ko-KR"/>
        </w:rPr>
        <w:t xml:space="preserve"> K</w:t>
      </w:r>
      <w:r w:rsidRPr="004D1B1A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제품은 착색 가능하며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4D1B1A">
        <w:rPr>
          <w:rFonts w:ascii="Arial" w:eastAsia="NanumGothic" w:hAnsi="Arial" w:cs="Arial"/>
          <w:sz w:val="20"/>
          <w:szCs w:val="20"/>
          <w:lang w:eastAsia="ko-KR"/>
        </w:rPr>
        <w:t>Protos</w:t>
      </w:r>
      <w:r w:rsidRPr="004D1B1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95438A">
        <w:rPr>
          <w:rFonts w:ascii="NanumGothic" w:eastAsia="NanumGothic" w:hAnsi="NanumGothic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헤드밴드인 회색 색상을 완벽하게 구현했으며 자외선 차단의 효과를 가집니다.</w:t>
      </w:r>
      <w:r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모든 </w:t>
      </w:r>
      <w:r w:rsidR="0095438A" w:rsidRPr="004D1B1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="0095438A" w:rsidRPr="0095438A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</w:t>
      </w:r>
      <w:r w:rsidR="0095438A" w:rsidRPr="0095438A">
        <w:rPr>
          <w:rFonts w:ascii="NanumGothic" w:eastAsia="NanumGothic" w:hAnsi="NanumGothic" w:hint="eastAsia"/>
          <w:sz w:val="20"/>
          <w:szCs w:val="20"/>
          <w:lang w:eastAsia="ko-KR"/>
        </w:rPr>
        <w:t>)</w:t>
      </w:r>
      <w:r w:rsidRPr="0095438A">
        <w:rPr>
          <w:rFonts w:ascii="NanumGothic" w:eastAsia="NanumGothic" w:hAnsi="NanumGothic" w:hint="eastAsia"/>
          <w:sz w:val="20"/>
          <w:szCs w:val="20"/>
          <w:lang w:eastAsia="ko-KR"/>
        </w:rPr>
        <w:t xml:space="preserve"> 공장에서 생산하는 제품은 전세계적으로 동일한 품질 수준을 유지하며 생산합니다.</w:t>
      </w:r>
    </w:p>
    <w:p w14:paraId="566C3C91" w14:textId="77777777" w:rsidR="00DC0237" w:rsidRPr="00F868A5" w:rsidRDefault="00DC0237" w:rsidP="00DC0237">
      <w:pPr>
        <w:keepLines/>
        <w:spacing w:after="0" w:line="360" w:lineRule="auto"/>
        <w:ind w:right="1701"/>
        <w:jc w:val="both"/>
        <w:rPr>
          <w:rFonts w:ascii="Arial" w:hAnsi="Arial" w:cs="Arial"/>
          <w:bCs/>
          <w:sz w:val="20"/>
          <w:szCs w:val="20"/>
          <w:lang w:eastAsia="ko-KR"/>
        </w:rPr>
      </w:pPr>
    </w:p>
    <w:p w14:paraId="115C7593" w14:textId="77777777" w:rsidR="00B340CA" w:rsidRPr="00F868A5" w:rsidRDefault="00B340CA" w:rsidP="00DC0237">
      <w:pPr>
        <w:keepLines/>
        <w:spacing w:after="0" w:line="360" w:lineRule="auto"/>
        <w:ind w:right="1701"/>
        <w:jc w:val="both"/>
        <w:rPr>
          <w:rFonts w:ascii="Arial" w:hAnsi="Arial" w:cs="Arial"/>
          <w:bCs/>
          <w:sz w:val="20"/>
          <w:szCs w:val="20"/>
          <w:lang w:eastAsia="ko-KR"/>
        </w:rPr>
      </w:pPr>
    </w:p>
    <w:p w14:paraId="23173549" w14:textId="77777777" w:rsidR="00B340CA" w:rsidRPr="00F868A5" w:rsidRDefault="00B340CA" w:rsidP="00DC0237">
      <w:pPr>
        <w:keepLines/>
        <w:spacing w:after="0" w:line="360" w:lineRule="auto"/>
        <w:ind w:right="1701"/>
        <w:jc w:val="both"/>
        <w:rPr>
          <w:rFonts w:ascii="Arial" w:hAnsi="Arial" w:cs="Arial"/>
          <w:bCs/>
          <w:sz w:val="20"/>
          <w:szCs w:val="20"/>
          <w:lang w:eastAsia="ko-KR"/>
        </w:rPr>
      </w:pPr>
    </w:p>
    <w:p w14:paraId="4C6403CA" w14:textId="77777777" w:rsidR="00B340CA" w:rsidRPr="00F868A5" w:rsidRDefault="00B340CA" w:rsidP="00DC0237">
      <w:pPr>
        <w:keepLines/>
        <w:spacing w:after="0" w:line="360" w:lineRule="auto"/>
        <w:ind w:right="1701"/>
        <w:jc w:val="both"/>
        <w:rPr>
          <w:rFonts w:ascii="Arial" w:hAnsi="Arial" w:cs="Arial"/>
          <w:bCs/>
          <w:sz w:val="20"/>
          <w:szCs w:val="20"/>
          <w:lang w:eastAsia="ko-KR"/>
        </w:rPr>
      </w:pPr>
    </w:p>
    <w:p w14:paraId="33F24728" w14:textId="77777777" w:rsidR="00DC0237" w:rsidRPr="00817857" w:rsidRDefault="00B340CA" w:rsidP="00DC0237">
      <w:pPr>
        <w:keepLines/>
        <w:spacing w:after="0" w:line="360" w:lineRule="auto"/>
        <w:ind w:right="1701"/>
        <w:jc w:val="both"/>
        <w:rPr>
          <w:rFonts w:ascii="Arial" w:hAnsi="Arial" w:cs="Arial"/>
          <w:bCs/>
          <w:sz w:val="20"/>
          <w:szCs w:val="20"/>
        </w:rPr>
      </w:pPr>
      <w:r>
        <w:rPr>
          <w:noProof/>
          <w:lang w:val="de-DE" w:eastAsia="de-DE" w:bidi="ar-SA"/>
        </w:rPr>
        <w:lastRenderedPageBreak/>
        <w:drawing>
          <wp:inline distT="0" distB="0" distL="0" distR="0" wp14:anchorId="61922FCF" wp14:editId="5825BF98">
            <wp:extent cx="2763124" cy="2238451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3655" cy="2255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de-DE" w:eastAsia="de-DE" w:bidi="ar-SA"/>
        </w:rPr>
        <w:drawing>
          <wp:inline distT="0" distB="0" distL="0" distR="0" wp14:anchorId="176F9159" wp14:editId="40B8D134">
            <wp:extent cx="2849737" cy="2744444"/>
            <wp:effectExtent l="0" t="0" r="825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4109" cy="2796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09D26" w14:textId="77777777" w:rsidR="0003178D" w:rsidRDefault="0003178D" w:rsidP="00DC0237">
      <w:pPr>
        <w:keepNext/>
        <w:keepLines/>
        <w:spacing w:after="0" w:line="360" w:lineRule="auto"/>
        <w:ind w:right="1701"/>
        <w:jc w:val="center"/>
        <w:rPr>
          <w:rFonts w:ascii="Arial" w:hAnsi="Arial"/>
          <w:color w:val="FF0000"/>
          <w:sz w:val="20"/>
          <w:szCs w:val="20"/>
        </w:rPr>
      </w:pPr>
    </w:p>
    <w:p w14:paraId="15B9616B" w14:textId="715F9F4C" w:rsidR="003F7A1B" w:rsidRPr="004D1B1A" w:rsidRDefault="004D1B1A" w:rsidP="004D1B1A">
      <w:pPr>
        <w:keepLines/>
        <w:spacing w:after="0"/>
        <w:ind w:right="1701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4D1B1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4D1B1A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="003F7A1B" w:rsidRPr="004D1B1A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</w:t>
      </w:r>
      <w:r w:rsidRPr="004D1B1A">
        <w:rPr>
          <w:rFonts w:ascii="NanumGothic" w:eastAsia="NanumGothic" w:hAnsi="NanumGothic" w:hint="eastAsia"/>
          <w:sz w:val="20"/>
          <w:szCs w:val="20"/>
          <w:lang w:eastAsia="ko-KR"/>
        </w:rPr>
        <w:t>)</w:t>
      </w:r>
      <w:r w:rsidRPr="004D1B1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3F7A1B" w:rsidRPr="004D1B1A">
        <w:rPr>
          <w:rFonts w:ascii="NanumGothic" w:eastAsia="NanumGothic" w:hAnsi="NanumGothic" w:hint="eastAsia"/>
          <w:sz w:val="20"/>
          <w:szCs w:val="20"/>
          <w:lang w:eastAsia="ko-KR"/>
        </w:rPr>
        <w:t xml:space="preserve">의 </w:t>
      </w:r>
      <w:r w:rsidR="003F7A1B" w:rsidRPr="004D1B1A">
        <w:rPr>
          <w:rFonts w:ascii="Arial" w:eastAsia="NanumGothic" w:hAnsi="Arial" w:cs="Arial"/>
          <w:sz w:val="20"/>
          <w:szCs w:val="20"/>
          <w:lang w:eastAsia="ko-KR"/>
        </w:rPr>
        <w:t>VS/AD/HM THERMOLAST</w:t>
      </w:r>
      <w:r w:rsidR="003F7A1B" w:rsidRPr="004D1B1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="003F7A1B" w:rsidRPr="004D1B1A">
        <w:rPr>
          <w:rFonts w:ascii="Arial" w:eastAsia="NanumGothic" w:hAnsi="Arial" w:cs="Arial"/>
          <w:sz w:val="20"/>
          <w:szCs w:val="20"/>
          <w:lang w:eastAsia="ko-KR"/>
        </w:rPr>
        <w:t xml:space="preserve"> K</w:t>
      </w:r>
      <w:r w:rsidR="003F7A1B" w:rsidRPr="004D1B1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3F7A1B" w:rsidRPr="004D1B1A">
        <w:rPr>
          <w:rFonts w:ascii="NanumGothic" w:eastAsia="NanumGothic" w:hAnsi="NanumGothic" w:hint="eastAsia"/>
          <w:sz w:val="20"/>
          <w:szCs w:val="20"/>
          <w:lang w:eastAsia="ko-KR"/>
        </w:rPr>
        <w:t xml:space="preserve">시리즈는 쉽게 용해 가능하며 </w:t>
      </w:r>
      <w:proofErr w:type="spellStart"/>
      <w:r w:rsidR="003F7A1B" w:rsidRPr="004D1B1A">
        <w:rPr>
          <w:rFonts w:ascii="Arial" w:eastAsia="NanumGothic" w:hAnsi="Arial" w:cs="Arial"/>
          <w:sz w:val="20"/>
          <w:szCs w:val="20"/>
          <w:lang w:eastAsia="ko-KR"/>
        </w:rPr>
        <w:t>Pfanner</w:t>
      </w:r>
      <w:proofErr w:type="spellEnd"/>
      <w:r w:rsidR="003F7A1B" w:rsidRPr="004D1B1A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proofErr w:type="spellStart"/>
      <w:r w:rsidR="003F7A1B" w:rsidRPr="004D1B1A">
        <w:rPr>
          <w:rFonts w:ascii="Arial" w:eastAsia="NanumGothic" w:hAnsi="Arial" w:cs="Arial"/>
          <w:sz w:val="20"/>
          <w:szCs w:val="20"/>
          <w:lang w:eastAsia="ko-KR"/>
        </w:rPr>
        <w:t>Schutzbekleidung</w:t>
      </w:r>
      <w:proofErr w:type="spellEnd"/>
      <w:r w:rsidR="003F7A1B" w:rsidRPr="004D1B1A">
        <w:rPr>
          <w:rFonts w:ascii="Arial" w:eastAsia="NanumGothic" w:hAnsi="Arial" w:cs="Arial"/>
          <w:sz w:val="20"/>
          <w:szCs w:val="20"/>
          <w:lang w:eastAsia="ko-KR"/>
        </w:rPr>
        <w:t xml:space="preserve"> GmbH</w:t>
      </w:r>
      <w:r w:rsidR="003F7A1B" w:rsidRPr="004D1B1A">
        <w:rPr>
          <w:rFonts w:ascii="NanumGothic" w:eastAsia="NanumGothic" w:hAnsi="NanumGothic" w:hint="eastAsia"/>
          <w:sz w:val="20"/>
          <w:szCs w:val="20"/>
          <w:lang w:eastAsia="ko-KR"/>
        </w:rPr>
        <w:t xml:space="preserve">사의 </w:t>
      </w:r>
      <w:r w:rsidR="003F7A1B" w:rsidRPr="004D1B1A">
        <w:rPr>
          <w:rFonts w:ascii="NanumGothic" w:eastAsia="NanumGothic" w:hAnsi="NanumGothic"/>
          <w:sz w:val="20"/>
          <w:szCs w:val="20"/>
          <w:lang w:eastAsia="ko-KR"/>
        </w:rPr>
        <w:t>Protos</w:t>
      </w:r>
      <w:r w:rsidR="003F7A1B" w:rsidRPr="004D1B1A">
        <w:rPr>
          <w:rFonts w:ascii="NanumGothic" w:eastAsia="NanumGothic" w:hAnsi="NanumGothic"/>
          <w:sz w:val="20"/>
          <w:szCs w:val="20"/>
          <w:vertAlign w:val="superscript"/>
          <w:lang w:eastAsia="ko-KR"/>
        </w:rPr>
        <w:t>®</w:t>
      </w:r>
      <w:r w:rsidR="003F7A1B" w:rsidRPr="004D1B1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3F7A1B" w:rsidRPr="004D1B1A">
        <w:rPr>
          <w:rFonts w:ascii="NanumGothic" w:eastAsia="NanumGothic" w:hAnsi="NanumGothic" w:hint="eastAsia"/>
          <w:sz w:val="20"/>
          <w:szCs w:val="20"/>
          <w:lang w:eastAsia="ko-KR"/>
        </w:rPr>
        <w:t xml:space="preserve">헤드셋 회색 헤드밴드 부분에 적용되어 벨벳 느낌의 부드러운 촉감과 </w:t>
      </w:r>
      <w:r w:rsidR="003F7A1B" w:rsidRPr="004D1B1A">
        <w:rPr>
          <w:rFonts w:ascii="Arial" w:eastAsia="NanumGothic" w:hAnsi="Arial" w:cs="Arial"/>
          <w:sz w:val="20"/>
          <w:szCs w:val="20"/>
          <w:lang w:eastAsia="ko-KR"/>
        </w:rPr>
        <w:t>ISO 10993-10</w:t>
      </w:r>
      <w:r w:rsidR="003F7A1B" w:rsidRPr="004D1B1A">
        <w:rPr>
          <w:rFonts w:ascii="NanumGothic" w:eastAsia="NanumGothic" w:hAnsi="NanumGothic" w:hint="eastAsia"/>
          <w:sz w:val="20"/>
          <w:szCs w:val="20"/>
          <w:lang w:eastAsia="ko-KR"/>
        </w:rPr>
        <w:t>에 의해 피부 자극성이 없는 제품입니다.</w:t>
      </w:r>
      <w:r w:rsidR="003F7A1B" w:rsidRPr="004D1B1A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3F7A1B" w:rsidRPr="004D1B1A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>(</w:t>
      </w:r>
      <w:r w:rsidR="003F7A1B" w:rsidRPr="004D1B1A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사진</w:t>
      </w:r>
      <w:r w:rsidR="003F7A1B" w:rsidRPr="004D1B1A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="003F7A1B" w:rsidRPr="004D1B1A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© Pfanner Schutzbekleidung</w:t>
      </w:r>
      <w:r w:rsidR="003F7A1B" w:rsidRPr="004D1B1A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>)</w:t>
      </w:r>
    </w:p>
    <w:p w14:paraId="56DD2713" w14:textId="77777777" w:rsidR="004D1B1A" w:rsidRDefault="004D1B1A">
      <w:pPr>
        <w:rPr>
          <w:rFonts w:ascii="Arial" w:eastAsia="NanumGothic" w:hAnsi="Arial" w:cs="Arial"/>
          <w:b/>
          <w:bCs/>
          <w:color w:val="000000" w:themeColor="text1"/>
          <w:sz w:val="20"/>
          <w:szCs w:val="20"/>
          <w:lang w:eastAsia="ko-KR"/>
        </w:rPr>
      </w:pPr>
      <w:r>
        <w:rPr>
          <w:rFonts w:ascii="Arial" w:eastAsia="NanumGothic" w:hAnsi="Arial" w:cs="Arial"/>
          <w:b/>
          <w:bCs/>
          <w:color w:val="000000" w:themeColor="text1"/>
          <w:sz w:val="20"/>
          <w:szCs w:val="20"/>
          <w:lang w:eastAsia="ko-KR"/>
        </w:rPr>
        <w:br w:type="page"/>
      </w:r>
    </w:p>
    <w:p w14:paraId="6B14290F" w14:textId="08058572" w:rsidR="003F7A1B" w:rsidRPr="004D1B1A" w:rsidRDefault="003F7A1B" w:rsidP="00DC0237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b/>
          <w:bCs/>
          <w:color w:val="000000" w:themeColor="text1"/>
          <w:sz w:val="20"/>
          <w:szCs w:val="20"/>
          <w:lang w:eastAsia="ko-KR"/>
        </w:rPr>
      </w:pPr>
      <w:proofErr w:type="spellStart"/>
      <w:r w:rsidRPr="004D1B1A">
        <w:rPr>
          <w:rFonts w:ascii="Arial" w:eastAsia="NanumGothic" w:hAnsi="Arial" w:cs="Arial"/>
          <w:b/>
          <w:bCs/>
          <w:color w:val="000000" w:themeColor="text1"/>
          <w:sz w:val="20"/>
          <w:szCs w:val="20"/>
          <w:lang w:eastAsia="ko-KR"/>
        </w:rPr>
        <w:lastRenderedPageBreak/>
        <w:t>Pfanner</w:t>
      </w:r>
      <w:proofErr w:type="spellEnd"/>
      <w:r w:rsidRPr="004D1B1A">
        <w:rPr>
          <w:rFonts w:ascii="Arial" w:eastAsia="NanumGothic" w:hAnsi="Arial" w:cs="Arial"/>
          <w:b/>
          <w:bCs/>
          <w:color w:val="000000" w:themeColor="text1"/>
          <w:sz w:val="20"/>
          <w:szCs w:val="20"/>
          <w:lang w:eastAsia="ko-KR"/>
        </w:rPr>
        <w:t xml:space="preserve"> </w:t>
      </w:r>
      <w:proofErr w:type="spellStart"/>
      <w:r w:rsidRPr="004D1B1A">
        <w:rPr>
          <w:rFonts w:ascii="Arial" w:eastAsia="NanumGothic" w:hAnsi="Arial" w:cs="Arial"/>
          <w:b/>
          <w:bCs/>
          <w:color w:val="000000" w:themeColor="text1"/>
          <w:sz w:val="20"/>
          <w:szCs w:val="20"/>
          <w:lang w:eastAsia="ko-KR"/>
        </w:rPr>
        <w:t>Schutzbekleidung</w:t>
      </w:r>
      <w:proofErr w:type="spellEnd"/>
      <w:r w:rsidRPr="004D1B1A">
        <w:rPr>
          <w:rFonts w:ascii="NanumGothic" w:eastAsia="NanumGothic" w:hAnsi="NanumGothic" w:hint="eastAsia"/>
          <w:b/>
          <w:bCs/>
          <w:color w:val="000000" w:themeColor="text1"/>
          <w:sz w:val="20"/>
          <w:szCs w:val="20"/>
          <w:lang w:eastAsia="ko-KR"/>
        </w:rPr>
        <w:t>에 대하여</w:t>
      </w:r>
    </w:p>
    <w:p w14:paraId="47F0341F" w14:textId="626B587C" w:rsidR="003F7A1B" w:rsidRPr="004D1B1A" w:rsidRDefault="003F7A1B" w:rsidP="00DC0237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bCs/>
          <w:sz w:val="20"/>
          <w:szCs w:val="20"/>
          <w:lang w:eastAsia="ko-KR"/>
        </w:rPr>
      </w:pPr>
      <w:proofErr w:type="spellStart"/>
      <w:r w:rsidRPr="004D1B1A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Pfanner</w:t>
      </w:r>
      <w:proofErr w:type="spellEnd"/>
      <w:r w:rsidRPr="004D1B1A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 xml:space="preserve"> </w:t>
      </w:r>
      <w:proofErr w:type="spellStart"/>
      <w:r w:rsidRPr="004D1B1A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Schutzbekleidung</w:t>
      </w:r>
      <w:proofErr w:type="spellEnd"/>
      <w:r w:rsidRPr="004D1B1A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 xml:space="preserve"> GmbH</w:t>
      </w:r>
      <w:r w:rsidRPr="004D1B1A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 xml:space="preserve">는 오스트리아의 코블라흐에 본사가 있으며 </w:t>
      </w:r>
      <w:r w:rsidRPr="004D1B1A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30</w:t>
      </w:r>
      <w:r w:rsidRPr="004D1B1A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년 동안 고품질의 보호복,</w:t>
      </w:r>
      <w:r w:rsidRPr="004D1B1A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Pr="004D1B1A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작업복,</w:t>
      </w:r>
      <w:r w:rsidRPr="004D1B1A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Pr="004D1B1A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안전복</w:t>
      </w:r>
      <w:r w:rsidR="0076166A" w:rsidRPr="004D1B1A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을 개발, 생산하고 있습니다.</w:t>
      </w:r>
      <w:r w:rsidR="0076166A" w:rsidRPr="004D1B1A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="0076166A" w:rsidRPr="004D1B1A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벌목,</w:t>
      </w:r>
      <w:r w:rsidR="0076166A" w:rsidRPr="004D1B1A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="0076166A" w:rsidRPr="004D1B1A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사냥</w:t>
      </w:r>
      <w:r w:rsidR="0076166A" w:rsidRPr="004D1B1A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, </w:t>
      </w:r>
      <w:r w:rsidR="0076166A" w:rsidRPr="004D1B1A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건강과 안전</w:t>
      </w:r>
      <w:r w:rsidR="0076166A" w:rsidRPr="004D1B1A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, </w:t>
      </w:r>
      <w:r w:rsidR="0076166A" w:rsidRPr="004D1B1A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야외 활동 등과 관련된 다양한 제품의 분야에서 제품을 생산합니다.</w:t>
      </w:r>
      <w:r w:rsidR="0076166A" w:rsidRPr="004D1B1A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="0076166A" w:rsidRPr="004D1B1A">
        <w:rPr>
          <w:rFonts w:ascii="Arial" w:eastAsia="NanumGothic" w:hAnsi="Arial" w:cs="Arial"/>
          <w:bCs/>
          <w:sz w:val="20"/>
          <w:szCs w:val="20"/>
          <w:lang w:eastAsia="ko-KR"/>
        </w:rPr>
        <w:t>Protos</w:t>
      </w:r>
      <w:r w:rsidR="0076166A" w:rsidRPr="004D1B1A">
        <w:rPr>
          <w:rFonts w:ascii="Arial" w:eastAsia="NanumGothic" w:hAnsi="Arial" w:cs="Arial"/>
          <w:bCs/>
          <w:sz w:val="20"/>
          <w:szCs w:val="20"/>
          <w:vertAlign w:val="superscript"/>
          <w:lang w:eastAsia="ko-KR"/>
        </w:rPr>
        <w:t>®</w:t>
      </w:r>
      <w:r w:rsidR="0076166A" w:rsidRPr="004D1B1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="0076166A" w:rsidRPr="004D1B1A">
        <w:rPr>
          <w:rFonts w:ascii="NanumGothic" w:eastAsia="NanumGothic" w:hAnsi="NanumGothic" w:hint="eastAsia"/>
          <w:bCs/>
          <w:sz w:val="20"/>
          <w:szCs w:val="20"/>
          <w:lang w:eastAsia="ko-KR"/>
        </w:rPr>
        <w:t>안전 헬멧은 특허로 등록되어 있으며 머리 보호에 새로운 기준을</w:t>
      </w:r>
      <w:r w:rsidR="0076166A" w:rsidRPr="004D1B1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="0076166A" w:rsidRPr="004D1B1A">
        <w:rPr>
          <w:rFonts w:ascii="NanumGothic" w:eastAsia="NanumGothic" w:hAnsi="NanumGothic" w:hint="eastAsia"/>
          <w:bCs/>
          <w:sz w:val="20"/>
          <w:szCs w:val="20"/>
          <w:lang w:eastAsia="ko-KR"/>
        </w:rPr>
        <w:t>설정했습니다</w:t>
      </w:r>
      <w:r w:rsidR="0076166A" w:rsidRPr="004D1B1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. </w:t>
      </w:r>
      <w:r w:rsidR="0076166A" w:rsidRPr="004D1B1A">
        <w:rPr>
          <w:rFonts w:ascii="NanumGothic" w:eastAsia="NanumGothic" w:hAnsi="NanumGothic" w:hint="eastAsia"/>
          <w:bCs/>
          <w:sz w:val="20"/>
          <w:szCs w:val="20"/>
          <w:lang w:eastAsia="ko-KR"/>
        </w:rPr>
        <w:t>좀더 자세한 정보는</w:t>
      </w:r>
      <w:hyperlink r:id="rId10" w:history="1">
        <w:r w:rsidR="0076166A" w:rsidRPr="004D1B1A">
          <w:rPr>
            <w:rStyle w:val="Hyperlink"/>
            <w:rFonts w:ascii="Arial" w:eastAsia="NanumGothic" w:hAnsi="Arial" w:cs="Arial"/>
            <w:bCs/>
            <w:sz w:val="20"/>
            <w:szCs w:val="20"/>
            <w:lang w:eastAsia="ko-KR"/>
          </w:rPr>
          <w:t>pfanner-austria.at</w:t>
        </w:r>
      </w:hyperlink>
      <w:r w:rsidR="0076166A" w:rsidRPr="004D1B1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 </w:t>
      </w:r>
      <w:r w:rsidR="0076166A" w:rsidRPr="004D1B1A">
        <w:rPr>
          <w:rFonts w:ascii="NanumGothic" w:eastAsia="NanumGothic" w:hAnsi="NanumGothic" w:hint="eastAsia"/>
          <w:bCs/>
          <w:sz w:val="20"/>
          <w:szCs w:val="20"/>
          <w:lang w:eastAsia="ko-KR"/>
        </w:rPr>
        <w:t xml:space="preserve">과 </w:t>
      </w:r>
      <w:hyperlink r:id="rId11" w:history="1">
        <w:r w:rsidR="0076166A" w:rsidRPr="004D1B1A">
          <w:rPr>
            <w:rStyle w:val="Hyperlink"/>
            <w:rFonts w:ascii="Arial" w:eastAsia="NanumGothic" w:hAnsi="Arial" w:cs="Arial"/>
            <w:bCs/>
            <w:sz w:val="20"/>
            <w:szCs w:val="20"/>
            <w:lang w:eastAsia="ko-KR"/>
          </w:rPr>
          <w:t>www.protos.at</w:t>
        </w:r>
      </w:hyperlink>
      <w:r w:rsidR="0076166A" w:rsidRPr="004D1B1A">
        <w:rPr>
          <w:rFonts w:ascii="NanumGothic" w:eastAsia="NanumGothic" w:hAnsi="NanumGothic"/>
          <w:bCs/>
          <w:sz w:val="20"/>
          <w:szCs w:val="20"/>
          <w:lang w:eastAsia="ko-KR"/>
        </w:rPr>
        <w:t xml:space="preserve">. </w:t>
      </w:r>
      <w:r w:rsidR="0076166A" w:rsidRPr="004D1B1A">
        <w:rPr>
          <w:rFonts w:ascii="NanumGothic" w:eastAsia="NanumGothic" w:hAnsi="NanumGothic" w:hint="eastAsia"/>
          <w:bCs/>
          <w:sz w:val="20"/>
          <w:szCs w:val="20"/>
          <w:lang w:eastAsia="ko-KR"/>
        </w:rPr>
        <w:t>사이트에서 확인할 수 있습니다.</w:t>
      </w:r>
    </w:p>
    <w:p w14:paraId="6381B712" w14:textId="77777777" w:rsidR="00DC0237" w:rsidRPr="00F868A5" w:rsidRDefault="00DC0237" w:rsidP="00DC0237">
      <w:pPr>
        <w:keepLines/>
        <w:spacing w:after="0" w:line="360" w:lineRule="auto"/>
        <w:ind w:right="1701"/>
        <w:jc w:val="both"/>
        <w:rPr>
          <w:rFonts w:ascii="Arial" w:hAnsi="Arial" w:cs="Arial"/>
          <w:bCs/>
          <w:sz w:val="20"/>
          <w:szCs w:val="20"/>
          <w:lang w:eastAsia="ko-KR"/>
        </w:rPr>
      </w:pPr>
    </w:p>
    <w:p w14:paraId="025922F5" w14:textId="77777777" w:rsidR="00DC0237" w:rsidRPr="00F868A5" w:rsidRDefault="00DC0237" w:rsidP="00DC0237">
      <w:pPr>
        <w:keepLines/>
        <w:spacing w:after="0" w:line="360" w:lineRule="auto"/>
        <w:ind w:right="1701"/>
        <w:jc w:val="both"/>
        <w:rPr>
          <w:rFonts w:ascii="Arial" w:hAnsi="Arial" w:cs="Arial"/>
          <w:bCs/>
          <w:sz w:val="20"/>
          <w:szCs w:val="20"/>
          <w:lang w:eastAsia="ko-KR"/>
        </w:rPr>
      </w:pPr>
    </w:p>
    <w:p w14:paraId="309EB652" w14:textId="77777777" w:rsidR="00DC0237" w:rsidRPr="00F868A5" w:rsidRDefault="00DC0237" w:rsidP="00642D8B">
      <w:pPr>
        <w:keepLines/>
        <w:spacing w:after="0" w:line="360" w:lineRule="auto"/>
        <w:ind w:right="1701"/>
        <w:jc w:val="center"/>
        <w:rPr>
          <w:rFonts w:ascii="Arial" w:hAnsi="Arial" w:cs="Arial"/>
          <w:bCs/>
          <w:sz w:val="20"/>
          <w:szCs w:val="20"/>
          <w:lang w:eastAsia="ko-KR"/>
        </w:rPr>
      </w:pPr>
    </w:p>
    <w:p w14:paraId="53C52CCD" w14:textId="77777777" w:rsidR="00DC0237" w:rsidRPr="00300CF6" w:rsidRDefault="00DC0237" w:rsidP="00DC0237">
      <w:pPr>
        <w:keepNext/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  <w:szCs w:val="20"/>
        </w:rPr>
      </w:pPr>
      <w:r>
        <w:t xml:space="preserve">This press release and relevant illustrations can be downloaded from </w:t>
      </w:r>
      <w:hyperlink r:id="rId12" w:history="1">
        <w:r>
          <w:rPr>
            <w:rStyle w:val="Hyperlink"/>
            <w:rFonts w:ascii="Arial" w:hAnsi="Arial"/>
            <w:sz w:val="20"/>
            <w:szCs w:val="20"/>
          </w:rPr>
          <w:t>www.PressReleaseFinder.com</w:t>
        </w:r>
      </w:hyperlink>
      <w:r>
        <w:rPr>
          <w:rFonts w:ascii="Arial" w:hAnsi="Arial"/>
          <w:sz w:val="20"/>
          <w:szCs w:val="20"/>
        </w:rPr>
        <w:t>.</w:t>
      </w:r>
    </w:p>
    <w:p w14:paraId="4E548A1D" w14:textId="77777777" w:rsidR="00DC0237" w:rsidRPr="00FA2828" w:rsidRDefault="00DC0237" w:rsidP="00DC0237">
      <w:pPr>
        <w:keepLines/>
        <w:spacing w:after="0" w:line="360" w:lineRule="auto"/>
        <w:ind w:right="1701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For high</w:t>
      </w:r>
      <w:r w:rsidR="00D019E3">
        <w:rPr>
          <w:rFonts w:ascii="Arial" w:hAnsi="Arial"/>
          <w:sz w:val="20"/>
          <w:szCs w:val="20"/>
        </w:rPr>
        <w:t>-</w:t>
      </w:r>
      <w:r>
        <w:rPr>
          <w:rFonts w:ascii="Arial" w:hAnsi="Arial"/>
          <w:sz w:val="20"/>
          <w:szCs w:val="20"/>
        </w:rPr>
        <w:t xml:space="preserve">resolution </w:t>
      </w:r>
      <w:r w:rsidR="00D019E3">
        <w:rPr>
          <w:rFonts w:ascii="Arial" w:hAnsi="Arial"/>
          <w:sz w:val="20"/>
          <w:szCs w:val="20"/>
        </w:rPr>
        <w:t>images</w:t>
      </w:r>
      <w:r>
        <w:rPr>
          <w:rFonts w:ascii="Arial" w:hAnsi="Arial"/>
          <w:sz w:val="20"/>
          <w:szCs w:val="20"/>
        </w:rPr>
        <w:t>, please contact Simone Hammerl (</w:t>
      </w:r>
      <w:hyperlink r:id="rId13" w:history="1">
        <w:r>
          <w:rPr>
            <w:rStyle w:val="Hyperlink"/>
            <w:rFonts w:ascii="Arial" w:hAnsi="Arial"/>
            <w:sz w:val="20"/>
            <w:szCs w:val="20"/>
          </w:rPr>
          <w:t>simone.hammerl@kraiburg-tpe.com</w:t>
        </w:r>
      </w:hyperlink>
      <w:r>
        <w:rPr>
          <w:rFonts w:ascii="Arial" w:hAnsi="Arial"/>
          <w:sz w:val="20"/>
          <w:szCs w:val="20"/>
        </w:rPr>
        <w:t>, Phone: +49 8638 9810-568).</w:t>
      </w:r>
    </w:p>
    <w:p w14:paraId="1C436BFB" w14:textId="77777777" w:rsidR="00DC32CA" w:rsidRPr="00F868A5" w:rsidRDefault="00DC32CA" w:rsidP="00DC0237"/>
    <w:sectPr w:rsidR="00DC32CA" w:rsidRPr="00F868A5" w:rsidSect="00F125F3">
      <w:headerReference w:type="default" r:id="rId14"/>
      <w:headerReference w:type="first" r:id="rId15"/>
      <w:footerReference w:type="first" r:id="rId16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5DF1CA" w14:textId="77777777" w:rsidR="00ED0BEC" w:rsidRDefault="00ED0BEC" w:rsidP="00784C57">
      <w:pPr>
        <w:spacing w:after="0" w:line="240" w:lineRule="auto"/>
      </w:pPr>
      <w:r>
        <w:separator/>
      </w:r>
    </w:p>
  </w:endnote>
  <w:endnote w:type="continuationSeparator" w:id="0">
    <w:p w14:paraId="2591A1C1" w14:textId="77777777" w:rsidR="00ED0BEC" w:rsidRDefault="00ED0BEC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Gothic">
    <w:panose1 w:val="020D0604000000000000"/>
    <w:charset w:val="81"/>
    <w:family w:val="swiss"/>
    <w:pitch w:val="variable"/>
    <w:sig w:usb0="900002A7" w:usb1="29D7FCFB" w:usb2="00000010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55BFA2" w14:textId="77777777" w:rsidR="00B73288" w:rsidRDefault="00B73288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8CC861" w14:textId="77777777" w:rsidR="00ED0BEC" w:rsidRDefault="00ED0BEC" w:rsidP="00784C57">
      <w:pPr>
        <w:spacing w:after="0" w:line="240" w:lineRule="auto"/>
      </w:pPr>
      <w:r>
        <w:rPr>
          <w:rFonts w:hint="eastAsia"/>
          <w:lang w:eastAsia="ko-KR"/>
        </w:rPr>
        <w:separator/>
      </w:r>
    </w:p>
  </w:footnote>
  <w:footnote w:type="continuationSeparator" w:id="0">
    <w:p w14:paraId="7E9EF83A" w14:textId="77777777" w:rsidR="00ED0BEC" w:rsidRDefault="00ED0BEC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4B858A" w14:textId="77777777" w:rsidR="00B73288" w:rsidRPr="00C97AAF" w:rsidRDefault="00B73288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58240" behindDoc="0" locked="0" layoutInCell="1" allowOverlap="1" wp14:anchorId="23F4B287" wp14:editId="7D71A4A7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B73288" w:rsidRPr="00B52C80" w14:paraId="2B81779D" w14:textId="77777777" w:rsidTr="00502615">
      <w:tc>
        <w:tcPr>
          <w:tcW w:w="6912" w:type="dxa"/>
        </w:tcPr>
        <w:p w14:paraId="17496762" w14:textId="77777777" w:rsidR="0095438A" w:rsidRPr="005815BB" w:rsidRDefault="0095438A" w:rsidP="0095438A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760FD80A" w14:textId="77777777" w:rsidR="0095438A" w:rsidRDefault="0095438A" w:rsidP="0095438A">
          <w:pPr>
            <w:spacing w:after="0" w:line="360" w:lineRule="auto"/>
            <w:jc w:val="both"/>
            <w:rPr>
              <w:rFonts w:ascii="Arial" w:hAnsi="Arial"/>
              <w:b/>
              <w:sz w:val="16"/>
              <w:lang w:eastAsia="ko-KR"/>
            </w:rPr>
          </w:pPr>
          <w:r>
            <w:rPr>
              <w:rFonts w:ascii="Arial" w:hAnsi="Arial"/>
              <w:b/>
              <w:sz w:val="16"/>
              <w:lang w:eastAsia="ko-KR"/>
            </w:rPr>
            <w:t>THERMOLAST</w:t>
          </w:r>
          <w:r>
            <w:rPr>
              <w:rFonts w:ascii="Arial" w:hAnsi="Arial"/>
              <w:b/>
              <w:sz w:val="16"/>
              <w:vertAlign w:val="superscript"/>
              <w:lang w:eastAsia="ko-KR"/>
            </w:rPr>
            <w:t>®</w:t>
          </w:r>
          <w:r>
            <w:rPr>
              <w:rFonts w:ascii="Arial" w:hAnsi="Arial"/>
              <w:b/>
              <w:sz w:val="16"/>
              <w:lang w:eastAsia="ko-KR"/>
            </w:rPr>
            <w:t xml:space="preserve"> K</w:t>
          </w:r>
          <w:r>
            <w:rPr>
              <w:rFonts w:ascii="Arial" w:hAnsi="Arial" w:hint="eastAsia"/>
              <w:b/>
              <w:sz w:val="16"/>
              <w:lang w:eastAsia="ko-KR"/>
            </w:rPr>
            <w:t>으로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제작한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부드러운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벨벳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촉감의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청각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보호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헤드셋</w:t>
          </w:r>
        </w:p>
        <w:p w14:paraId="58DFF5BC" w14:textId="77777777" w:rsidR="0095438A" w:rsidRPr="00A15D71" w:rsidRDefault="0095438A" w:rsidP="0095438A">
          <w:pPr>
            <w:spacing w:after="0" w:line="360" w:lineRule="auto"/>
            <w:jc w:val="both"/>
            <w:rPr>
              <w:rFonts w:ascii="Arial" w:hAnsi="Arial"/>
              <w:b/>
              <w:sz w:val="16"/>
            </w:rPr>
          </w:pPr>
          <w:proofErr w:type="spellStart"/>
          <w:r>
            <w:rPr>
              <w:rFonts w:ascii="Arial" w:hAnsi="Arial"/>
              <w:b/>
              <w:sz w:val="16"/>
            </w:rPr>
            <w:t>Waldkraiburg</w:t>
          </w:r>
          <w:proofErr w:type="spellEnd"/>
          <w:r>
            <w:rPr>
              <w:rFonts w:ascii="Arial" w:hAnsi="Arial"/>
              <w:b/>
              <w:sz w:val="16"/>
            </w:rPr>
            <w:t>, March 2020</w:t>
          </w:r>
        </w:p>
        <w:p w14:paraId="22E3221D" w14:textId="77777777" w:rsidR="0095438A" w:rsidRDefault="0095438A" w:rsidP="0095438A">
          <w:pPr>
            <w:spacing w:after="0" w:line="360" w:lineRule="auto"/>
            <w:jc w:val="both"/>
            <w:rPr>
              <w:rFonts w:ascii="Arial" w:hAnsi="Arial"/>
              <w:b/>
              <w:sz w:val="16"/>
            </w:rPr>
          </w:pPr>
          <w:r w:rsidRPr="00A15D71">
            <w:rPr>
              <w:rFonts w:ascii="Arial" w:hAnsi="Arial"/>
              <w:b/>
              <w:sz w:val="16"/>
            </w:rPr>
            <w:t xml:space="preserve">Page 1 of </w:t>
          </w:r>
          <w:r w:rsidRPr="00A15D71">
            <w:rPr>
              <w:rFonts w:ascii="Arial" w:hAnsi="Arial"/>
              <w:b/>
              <w:sz w:val="16"/>
            </w:rPr>
            <w:fldChar w:fldCharType="begin"/>
          </w:r>
          <w:r w:rsidRPr="00A15D71">
            <w:rPr>
              <w:rFonts w:ascii="Arial" w:hAnsi="Arial"/>
              <w:b/>
              <w:sz w:val="16"/>
            </w:rPr>
            <w:instrText>NUMPAGES  \* Arabic  \* MERGEFORMAT</w:instrText>
          </w:r>
          <w:r w:rsidRPr="00A15D71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</w:rPr>
            <w:t>8</w:t>
          </w:r>
          <w:r w:rsidRPr="00A15D71">
            <w:rPr>
              <w:rFonts w:ascii="Arial" w:hAnsi="Arial"/>
              <w:b/>
              <w:sz w:val="16"/>
            </w:rPr>
            <w:fldChar w:fldCharType="end"/>
          </w:r>
        </w:p>
        <w:p w14:paraId="326A1A58" w14:textId="0E1358FC" w:rsidR="00B73288" w:rsidRPr="00C97AAF" w:rsidRDefault="00B73288" w:rsidP="00A15D71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</w:p>
      </w:tc>
    </w:tr>
  </w:tbl>
  <w:p w14:paraId="20D68D1E" w14:textId="77777777" w:rsidR="00B73288" w:rsidRDefault="00B73288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61F06B86" w14:textId="77777777" w:rsidR="00B73288" w:rsidRPr="00C97AAF" w:rsidRDefault="00B73288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0B8F08" w14:textId="77777777" w:rsidR="00B73288" w:rsidRPr="00C97AAF" w:rsidRDefault="00B73288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56192" behindDoc="0" locked="0" layoutInCell="1" allowOverlap="1" wp14:anchorId="0BC6A30A" wp14:editId="5E698096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B73288" w:rsidRPr="00A15D71" w14:paraId="4067AA0E" w14:textId="77777777" w:rsidTr="00B73288">
      <w:tc>
        <w:tcPr>
          <w:tcW w:w="6912" w:type="dxa"/>
        </w:tcPr>
        <w:p w14:paraId="43E88B89" w14:textId="77777777" w:rsidR="007B65CF" w:rsidRPr="005815BB" w:rsidRDefault="007B65CF" w:rsidP="007B65CF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1C38FD1E" w14:textId="77777777" w:rsidR="007B65CF" w:rsidRDefault="007B65CF" w:rsidP="00A15D71">
          <w:pPr>
            <w:spacing w:after="0" w:line="360" w:lineRule="auto"/>
            <w:jc w:val="both"/>
            <w:rPr>
              <w:rFonts w:ascii="Arial" w:hAnsi="Arial"/>
              <w:b/>
              <w:sz w:val="16"/>
              <w:lang w:eastAsia="ko-KR"/>
            </w:rPr>
          </w:pPr>
          <w:r>
            <w:rPr>
              <w:rFonts w:ascii="Arial" w:hAnsi="Arial"/>
              <w:b/>
              <w:sz w:val="16"/>
              <w:lang w:eastAsia="ko-KR"/>
            </w:rPr>
            <w:t>THERMOLAST</w:t>
          </w:r>
          <w:r>
            <w:rPr>
              <w:rFonts w:ascii="Arial" w:hAnsi="Arial"/>
              <w:b/>
              <w:sz w:val="16"/>
              <w:vertAlign w:val="superscript"/>
              <w:lang w:eastAsia="ko-KR"/>
            </w:rPr>
            <w:t>®</w:t>
          </w:r>
          <w:r>
            <w:rPr>
              <w:rFonts w:ascii="Arial" w:hAnsi="Arial"/>
              <w:b/>
              <w:sz w:val="16"/>
              <w:lang w:eastAsia="ko-KR"/>
            </w:rPr>
            <w:t xml:space="preserve"> K</w:t>
          </w:r>
          <w:r>
            <w:rPr>
              <w:rFonts w:ascii="Arial" w:hAnsi="Arial" w:hint="eastAsia"/>
              <w:b/>
              <w:sz w:val="16"/>
              <w:lang w:eastAsia="ko-KR"/>
            </w:rPr>
            <w:t>으로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제작한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부드러운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벨벳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촉감의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청각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보호</w:t>
          </w:r>
          <w:r>
            <w:rPr>
              <w:rFonts w:ascii="Arial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lang w:eastAsia="ko-KR"/>
            </w:rPr>
            <w:t>헤드셋</w:t>
          </w:r>
        </w:p>
        <w:p w14:paraId="03D662B2" w14:textId="35411114" w:rsidR="00B73288" w:rsidRPr="00A15D71" w:rsidRDefault="00B73288" w:rsidP="00A15D71">
          <w:pPr>
            <w:spacing w:after="0" w:line="360" w:lineRule="auto"/>
            <w:jc w:val="both"/>
            <w:rPr>
              <w:rFonts w:ascii="Arial" w:hAnsi="Arial"/>
              <w:b/>
              <w:sz w:val="16"/>
            </w:rPr>
          </w:pPr>
          <w:proofErr w:type="spellStart"/>
          <w:r>
            <w:rPr>
              <w:rFonts w:ascii="Arial" w:hAnsi="Arial"/>
              <w:b/>
              <w:sz w:val="16"/>
            </w:rPr>
            <w:t>Waldkraiburg</w:t>
          </w:r>
          <w:proofErr w:type="spellEnd"/>
          <w:r>
            <w:rPr>
              <w:rFonts w:ascii="Arial" w:hAnsi="Arial"/>
              <w:b/>
              <w:sz w:val="16"/>
            </w:rPr>
            <w:t>, March 2020</w:t>
          </w:r>
        </w:p>
        <w:p w14:paraId="7633A2A0" w14:textId="77777777" w:rsidR="00B73288" w:rsidRDefault="00B73288" w:rsidP="00A15D71">
          <w:pPr>
            <w:spacing w:after="0" w:line="360" w:lineRule="auto"/>
            <w:jc w:val="both"/>
            <w:rPr>
              <w:rFonts w:ascii="Arial" w:hAnsi="Arial"/>
              <w:b/>
              <w:sz w:val="16"/>
            </w:rPr>
          </w:pPr>
          <w:r w:rsidRPr="00A15D71">
            <w:rPr>
              <w:rFonts w:ascii="Arial" w:hAnsi="Arial"/>
              <w:b/>
              <w:sz w:val="16"/>
            </w:rPr>
            <w:t xml:space="preserve">Page 1 of </w:t>
          </w:r>
          <w:r w:rsidRPr="00A15D71">
            <w:rPr>
              <w:rFonts w:ascii="Arial" w:hAnsi="Arial"/>
              <w:b/>
              <w:sz w:val="16"/>
            </w:rPr>
            <w:fldChar w:fldCharType="begin"/>
          </w:r>
          <w:r w:rsidRPr="00A15D71">
            <w:rPr>
              <w:rFonts w:ascii="Arial" w:hAnsi="Arial"/>
              <w:b/>
              <w:sz w:val="16"/>
            </w:rPr>
            <w:instrText>NUMPAGES  \* Arabic  \* MERGEFORMAT</w:instrText>
          </w:r>
          <w:r w:rsidRPr="00A15D71">
            <w:rPr>
              <w:rFonts w:ascii="Arial" w:hAnsi="Arial"/>
              <w:b/>
              <w:sz w:val="16"/>
            </w:rPr>
            <w:fldChar w:fldCharType="separate"/>
          </w:r>
          <w:r w:rsidRPr="00A15D71">
            <w:rPr>
              <w:rFonts w:ascii="Arial" w:hAnsi="Arial"/>
              <w:b/>
              <w:sz w:val="16"/>
            </w:rPr>
            <w:t>5</w:t>
          </w:r>
          <w:r w:rsidRPr="00A15D71">
            <w:rPr>
              <w:rFonts w:ascii="Arial" w:hAnsi="Arial"/>
              <w:b/>
              <w:sz w:val="16"/>
            </w:rPr>
            <w:fldChar w:fldCharType="end"/>
          </w:r>
        </w:p>
        <w:p w14:paraId="529504EE" w14:textId="6AC1959E" w:rsidR="00B73288" w:rsidRPr="00C97AAF" w:rsidRDefault="00B73288" w:rsidP="00A15D71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</w:p>
      </w:tc>
      <w:tc>
        <w:tcPr>
          <w:tcW w:w="2977" w:type="dxa"/>
        </w:tcPr>
        <w:p w14:paraId="39EAF621" w14:textId="77777777" w:rsidR="00B73288" w:rsidRPr="00F868A5" w:rsidRDefault="00B73288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F868A5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05F11766" w14:textId="77777777" w:rsidR="00B73288" w:rsidRPr="00F868A5" w:rsidRDefault="00B73288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F868A5">
            <w:rPr>
              <w:rFonts w:ascii="Arial" w:hAnsi="Arial"/>
              <w:sz w:val="16"/>
              <w:lang w:val="de-DE"/>
            </w:rPr>
            <w:t>Friedrich-Schmidt-Strasse 2</w:t>
          </w:r>
        </w:p>
        <w:p w14:paraId="0D1B5B81" w14:textId="77777777" w:rsidR="00B73288" w:rsidRPr="00DB3841" w:rsidRDefault="00B73288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DB3841">
            <w:rPr>
              <w:rFonts w:ascii="Arial" w:hAnsi="Arial"/>
              <w:sz w:val="16"/>
              <w:lang w:val="de-DE"/>
            </w:rPr>
            <w:t>84478 Waldkraiburg</w:t>
          </w:r>
        </w:p>
        <w:p w14:paraId="6D922739" w14:textId="77777777" w:rsidR="00B73288" w:rsidRPr="00DB3841" w:rsidRDefault="00B73288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DB3841">
            <w:rPr>
              <w:rFonts w:ascii="Arial" w:hAnsi="Arial"/>
              <w:sz w:val="16"/>
              <w:lang w:val="de-DE"/>
            </w:rPr>
            <w:t>Germany</w:t>
          </w:r>
        </w:p>
        <w:p w14:paraId="1AF79ADD" w14:textId="77777777" w:rsidR="00B73288" w:rsidRPr="00DB3841" w:rsidRDefault="00B73288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27FCCC28" w14:textId="77777777" w:rsidR="00B73288" w:rsidRPr="00DB3841" w:rsidRDefault="00B73288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DB3841">
            <w:rPr>
              <w:rFonts w:ascii="Arial" w:hAnsi="Arial"/>
              <w:sz w:val="16"/>
              <w:szCs w:val="16"/>
              <w:lang w:val="de-DE"/>
            </w:rPr>
            <w:t>Phone +49 8638 9810-0</w:t>
          </w:r>
        </w:p>
        <w:p w14:paraId="2830D307" w14:textId="77777777" w:rsidR="00B73288" w:rsidRPr="00DB3841" w:rsidRDefault="00B73288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  <w:r w:rsidRPr="00DB3841">
            <w:rPr>
              <w:rFonts w:ascii="Arial" w:hAnsi="Arial"/>
              <w:sz w:val="16"/>
              <w:szCs w:val="16"/>
              <w:lang w:val="fr-FR"/>
            </w:rPr>
            <w:t>Fax +49 8638 9810-310</w:t>
          </w:r>
        </w:p>
        <w:p w14:paraId="741C8BBB" w14:textId="77777777" w:rsidR="00B73288" w:rsidRPr="00DB3841" w:rsidRDefault="00B73288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</w:p>
        <w:p w14:paraId="06297D1F" w14:textId="77777777" w:rsidR="00B73288" w:rsidRPr="00DB3841" w:rsidRDefault="00B73288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  <w:r w:rsidRPr="00DB3841">
            <w:rPr>
              <w:rFonts w:ascii="Arial" w:hAnsi="Arial"/>
              <w:sz w:val="16"/>
              <w:lang w:val="fr-FR"/>
            </w:rPr>
            <w:t>info@kraiburg-tpe.com</w:t>
          </w:r>
        </w:p>
        <w:p w14:paraId="00B1CF3B" w14:textId="77777777" w:rsidR="00B73288" w:rsidRPr="00DB3841" w:rsidRDefault="00B73288" w:rsidP="00C0054B">
          <w:pPr>
            <w:pStyle w:val="Header"/>
            <w:tabs>
              <w:tab w:val="clear" w:pos="4703"/>
              <w:tab w:val="clear" w:pos="9406"/>
            </w:tabs>
            <w:rPr>
              <w:sz w:val="20"/>
              <w:lang w:val="fr-FR"/>
            </w:rPr>
          </w:pPr>
          <w:r w:rsidRPr="00DB3841">
            <w:rPr>
              <w:rFonts w:ascii="Arial" w:hAnsi="Arial"/>
              <w:sz w:val="16"/>
              <w:lang w:val="fr-FR"/>
            </w:rPr>
            <w:t>www.kraiburg-tpe.com</w:t>
          </w:r>
        </w:p>
      </w:tc>
    </w:tr>
  </w:tbl>
  <w:p w14:paraId="63F3A796" w14:textId="77777777" w:rsidR="00B73288" w:rsidRPr="00C97AAF" w:rsidRDefault="00B73288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rFonts w:ascii="Arial" w:hAnsi="Arial"/>
        <w:b/>
        <w:noProof/>
        <w:sz w:val="24"/>
        <w:szCs w:val="24"/>
        <w:lang w:val="de-DE" w:eastAsia="de-DE" w:bidi="ar-SA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076DF0D" wp14:editId="3B57A00F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885950" cy="4410075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2BA42AFA" w14:textId="77777777" w:rsidR="00B73288" w:rsidRPr="00FF2C05" w:rsidRDefault="00B73288" w:rsidP="006A7575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  <w:szCs w:val="16"/>
                            </w:rPr>
                            <w:t>Press contact</w:t>
                          </w:r>
                        </w:p>
                        <w:p w14:paraId="54119641" w14:textId="77777777" w:rsidR="00B73288" w:rsidRPr="00FF2C05" w:rsidRDefault="00B73288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41BE28DC" w14:textId="77777777" w:rsidR="00B73288" w:rsidRPr="00FF2C05" w:rsidRDefault="00B73288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37325351" w14:textId="77777777" w:rsidR="00B73288" w:rsidRPr="00534B6F" w:rsidRDefault="00B73288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Corporate Communications Manager</w:t>
                          </w:r>
                        </w:p>
                        <w:p w14:paraId="20B32AA3" w14:textId="77777777" w:rsidR="00B73288" w:rsidRPr="00FF6266" w:rsidRDefault="00B73288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 +49 8638 9810 568</w:t>
                          </w:r>
                        </w:p>
                        <w:p w14:paraId="14776B63" w14:textId="77777777" w:rsidR="00B73288" w:rsidRPr="00376085" w:rsidRDefault="00B73288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rFonts w:eastAsiaTheme="minorEastAsia" w:cstheme="minorBidi"/>
                              <w:i w:val="0"/>
                              <w:iCs w:val="0"/>
                              <w:sz w:val="16"/>
                              <w:szCs w:val="16"/>
                            </w:rPr>
                          </w:pPr>
                          <w:r w:rsidRPr="00376085">
                            <w:rPr>
                              <w:rStyle w:val="Hyperlink"/>
                              <w:rFonts w:eastAsiaTheme="minorEastAsia" w:cstheme="minorBidi"/>
                              <w:i w:val="0"/>
                              <w:iCs w:val="0"/>
                              <w:sz w:val="16"/>
                              <w:szCs w:val="16"/>
                            </w:rPr>
                            <w:t>simone.hammerl@kraiburg-tpe.com</w:t>
                          </w:r>
                        </w:p>
                        <w:p w14:paraId="445F62F9" w14:textId="77777777" w:rsidR="00B73288" w:rsidRPr="00FF6266" w:rsidRDefault="00B73288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1A64B22B" w14:textId="77777777" w:rsidR="00B73288" w:rsidRPr="00534B6F" w:rsidRDefault="00B73288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i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2413C895" w14:textId="77777777" w:rsidR="00B73288" w:rsidRPr="00534B6F" w:rsidRDefault="00B73288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2602AF02" w14:textId="77777777" w:rsidR="00B73288" w:rsidRPr="00534B6F" w:rsidRDefault="00B73288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Marketing Manager Asia Pacific</w:t>
                          </w:r>
                        </w:p>
                        <w:p w14:paraId="5000A004" w14:textId="77777777" w:rsidR="00B73288" w:rsidRPr="000277F0" w:rsidRDefault="00B73288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Phone: +603 9545 6301</w:t>
                          </w:r>
                        </w:p>
                        <w:p w14:paraId="43078D73" w14:textId="77777777" w:rsidR="00B73288" w:rsidRPr="000277F0" w:rsidRDefault="00640A26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="00B73288">
                              <w:rPr>
                                <w:rStyle w:val="Hyperlink"/>
                                <w:rFonts w:ascii="Arial" w:hAnsi="Arial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13CA4002" w14:textId="77777777" w:rsidR="00B73288" w:rsidRPr="00DB3841" w:rsidRDefault="00B73288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51064E4A" w14:textId="77777777" w:rsidR="00B73288" w:rsidRPr="004047A2" w:rsidRDefault="00B73288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79F6443F" w14:textId="77777777" w:rsidR="00B73288" w:rsidRPr="004047A2" w:rsidRDefault="00B73288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sz w:val="16"/>
                            </w:rPr>
                            <w:t>EMG</w:t>
                          </w:r>
                        </w:p>
                        <w:p w14:paraId="77A51D25" w14:textId="77777777" w:rsidR="00B73288" w:rsidRPr="004047A2" w:rsidRDefault="00B73288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sz w:val="16"/>
                            </w:rPr>
                            <w:t>Siria</w:t>
                          </w:r>
                          <w:proofErr w:type="spellEnd"/>
                          <w:r>
                            <w:rPr>
                              <w:rFonts w:ascii="Arial" w:hAnsi="Arial"/>
                              <w:sz w:val="16"/>
                            </w:rPr>
                            <w:t xml:space="preserve"> Nielsen</w:t>
                          </w:r>
                        </w:p>
                        <w:p w14:paraId="145C02D0" w14:textId="77777777" w:rsidR="00B73288" w:rsidRPr="004047A2" w:rsidRDefault="00B73288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Phone: +31 164 317 036</w:t>
                          </w:r>
                        </w:p>
                        <w:p w14:paraId="28E4AE78" w14:textId="77777777" w:rsidR="00B73288" w:rsidRPr="004047A2" w:rsidRDefault="00640A26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="00B73288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snielsen@emg-marcom.com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76DF0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21.75pt;width:148.5pt;height:347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" stroked="f">
              <v:textbox inset=",0,,0">
                <w:txbxContent>
                  <w:p w14:paraId="2BA42AFA" w14:textId="77777777" w:rsidR="00B73288" w:rsidRPr="00FF2C05" w:rsidRDefault="00B73288" w:rsidP="006A7575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  <w:szCs w:val="16"/>
                      </w:rPr>
                      <w:t>Press contact</w:t>
                    </w:r>
                  </w:p>
                  <w:p w14:paraId="54119641" w14:textId="77777777" w:rsidR="00B73288" w:rsidRPr="00FF2C05" w:rsidRDefault="00B73288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41BE28DC" w14:textId="77777777" w:rsidR="00B73288" w:rsidRPr="00FF2C05" w:rsidRDefault="00B73288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Simone Hammerl</w:t>
                    </w:r>
                  </w:p>
                  <w:p w14:paraId="37325351" w14:textId="77777777" w:rsidR="00B73288" w:rsidRPr="00534B6F" w:rsidRDefault="00B73288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Corporate Communications Manager</w:t>
                    </w:r>
                  </w:p>
                  <w:p w14:paraId="20B32AA3" w14:textId="77777777" w:rsidR="00B73288" w:rsidRPr="00FF6266" w:rsidRDefault="00B73288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 +49 8638 9810 568</w:t>
                    </w:r>
                  </w:p>
                  <w:p w14:paraId="14776B63" w14:textId="77777777" w:rsidR="00B73288" w:rsidRPr="00376085" w:rsidRDefault="00B73288" w:rsidP="006A7575">
                    <w:pPr>
                      <w:pStyle w:val="BodyTextIndent"/>
                      <w:ind w:left="0"/>
                      <w:rPr>
                        <w:rStyle w:val="Hyperlink"/>
                        <w:rFonts w:eastAsiaTheme="minorEastAsia" w:cstheme="minorBidi"/>
                        <w:i w:val="0"/>
                        <w:iCs w:val="0"/>
                        <w:sz w:val="16"/>
                        <w:szCs w:val="16"/>
                      </w:rPr>
                    </w:pPr>
                    <w:r w:rsidRPr="00376085">
                      <w:rPr>
                        <w:rStyle w:val="Hyperlink"/>
                        <w:rFonts w:eastAsiaTheme="minorEastAsia" w:cstheme="minorBidi"/>
                        <w:i w:val="0"/>
                        <w:iCs w:val="0"/>
                        <w:sz w:val="16"/>
                        <w:szCs w:val="16"/>
                      </w:rPr>
                      <w:t>simone.hammerl@kraiburg-tpe.com</w:t>
                    </w:r>
                  </w:p>
                  <w:p w14:paraId="445F62F9" w14:textId="77777777" w:rsidR="00B73288" w:rsidRPr="00FF6266" w:rsidRDefault="00B73288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1A64B22B" w14:textId="77777777" w:rsidR="00B73288" w:rsidRPr="00534B6F" w:rsidRDefault="00B73288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i/>
                        <w:iCs/>
                        <w:sz w:val="16"/>
                        <w:szCs w:val="16"/>
                      </w:rPr>
                      <w:t>Asia Pacific</w:t>
                    </w:r>
                  </w:p>
                  <w:p w14:paraId="2413C895" w14:textId="77777777" w:rsidR="00B73288" w:rsidRPr="00534B6F" w:rsidRDefault="00B73288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Bridget Ngang</w:t>
                    </w:r>
                  </w:p>
                  <w:p w14:paraId="2602AF02" w14:textId="77777777" w:rsidR="00B73288" w:rsidRPr="00534B6F" w:rsidRDefault="00B73288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Marketing Manager Asia Pacific</w:t>
                    </w:r>
                  </w:p>
                  <w:p w14:paraId="5000A004" w14:textId="77777777" w:rsidR="00B73288" w:rsidRPr="000277F0" w:rsidRDefault="00B73288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Phone: +603 9545 6301</w:t>
                    </w:r>
                  </w:p>
                  <w:p w14:paraId="43078D73" w14:textId="77777777" w:rsidR="00B73288" w:rsidRPr="000277F0" w:rsidRDefault="00640A26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4" w:history="1">
                      <w:r w:rsidR="00B73288">
                        <w:rPr>
                          <w:rStyle w:val="Hyperlink"/>
                          <w:rFonts w:ascii="Arial" w:hAnsi="Arial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13CA4002" w14:textId="77777777" w:rsidR="00B73288" w:rsidRPr="00DB3841" w:rsidRDefault="00B73288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51064E4A" w14:textId="77777777" w:rsidR="00B73288" w:rsidRPr="004047A2" w:rsidRDefault="00B73288" w:rsidP="006A7575">
                    <w:pPr>
                      <w:pStyle w:val="BodyTextIndent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79F6443F" w14:textId="77777777" w:rsidR="00B73288" w:rsidRPr="004047A2" w:rsidRDefault="00B73288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i/>
                        <w:sz w:val="16"/>
                      </w:rPr>
                      <w:t>EMG</w:t>
                    </w:r>
                  </w:p>
                  <w:p w14:paraId="77A51D25" w14:textId="77777777" w:rsidR="00B73288" w:rsidRPr="004047A2" w:rsidRDefault="00B73288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proofErr w:type="spellStart"/>
                    <w:r>
                      <w:rPr>
                        <w:rFonts w:ascii="Arial" w:hAnsi="Arial"/>
                        <w:sz w:val="16"/>
                      </w:rPr>
                      <w:t>Siria</w:t>
                    </w:r>
                    <w:proofErr w:type="spellEnd"/>
                    <w:r>
                      <w:rPr>
                        <w:rFonts w:ascii="Arial" w:hAnsi="Arial"/>
                        <w:sz w:val="16"/>
                      </w:rPr>
                      <w:t xml:space="preserve"> Nielsen</w:t>
                    </w:r>
                  </w:p>
                  <w:p w14:paraId="145C02D0" w14:textId="77777777" w:rsidR="00B73288" w:rsidRPr="004047A2" w:rsidRDefault="00B73288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Phone: +31 164 317 036</w:t>
                    </w:r>
                  </w:p>
                  <w:p w14:paraId="28E4AE78" w14:textId="77777777" w:rsidR="00B73288" w:rsidRPr="004047A2" w:rsidRDefault="00640A26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5" w:history="1">
                      <w:r w:rsidR="00B73288">
                        <w:rPr>
                          <w:rStyle w:val="Hyperlink"/>
                          <w:rFonts w:ascii="Arial" w:hAnsi="Arial"/>
                          <w:sz w:val="16"/>
                        </w:rPr>
                        <w:t>snielsen@emg-marcom.com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jA2MzU1sbA0MLQ0sDBR0lEKTi0uzszPAykwqgUAbqYULiwAAAA="/>
  </w:docVars>
  <w:rsids>
    <w:rsidRoot w:val="003C00AF"/>
    <w:rsid w:val="000277F0"/>
    <w:rsid w:val="0003178D"/>
    <w:rsid w:val="00041B77"/>
    <w:rsid w:val="0004695A"/>
    <w:rsid w:val="00050BD9"/>
    <w:rsid w:val="00062B0A"/>
    <w:rsid w:val="00071236"/>
    <w:rsid w:val="00083596"/>
    <w:rsid w:val="0008699C"/>
    <w:rsid w:val="00096CA7"/>
    <w:rsid w:val="00097D31"/>
    <w:rsid w:val="000A510D"/>
    <w:rsid w:val="000B6A97"/>
    <w:rsid w:val="000D12E7"/>
    <w:rsid w:val="000D178A"/>
    <w:rsid w:val="000E5283"/>
    <w:rsid w:val="000F2C44"/>
    <w:rsid w:val="000F2DAE"/>
    <w:rsid w:val="000F32CD"/>
    <w:rsid w:val="000F7C99"/>
    <w:rsid w:val="001246FA"/>
    <w:rsid w:val="00144072"/>
    <w:rsid w:val="00146E7E"/>
    <w:rsid w:val="00156A2A"/>
    <w:rsid w:val="00163E63"/>
    <w:rsid w:val="0017090F"/>
    <w:rsid w:val="0017332B"/>
    <w:rsid w:val="0017553B"/>
    <w:rsid w:val="00177F82"/>
    <w:rsid w:val="00180F66"/>
    <w:rsid w:val="001A1A47"/>
    <w:rsid w:val="001A2D6C"/>
    <w:rsid w:val="001A4BDC"/>
    <w:rsid w:val="001C4EAE"/>
    <w:rsid w:val="001E1B9B"/>
    <w:rsid w:val="00201710"/>
    <w:rsid w:val="00225FD8"/>
    <w:rsid w:val="00235BA5"/>
    <w:rsid w:val="002631F5"/>
    <w:rsid w:val="00290773"/>
    <w:rsid w:val="0029752E"/>
    <w:rsid w:val="002A37DD"/>
    <w:rsid w:val="002B3A55"/>
    <w:rsid w:val="002C4280"/>
    <w:rsid w:val="002C6993"/>
    <w:rsid w:val="002E3AD5"/>
    <w:rsid w:val="002F2061"/>
    <w:rsid w:val="002F563D"/>
    <w:rsid w:val="0037152D"/>
    <w:rsid w:val="00376085"/>
    <w:rsid w:val="00381E75"/>
    <w:rsid w:val="00385A9C"/>
    <w:rsid w:val="00393D0B"/>
    <w:rsid w:val="003A4301"/>
    <w:rsid w:val="003C00AF"/>
    <w:rsid w:val="003C6DEF"/>
    <w:rsid w:val="003C78DA"/>
    <w:rsid w:val="003D6FA8"/>
    <w:rsid w:val="003F7A1B"/>
    <w:rsid w:val="004002A2"/>
    <w:rsid w:val="004047A2"/>
    <w:rsid w:val="00406C85"/>
    <w:rsid w:val="004375A2"/>
    <w:rsid w:val="00456843"/>
    <w:rsid w:val="00456A3B"/>
    <w:rsid w:val="00471A94"/>
    <w:rsid w:val="00481947"/>
    <w:rsid w:val="004A62E0"/>
    <w:rsid w:val="004C6E24"/>
    <w:rsid w:val="004D1B1A"/>
    <w:rsid w:val="004D5BAF"/>
    <w:rsid w:val="004F170A"/>
    <w:rsid w:val="004F7F70"/>
    <w:rsid w:val="00502615"/>
    <w:rsid w:val="0050419E"/>
    <w:rsid w:val="00507508"/>
    <w:rsid w:val="005275DB"/>
    <w:rsid w:val="005345ED"/>
    <w:rsid w:val="00534B6F"/>
    <w:rsid w:val="00543876"/>
    <w:rsid w:val="00550C61"/>
    <w:rsid w:val="005D467D"/>
    <w:rsid w:val="005E1C3F"/>
    <w:rsid w:val="005E54EB"/>
    <w:rsid w:val="00614013"/>
    <w:rsid w:val="00640A26"/>
    <w:rsid w:val="00642D8B"/>
    <w:rsid w:val="00661BAB"/>
    <w:rsid w:val="006709AB"/>
    <w:rsid w:val="006A7575"/>
    <w:rsid w:val="006B0D90"/>
    <w:rsid w:val="006B1DAF"/>
    <w:rsid w:val="006B33D8"/>
    <w:rsid w:val="006C4F91"/>
    <w:rsid w:val="006D0902"/>
    <w:rsid w:val="006E4B80"/>
    <w:rsid w:val="006E65CF"/>
    <w:rsid w:val="006F473C"/>
    <w:rsid w:val="0071575E"/>
    <w:rsid w:val="00724DF8"/>
    <w:rsid w:val="00744F3B"/>
    <w:rsid w:val="0076166A"/>
    <w:rsid w:val="0077673F"/>
    <w:rsid w:val="0078239C"/>
    <w:rsid w:val="007831E2"/>
    <w:rsid w:val="00784C57"/>
    <w:rsid w:val="007B4C2D"/>
    <w:rsid w:val="007B65CF"/>
    <w:rsid w:val="007D7444"/>
    <w:rsid w:val="007F1877"/>
    <w:rsid w:val="007F3DBF"/>
    <w:rsid w:val="00817857"/>
    <w:rsid w:val="008267B4"/>
    <w:rsid w:val="0088592F"/>
    <w:rsid w:val="00885E31"/>
    <w:rsid w:val="00893ECA"/>
    <w:rsid w:val="008B1F30"/>
    <w:rsid w:val="008B2E96"/>
    <w:rsid w:val="008B6AFF"/>
    <w:rsid w:val="008C43CA"/>
    <w:rsid w:val="008D6339"/>
    <w:rsid w:val="008E5B5F"/>
    <w:rsid w:val="008F0A65"/>
    <w:rsid w:val="00923D2E"/>
    <w:rsid w:val="00933364"/>
    <w:rsid w:val="00937972"/>
    <w:rsid w:val="00947D55"/>
    <w:rsid w:val="0095438A"/>
    <w:rsid w:val="00960051"/>
    <w:rsid w:val="00964C40"/>
    <w:rsid w:val="00980DBB"/>
    <w:rsid w:val="00985577"/>
    <w:rsid w:val="009B2597"/>
    <w:rsid w:val="009D1170"/>
    <w:rsid w:val="009D7788"/>
    <w:rsid w:val="009E74A0"/>
    <w:rsid w:val="00A15D71"/>
    <w:rsid w:val="00A2616A"/>
    <w:rsid w:val="00A57CD6"/>
    <w:rsid w:val="00A709B8"/>
    <w:rsid w:val="00A805C3"/>
    <w:rsid w:val="00A805F6"/>
    <w:rsid w:val="00A832FB"/>
    <w:rsid w:val="00AB48F2"/>
    <w:rsid w:val="00AD13B3"/>
    <w:rsid w:val="00AE5FE3"/>
    <w:rsid w:val="00AF706E"/>
    <w:rsid w:val="00B17F6A"/>
    <w:rsid w:val="00B20D0E"/>
    <w:rsid w:val="00B21133"/>
    <w:rsid w:val="00B340CA"/>
    <w:rsid w:val="00B43FD8"/>
    <w:rsid w:val="00B52C80"/>
    <w:rsid w:val="00B62642"/>
    <w:rsid w:val="00B6690F"/>
    <w:rsid w:val="00B71FAC"/>
    <w:rsid w:val="00B73288"/>
    <w:rsid w:val="00B81B58"/>
    <w:rsid w:val="00BC1A81"/>
    <w:rsid w:val="00BC24FD"/>
    <w:rsid w:val="00BC43F8"/>
    <w:rsid w:val="00BF28D4"/>
    <w:rsid w:val="00C0054B"/>
    <w:rsid w:val="00C10035"/>
    <w:rsid w:val="00C24DC3"/>
    <w:rsid w:val="00C30003"/>
    <w:rsid w:val="00C33B05"/>
    <w:rsid w:val="00C566EF"/>
    <w:rsid w:val="00C70EBC"/>
    <w:rsid w:val="00C8056E"/>
    <w:rsid w:val="00C8574F"/>
    <w:rsid w:val="00C95294"/>
    <w:rsid w:val="00C97AAF"/>
    <w:rsid w:val="00CA280B"/>
    <w:rsid w:val="00CC2BDA"/>
    <w:rsid w:val="00CE3169"/>
    <w:rsid w:val="00CE6C93"/>
    <w:rsid w:val="00CF1F82"/>
    <w:rsid w:val="00D019E3"/>
    <w:rsid w:val="00D14F71"/>
    <w:rsid w:val="00D2192F"/>
    <w:rsid w:val="00D238FD"/>
    <w:rsid w:val="00D34D49"/>
    <w:rsid w:val="00D41761"/>
    <w:rsid w:val="00D50D0C"/>
    <w:rsid w:val="00D60A69"/>
    <w:rsid w:val="00D625E9"/>
    <w:rsid w:val="00D81F17"/>
    <w:rsid w:val="00D821DB"/>
    <w:rsid w:val="00D93247"/>
    <w:rsid w:val="00D9749E"/>
    <w:rsid w:val="00DA5B2E"/>
    <w:rsid w:val="00DB2468"/>
    <w:rsid w:val="00DB3841"/>
    <w:rsid w:val="00DC0237"/>
    <w:rsid w:val="00DC10C6"/>
    <w:rsid w:val="00DC25D7"/>
    <w:rsid w:val="00DC32CA"/>
    <w:rsid w:val="00DC602B"/>
    <w:rsid w:val="00E039D8"/>
    <w:rsid w:val="00E17CAC"/>
    <w:rsid w:val="00E533F6"/>
    <w:rsid w:val="00E908C9"/>
    <w:rsid w:val="00E97095"/>
    <w:rsid w:val="00ED0BEC"/>
    <w:rsid w:val="00ED7A78"/>
    <w:rsid w:val="00F11E25"/>
    <w:rsid w:val="00F125F3"/>
    <w:rsid w:val="00F14DFB"/>
    <w:rsid w:val="00F20F7E"/>
    <w:rsid w:val="00F33088"/>
    <w:rsid w:val="00F35912"/>
    <w:rsid w:val="00F50B59"/>
    <w:rsid w:val="00F540D8"/>
    <w:rsid w:val="00F54D5B"/>
    <w:rsid w:val="00F56344"/>
    <w:rsid w:val="00F70902"/>
    <w:rsid w:val="00F868A5"/>
    <w:rsid w:val="00F97DC4"/>
    <w:rsid w:val="00FA13B7"/>
    <w:rsid w:val="00FA1F87"/>
    <w:rsid w:val="00FB6011"/>
    <w:rsid w:val="00FC50D1"/>
    <w:rsid w:val="00FE7558"/>
    <w:rsid w:val="00FF0A18"/>
    <w:rsid w:val="00FF2C05"/>
    <w:rsid w:val="00FF4A10"/>
    <w:rsid w:val="00FF62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7A78E164"/>
  <w15:docId w15:val="{9BD1571D-05FB-4AD9-AF2A-B0E1605E3D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7575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US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4F7F70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76166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about:blank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about:blank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protos.at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about:blank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about:blank" TargetMode="External"/><Relationship Id="rId2" Type="http://schemas.openxmlformats.org/officeDocument/2006/relationships/hyperlink" Target="about:blank" TargetMode="External"/><Relationship Id="rId1" Type="http://schemas.openxmlformats.org/officeDocument/2006/relationships/image" Target="media/image3.jpeg"/><Relationship Id="rId5" Type="http://schemas.openxmlformats.org/officeDocument/2006/relationships/hyperlink" Target="about:blank" TargetMode="External"/><Relationship Id="rId4" Type="http://schemas.openxmlformats.org/officeDocument/2006/relationships/hyperlink" Target="about:blank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7B4ADB-C3EF-4CCE-9765-98CC5CD6D8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5</Pages>
  <Words>434</Words>
  <Characters>2479</Characters>
  <Application>Microsoft Office Word</Application>
  <DocSecurity>0</DocSecurity>
  <Lines>20</Lines>
  <Paragraphs>5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KRAIBURG TPE liefert hautfreundliches Thermoplastisches Elastomer für innovatives Protos® Headset</vt:lpstr>
      <vt:lpstr>KRAIBURG TPE liefert hautfreundliches Thermoplastisches Elastomer für innovatives Protos® Headset</vt:lpstr>
      <vt:lpstr>KRAIBURG TPE liefert hautfreundliches Thermoplastisches Elastomer für innovatives Protos® Headset</vt:lpstr>
    </vt:vector>
  </TitlesOfParts>
  <Manager>Belinda Boer</Manager>
  <Company>EMG</Company>
  <LinksUpToDate>false</LinksUpToDate>
  <CharactersWithSpaces>2908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KRAIBURG TPE liefert hautfreundliches Thermoplastisches Elastomer für innovatives Protos® Headset</dc:title>
  <dc:creator>Siria Nielsen</dc:creator>
  <cp:keywords>050</cp:keywords>
  <cp:lastModifiedBy>Yeow XiaoWei</cp:lastModifiedBy>
  <cp:revision>12</cp:revision>
  <cp:lastPrinted>2020-02-25T02:15:00Z</cp:lastPrinted>
  <dcterms:created xsi:type="dcterms:W3CDTF">2019-12-10T14:53:00Z</dcterms:created>
  <dcterms:modified xsi:type="dcterms:W3CDTF">2020-02-25T02:15:00Z</dcterms:modified>
  <cp:category>PR</cp:category>
</cp:coreProperties>
</file>