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AB347" w14:textId="712A1AF6" w:rsidR="002D73D6" w:rsidRPr="005104E4" w:rsidRDefault="002D73D6" w:rsidP="002D73D6">
      <w:pPr>
        <w:keepLines/>
        <w:spacing w:after="0" w:line="360" w:lineRule="auto"/>
        <w:ind w:right="1699"/>
        <w:jc w:val="both"/>
        <w:rPr>
          <w:rFonts w:ascii="SimHei" w:eastAsia="SimHei" w:hAnsi="SimHei" w:cs="Arial"/>
          <w:b/>
          <w:color w:val="000000"/>
          <w:sz w:val="24"/>
          <w:szCs w:val="24"/>
        </w:rPr>
      </w:pPr>
      <w:r w:rsidRPr="005104E4">
        <w:rPr>
          <w:rFonts w:ascii="SimHei" w:eastAsia="SimHei" w:hAnsi="SimHei" w:hint="eastAsia"/>
          <w:b/>
          <w:color w:val="000000"/>
          <w:sz w:val="24"/>
          <w:szCs w:val="24"/>
        </w:rPr>
        <w:t>为新型农业技术应用打造</w:t>
      </w:r>
      <w:r w:rsidR="005104E4" w:rsidRPr="005104E4">
        <w:rPr>
          <w:rFonts w:ascii="SimHei" w:eastAsia="SimHei" w:hAnsi="SimHei" w:hint="eastAsia"/>
          <w:b/>
          <w:color w:val="000000"/>
          <w:sz w:val="24"/>
          <w:szCs w:val="24"/>
        </w:rPr>
        <w:t>的</w:t>
      </w:r>
      <w:r w:rsidRPr="005104E4">
        <w:rPr>
          <w:rFonts w:ascii="SimHei" w:eastAsia="SimHei" w:hAnsi="SimHei" w:hint="eastAsia"/>
          <w:b/>
          <w:color w:val="000000"/>
          <w:sz w:val="24"/>
          <w:szCs w:val="24"/>
        </w:rPr>
        <w:t xml:space="preserve"> </w:t>
      </w:r>
      <w:r w:rsidRPr="005104E4">
        <w:rPr>
          <w:rFonts w:ascii="Arial" w:eastAsia="SimHei" w:hAnsi="Arial" w:cs="Arial"/>
          <w:b/>
          <w:color w:val="000000"/>
          <w:sz w:val="24"/>
          <w:szCs w:val="24"/>
        </w:rPr>
        <w:t>TPE</w:t>
      </w:r>
    </w:p>
    <w:p w14:paraId="1EDC9964" w14:textId="654A37C5" w:rsidR="002D73D6" w:rsidRPr="005104E4" w:rsidRDefault="002D73D6" w:rsidP="002D73D6">
      <w:pPr>
        <w:keepLines/>
        <w:spacing w:after="0" w:line="360" w:lineRule="auto"/>
        <w:ind w:right="1699"/>
        <w:jc w:val="both"/>
        <w:rPr>
          <w:rFonts w:ascii="SimHei" w:eastAsia="SimHei" w:hAnsi="SimHei" w:cs="Arial"/>
          <w:b/>
          <w:color w:val="000000"/>
          <w:sz w:val="20"/>
          <w:szCs w:val="20"/>
        </w:rPr>
      </w:pPr>
      <w:r w:rsidRPr="005104E4">
        <w:rPr>
          <w:rFonts w:ascii="SimHei" w:eastAsia="SimHei" w:hAnsi="SimHei" w:hint="eastAsia"/>
          <w:b/>
          <w:color w:val="000000"/>
          <w:sz w:val="20"/>
          <w:szCs w:val="20"/>
        </w:rPr>
        <w:t>凯柏胶宝</w:t>
      </w:r>
      <w:r w:rsidRPr="005104E4">
        <w:rPr>
          <w:rFonts w:ascii="Calibri" w:eastAsia="SimHei" w:hAnsi="Calibri" w:cs="Calibri"/>
          <w:b/>
          <w:color w:val="000000"/>
          <w:sz w:val="20"/>
          <w:szCs w:val="20"/>
        </w:rPr>
        <w:t>®</w:t>
      </w:r>
      <w:r w:rsidRPr="005104E4">
        <w:rPr>
          <w:rFonts w:ascii="SimHei" w:eastAsia="SimHei" w:hAnsi="SimHei" w:hint="eastAsia"/>
          <w:b/>
          <w:color w:val="000000"/>
          <w:sz w:val="20"/>
          <w:szCs w:val="20"/>
        </w:rPr>
        <w:t xml:space="preserve"> 为农业应用领域的客户提供符合行业标准的热塑宝 </w:t>
      </w:r>
      <w:r w:rsidRPr="005104E4">
        <w:rPr>
          <w:rFonts w:ascii="Arial" w:eastAsia="SimHei" w:hAnsi="Arial" w:cs="Arial"/>
          <w:b/>
          <w:color w:val="000000"/>
          <w:sz w:val="20"/>
          <w:szCs w:val="20"/>
        </w:rPr>
        <w:t>K</w:t>
      </w:r>
      <w:r w:rsidRPr="005104E4">
        <w:rPr>
          <w:rFonts w:ascii="SimHei" w:eastAsia="SimHei" w:hAnsi="SimHei" w:hint="eastAsia"/>
          <w:b/>
          <w:color w:val="000000"/>
          <w:sz w:val="20"/>
          <w:szCs w:val="20"/>
        </w:rPr>
        <w:t xml:space="preserve"> 系列化合物，可用于生产</w:t>
      </w:r>
      <w:r w:rsidR="005104E4" w:rsidRPr="005104E4">
        <w:rPr>
          <w:rFonts w:ascii="SimHei" w:eastAsia="SimHei" w:hAnsi="SimHei" w:hint="eastAsia"/>
          <w:b/>
          <w:color w:val="000000"/>
          <w:sz w:val="20"/>
          <w:szCs w:val="20"/>
        </w:rPr>
        <w:t>种植、</w:t>
      </w:r>
      <w:r w:rsidRPr="005104E4">
        <w:rPr>
          <w:rFonts w:ascii="SimHei" w:eastAsia="SimHei" w:hAnsi="SimHei" w:hint="eastAsia"/>
          <w:b/>
          <w:color w:val="000000"/>
          <w:sz w:val="20"/>
          <w:szCs w:val="20"/>
        </w:rPr>
        <w:t>害虫防治、灌溉、除草和收割的机械设备。</w:t>
      </w:r>
    </w:p>
    <w:p w14:paraId="0FF548B4" w14:textId="77777777" w:rsidR="002D73D6" w:rsidRPr="002D73D6" w:rsidRDefault="002D73D6" w:rsidP="002D73D6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FF2DDC8" w14:textId="77777777" w:rsidR="002D73D6" w:rsidRPr="005104E4" w:rsidRDefault="002D73D6" w:rsidP="002D73D6">
      <w:pPr>
        <w:keepLines/>
        <w:spacing w:after="0" w:line="360" w:lineRule="auto"/>
        <w:ind w:right="1699"/>
        <w:jc w:val="both"/>
        <w:rPr>
          <w:rFonts w:ascii="SimHei" w:eastAsia="SimHei" w:hAnsi="SimHei" w:cs="Arial"/>
          <w:bCs/>
          <w:color w:val="000000"/>
          <w:sz w:val="20"/>
          <w:szCs w:val="20"/>
        </w:rPr>
      </w:pP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>人口快速增长、气候变化以及工业化和消费方式的转变，为全球发展带来全新挑战，也让粮食安全成为全球经济发展的头等大事。这就需要我们制定可提高产品产量、推动可持续农业的先进方案，其中疾病预防和病虫害防治尤其是重中之重。</w:t>
      </w:r>
    </w:p>
    <w:p w14:paraId="33332AEE" w14:textId="77777777" w:rsidR="002D73D6" w:rsidRPr="002D73D6" w:rsidRDefault="002D73D6" w:rsidP="002D73D6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D02CE2B" w14:textId="77777777" w:rsidR="002D73D6" w:rsidRPr="005104E4" w:rsidRDefault="002D73D6" w:rsidP="002D73D6">
      <w:pPr>
        <w:keepLines/>
        <w:spacing w:after="0" w:line="360" w:lineRule="auto"/>
        <w:ind w:right="1699"/>
        <w:jc w:val="both"/>
        <w:rPr>
          <w:rFonts w:ascii="SimHei" w:eastAsia="SimHei" w:hAnsi="SimHei" w:cs="Arial"/>
          <w:bCs/>
          <w:color w:val="000000"/>
          <w:sz w:val="20"/>
          <w:szCs w:val="20"/>
        </w:rPr>
      </w:pP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 xml:space="preserve">随着全世界的粮食需求与日俱增，农业领域急需以机械化和自动化技术进行生产、栽培和病虫害防治，想要实现这个目标，我们需要提供更多现代化的农业设备。此外，该领域的设备还必须符合国际安全标准，尤其是在机器零件和控制系统的设计和开发方面，确保减少与机器相关的危险、风险和伤害。 </w:t>
      </w:r>
    </w:p>
    <w:p w14:paraId="7FAC1C10" w14:textId="77777777" w:rsidR="002D73D6" w:rsidRPr="002D73D6" w:rsidRDefault="002D73D6" w:rsidP="002D73D6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08BD86DB" w14:textId="3E82BFA1" w:rsidR="002D73D6" w:rsidRPr="005104E4" w:rsidRDefault="002D73D6" w:rsidP="002D73D6">
      <w:pPr>
        <w:keepLines/>
        <w:spacing w:after="0" w:line="360" w:lineRule="auto"/>
        <w:ind w:right="1699"/>
        <w:jc w:val="both"/>
        <w:rPr>
          <w:rFonts w:ascii="SimHei" w:eastAsia="SimHei" w:hAnsi="SimHei" w:cs="Arial"/>
          <w:bCs/>
          <w:color w:val="000000"/>
          <w:sz w:val="20"/>
          <w:szCs w:val="20"/>
        </w:rPr>
      </w:pP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>热塑性弹性体</w:t>
      </w:r>
      <w:r w:rsidRPr="005104E4">
        <w:rPr>
          <w:rFonts w:ascii="Arial" w:eastAsia="SimHei" w:hAnsi="Arial" w:cs="Arial"/>
          <w:bCs/>
          <w:color w:val="000000"/>
          <w:sz w:val="20"/>
          <w:szCs w:val="20"/>
        </w:rPr>
        <w:t>（</w:t>
      </w:r>
      <w:r w:rsidRPr="005104E4">
        <w:rPr>
          <w:rFonts w:ascii="Arial" w:eastAsia="SimHei" w:hAnsi="Arial" w:cs="Arial"/>
          <w:bCs/>
          <w:color w:val="000000"/>
          <w:sz w:val="20"/>
          <w:szCs w:val="20"/>
        </w:rPr>
        <w:t>TPE</w:t>
      </w:r>
      <w:r w:rsidRPr="005104E4">
        <w:rPr>
          <w:rFonts w:ascii="Arial" w:eastAsia="SimHei" w:hAnsi="Arial" w:cs="Arial"/>
          <w:bCs/>
          <w:color w:val="000000"/>
          <w:sz w:val="20"/>
          <w:szCs w:val="20"/>
        </w:rPr>
        <w:t>）</w:t>
      </w: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>等专用于该领域的先进材料，不仅符合农业领域在安全和效率方面的标准，还凭借</w:t>
      </w:r>
      <w:r w:rsidR="005104E4">
        <w:rPr>
          <w:rFonts w:ascii="SimHei" w:eastAsia="SimHei" w:hAnsi="SimHei" w:hint="eastAsia"/>
          <w:bCs/>
          <w:color w:val="000000"/>
          <w:sz w:val="20"/>
          <w:szCs w:val="20"/>
        </w:rPr>
        <w:t>多个</w:t>
      </w: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>优势带来了更多</w:t>
      </w:r>
      <w:r w:rsidR="005104E4">
        <w:rPr>
          <w:rFonts w:ascii="SimHei" w:eastAsia="SimHei" w:hAnsi="SimHei" w:hint="eastAsia"/>
          <w:bCs/>
          <w:color w:val="000000"/>
          <w:sz w:val="20"/>
          <w:szCs w:val="20"/>
        </w:rPr>
        <w:t>的</w:t>
      </w: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>应用潜力。</w:t>
      </w:r>
    </w:p>
    <w:p w14:paraId="69EB288B" w14:textId="77777777" w:rsidR="002D73D6" w:rsidRPr="005104E4" w:rsidRDefault="002D73D6" w:rsidP="002D73D6">
      <w:pPr>
        <w:keepLines/>
        <w:spacing w:after="0" w:line="360" w:lineRule="auto"/>
        <w:ind w:right="1699"/>
        <w:jc w:val="both"/>
        <w:rPr>
          <w:rFonts w:ascii="SimHei" w:eastAsia="SimHei" w:hAnsi="SimHei" w:cs="Arial"/>
          <w:bCs/>
          <w:color w:val="000000"/>
          <w:sz w:val="20"/>
          <w:szCs w:val="20"/>
        </w:rPr>
      </w:pPr>
    </w:p>
    <w:p w14:paraId="54B02070" w14:textId="6B2E28C2" w:rsidR="0098002D" w:rsidRPr="005104E4" w:rsidRDefault="002D73D6" w:rsidP="002D73D6">
      <w:pPr>
        <w:keepLines/>
        <w:spacing w:after="0" w:line="360" w:lineRule="auto"/>
        <w:ind w:right="1699"/>
        <w:jc w:val="both"/>
        <w:rPr>
          <w:rFonts w:ascii="SimHei" w:eastAsia="SimHei" w:hAnsi="SimHei" w:cs="Arial"/>
          <w:bCs/>
          <w:color w:val="000000"/>
          <w:sz w:val="20"/>
          <w:szCs w:val="20"/>
        </w:rPr>
      </w:pP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>凯柏胶宝</w:t>
      </w:r>
      <w:r w:rsidRPr="005104E4">
        <w:rPr>
          <w:rFonts w:ascii="Calibri" w:eastAsia="SimHei" w:hAnsi="Calibri" w:cs="Calibri"/>
          <w:bCs/>
          <w:color w:val="000000"/>
          <w:sz w:val="20"/>
          <w:szCs w:val="20"/>
        </w:rPr>
        <w:t>®</w:t>
      </w: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 xml:space="preserve"> 作为全球 </w:t>
      </w:r>
      <w:r w:rsidRPr="005104E4">
        <w:rPr>
          <w:rFonts w:ascii="Arial" w:eastAsia="SimHei" w:hAnsi="Arial" w:cs="Arial"/>
          <w:bCs/>
          <w:color w:val="000000"/>
          <w:sz w:val="20"/>
          <w:szCs w:val="20"/>
        </w:rPr>
        <w:t xml:space="preserve">TPE </w:t>
      </w: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>生产商，致力于提供不同类型的热塑性弹性体产品和定制工程</w:t>
      </w:r>
      <w:r w:rsidRPr="005104E4">
        <w:rPr>
          <w:rFonts w:ascii="Arial" w:eastAsia="SimHei" w:hAnsi="Arial" w:cs="Arial"/>
          <w:bCs/>
          <w:color w:val="000000"/>
          <w:sz w:val="20"/>
          <w:szCs w:val="20"/>
        </w:rPr>
        <w:t xml:space="preserve"> TPE</w:t>
      </w: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 xml:space="preserve"> 解决方案，为农业领域多样化的应用领域打造优质的 </w:t>
      </w:r>
      <w:r w:rsidRPr="005104E4">
        <w:rPr>
          <w:rFonts w:ascii="Arial" w:eastAsia="SimHei" w:hAnsi="Arial" w:cs="Arial"/>
          <w:bCs/>
          <w:color w:val="000000"/>
          <w:sz w:val="20"/>
          <w:szCs w:val="20"/>
        </w:rPr>
        <w:t>TPE</w:t>
      </w: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 xml:space="preserve"> 化合物材料。</w:t>
      </w:r>
      <w:r w:rsidRPr="005104E4">
        <w:rPr>
          <w:rFonts w:ascii="Arial" w:eastAsia="SimHei" w:hAnsi="Arial" w:cs="Arial"/>
          <w:bCs/>
          <w:color w:val="000000"/>
          <w:sz w:val="20"/>
          <w:szCs w:val="20"/>
        </w:rPr>
        <w:t xml:space="preserve">TPE </w:t>
      </w: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>化合物可用于制作零件和组件，例如索环、密封件、电机以及喷雾器、割草机、割草机和雾化机械等农业设备上的</w:t>
      </w:r>
      <w:r w:rsidR="005104E4">
        <w:rPr>
          <w:rFonts w:ascii="SimHei" w:eastAsia="SimHei" w:hAnsi="SimHei" w:hint="eastAsia"/>
          <w:bCs/>
          <w:color w:val="000000"/>
          <w:sz w:val="20"/>
          <w:szCs w:val="20"/>
        </w:rPr>
        <w:t>防震</w:t>
      </w:r>
      <w:r w:rsidRPr="005104E4">
        <w:rPr>
          <w:rFonts w:ascii="SimHei" w:eastAsia="SimHei" w:hAnsi="SimHei" w:hint="eastAsia"/>
          <w:bCs/>
          <w:color w:val="000000"/>
          <w:sz w:val="20"/>
          <w:szCs w:val="20"/>
        </w:rPr>
        <w:t>支架。</w:t>
      </w:r>
    </w:p>
    <w:p w14:paraId="1A74626F" w14:textId="77777777" w:rsidR="00CB463C" w:rsidRDefault="00CB463C" w:rsidP="00CB463C">
      <w:pPr>
        <w:tabs>
          <w:tab w:val="left" w:pos="1770"/>
        </w:tabs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77F21F07" w14:textId="7935A7D4" w:rsidR="00CB463C" w:rsidRPr="005104E4" w:rsidRDefault="00CB463C" w:rsidP="00CB463C">
      <w:pPr>
        <w:tabs>
          <w:tab w:val="left" w:pos="1770"/>
        </w:tabs>
        <w:spacing w:after="0" w:line="360" w:lineRule="auto"/>
        <w:rPr>
          <w:rFonts w:ascii="SimHei" w:eastAsia="SimHei" w:hAnsi="SimHei" w:cs="Arial"/>
          <w:b/>
          <w:bCs/>
          <w:sz w:val="20"/>
          <w:szCs w:val="20"/>
        </w:rPr>
      </w:pPr>
      <w:r w:rsidRPr="005104E4">
        <w:rPr>
          <w:rFonts w:ascii="SimHei" w:eastAsia="SimHei" w:hAnsi="SimHei" w:hint="eastAsia"/>
          <w:b/>
          <w:bCs/>
          <w:sz w:val="20"/>
          <w:szCs w:val="20"/>
        </w:rPr>
        <w:t>功能强大，性能优化</w:t>
      </w:r>
    </w:p>
    <w:p w14:paraId="1E9D5AB0" w14:textId="1345A821" w:rsidR="00CB463C" w:rsidRPr="005104E4" w:rsidRDefault="00CB463C" w:rsidP="00CB463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104E4">
        <w:rPr>
          <w:rFonts w:ascii="SimHei" w:eastAsia="SimHei" w:hAnsi="SimHei" w:hint="eastAsia"/>
          <w:sz w:val="20"/>
          <w:szCs w:val="20"/>
        </w:rPr>
        <w:t>热塑宝</w:t>
      </w:r>
      <w:r w:rsidRPr="005104E4">
        <w:rPr>
          <w:rFonts w:ascii="Arial" w:eastAsia="SimHei" w:hAnsi="Arial" w:cs="Arial"/>
          <w:sz w:val="20"/>
          <w:szCs w:val="20"/>
        </w:rPr>
        <w:t xml:space="preserve"> K</w:t>
      </w:r>
      <w:r w:rsidRPr="005104E4">
        <w:rPr>
          <w:rFonts w:ascii="SimHei" w:eastAsia="SimHei" w:hAnsi="SimHei" w:hint="eastAsia"/>
          <w:sz w:val="20"/>
          <w:szCs w:val="20"/>
        </w:rPr>
        <w:t xml:space="preserve"> 系列化合物的机械性能出众，具有极佳的</w:t>
      </w:r>
      <w:r w:rsidR="005104E4">
        <w:rPr>
          <w:rFonts w:ascii="SimHei" w:eastAsia="SimHei" w:hAnsi="SimHei" w:hint="eastAsia"/>
          <w:sz w:val="20"/>
          <w:szCs w:val="20"/>
        </w:rPr>
        <w:t>包胶</w:t>
      </w:r>
      <w:r w:rsidRPr="005104E4">
        <w:rPr>
          <w:rFonts w:ascii="SimHei" w:eastAsia="SimHei" w:hAnsi="SimHei" w:hint="eastAsia"/>
          <w:sz w:val="20"/>
          <w:szCs w:val="20"/>
        </w:rPr>
        <w:t xml:space="preserve">性，易于进行热塑性加工，是农业设备应用不可缺少的理想材料。  </w:t>
      </w:r>
    </w:p>
    <w:p w14:paraId="5A7E67D9" w14:textId="77777777" w:rsidR="00CB463C" w:rsidRPr="005104E4" w:rsidRDefault="00CB463C" w:rsidP="00CB463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15ACD141" w14:textId="77777777" w:rsidR="00CB463C" w:rsidRPr="005104E4" w:rsidRDefault="00CB463C" w:rsidP="00CB463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104E4">
        <w:rPr>
          <w:rFonts w:ascii="SimHei" w:eastAsia="SimHei" w:hAnsi="SimHei" w:hint="eastAsia"/>
          <w:sz w:val="20"/>
          <w:szCs w:val="20"/>
        </w:rPr>
        <w:t>此外，热塑宝</w:t>
      </w:r>
      <w:r w:rsidRPr="005104E4">
        <w:rPr>
          <w:rFonts w:ascii="Arial" w:eastAsia="SimHei" w:hAnsi="Arial" w:cs="Arial"/>
          <w:sz w:val="20"/>
          <w:szCs w:val="20"/>
        </w:rPr>
        <w:t xml:space="preserve"> K</w:t>
      </w:r>
      <w:r w:rsidRPr="005104E4">
        <w:rPr>
          <w:rFonts w:ascii="SimHei" w:eastAsia="SimHei" w:hAnsi="SimHei" w:hint="eastAsia"/>
          <w:sz w:val="20"/>
          <w:szCs w:val="20"/>
        </w:rPr>
        <w:t xml:space="preserve"> 系列化合物良好的耐候性更适合户外应用，尤其适合农业领域。</w:t>
      </w:r>
    </w:p>
    <w:p w14:paraId="21E470C0" w14:textId="77777777" w:rsidR="00CB463C" w:rsidRDefault="00CB463C" w:rsidP="00CB463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3C629D3" w14:textId="570C6A8D" w:rsidR="00CB463C" w:rsidRPr="005104E4" w:rsidRDefault="00CB463C" w:rsidP="00CB463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104E4">
        <w:rPr>
          <w:rFonts w:ascii="SimHei" w:eastAsia="SimHei" w:hAnsi="SimHei" w:hint="eastAsia"/>
          <w:sz w:val="20"/>
          <w:szCs w:val="20"/>
        </w:rPr>
        <w:t xml:space="preserve">该 </w:t>
      </w:r>
      <w:r w:rsidRPr="005104E4">
        <w:rPr>
          <w:rFonts w:ascii="Arial" w:eastAsia="SimHei" w:hAnsi="Arial" w:cs="Arial"/>
          <w:sz w:val="20"/>
          <w:szCs w:val="20"/>
        </w:rPr>
        <w:t xml:space="preserve">TPE </w:t>
      </w:r>
      <w:r w:rsidRPr="005104E4">
        <w:rPr>
          <w:rFonts w:ascii="SimHei" w:eastAsia="SimHei" w:hAnsi="SimHei" w:hint="eastAsia"/>
          <w:sz w:val="20"/>
          <w:szCs w:val="20"/>
        </w:rPr>
        <w:t>系列最重要的应用领域之一就是水管系统，这是可持续农业中不可缺少的重要一环。</w:t>
      </w:r>
      <w:r w:rsidRPr="005104E4">
        <w:rPr>
          <w:rFonts w:ascii="Arial" w:eastAsia="SimHei" w:hAnsi="Arial" w:cs="Arial"/>
          <w:sz w:val="20"/>
          <w:szCs w:val="20"/>
        </w:rPr>
        <w:t>TPE</w:t>
      </w:r>
      <w:r w:rsidRPr="005104E4">
        <w:rPr>
          <w:rFonts w:ascii="SimHei" w:eastAsia="SimHei" w:hAnsi="SimHei" w:hint="eastAsia"/>
          <w:sz w:val="20"/>
          <w:szCs w:val="20"/>
        </w:rPr>
        <w:t xml:space="preserve"> 化合物独特的材料性能成为灌溉应用领域的首选，也适合制作各种配件、密封件和管材。 </w:t>
      </w:r>
    </w:p>
    <w:p w14:paraId="743F66B4" w14:textId="77777777" w:rsidR="00CB463C" w:rsidRPr="00CB463C" w:rsidRDefault="00CB463C" w:rsidP="00CB463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3F540C8A" w14:textId="77777777" w:rsidR="00CB463C" w:rsidRPr="005104E4" w:rsidRDefault="00CB463C" w:rsidP="00CB463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104E4">
        <w:rPr>
          <w:rFonts w:ascii="SimHei" w:eastAsia="SimHei" w:hAnsi="SimHei" w:hint="eastAsia"/>
          <w:sz w:val="20"/>
          <w:szCs w:val="20"/>
        </w:rPr>
        <w:t>此外，</w:t>
      </w:r>
      <w:r w:rsidRPr="005104E4">
        <w:rPr>
          <w:rFonts w:ascii="Arial" w:eastAsia="SimHei" w:hAnsi="Arial" w:cs="Arial"/>
          <w:sz w:val="20"/>
          <w:szCs w:val="20"/>
        </w:rPr>
        <w:t>TPE</w:t>
      </w:r>
      <w:r w:rsidRPr="005104E4">
        <w:rPr>
          <w:rFonts w:ascii="SimHei" w:eastAsia="SimHei" w:hAnsi="SimHei" w:hint="eastAsia"/>
          <w:sz w:val="20"/>
          <w:szCs w:val="20"/>
        </w:rPr>
        <w:t xml:space="preserve"> 系列对 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PC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、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ABS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、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PC/ABS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、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PA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、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POM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、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PP</w:t>
      </w:r>
      <w:r w:rsidRPr="005104E4">
        <w:rPr>
          <w:rFonts w:ascii="SimHei" w:eastAsia="SimHei" w:hAnsi="SimHei" w:hint="eastAsia"/>
          <w:color w:val="231F20"/>
          <w:sz w:val="20"/>
          <w:szCs w:val="20"/>
        </w:rPr>
        <w:t xml:space="preserve"> 和 </w:t>
      </w:r>
      <w:r w:rsidRPr="005104E4">
        <w:rPr>
          <w:rFonts w:ascii="Arial" w:eastAsia="SimHei" w:hAnsi="Arial" w:cs="Arial"/>
          <w:color w:val="231F20"/>
          <w:sz w:val="20"/>
          <w:szCs w:val="20"/>
        </w:rPr>
        <w:t>PE</w:t>
      </w:r>
      <w:r w:rsidRPr="005104E4">
        <w:rPr>
          <w:rFonts w:ascii="SimHei" w:eastAsia="SimHei" w:hAnsi="SimHei" w:hint="eastAsia"/>
          <w:color w:val="231F20"/>
          <w:sz w:val="20"/>
          <w:szCs w:val="20"/>
        </w:rPr>
        <w:t xml:space="preserve"> </w:t>
      </w:r>
      <w:r w:rsidRPr="005104E4">
        <w:rPr>
          <w:rFonts w:ascii="SimHei" w:eastAsia="SimHei" w:hAnsi="SimHei" w:hint="eastAsia"/>
          <w:sz w:val="20"/>
          <w:szCs w:val="20"/>
        </w:rPr>
        <w:t>具有极佳的包胶性，这一点也完全符合农业机械领域对材料的要求。</w:t>
      </w:r>
    </w:p>
    <w:p w14:paraId="1671DB6F" w14:textId="77777777" w:rsidR="00CB463C" w:rsidRDefault="00CB463C" w:rsidP="00CB463C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8FBE7E0" w14:textId="77777777" w:rsidR="00CB463C" w:rsidRPr="005104E4" w:rsidRDefault="00CB463C" w:rsidP="00CB463C">
      <w:pPr>
        <w:spacing w:after="0" w:line="360" w:lineRule="auto"/>
        <w:ind w:right="1703"/>
        <w:rPr>
          <w:rFonts w:ascii="SimHei" w:eastAsia="SimHei" w:hAnsi="SimHei" w:cs="Arial"/>
          <w:b/>
          <w:bCs/>
          <w:sz w:val="20"/>
          <w:szCs w:val="20"/>
        </w:rPr>
      </w:pPr>
      <w:r w:rsidRPr="005104E4">
        <w:rPr>
          <w:rFonts w:ascii="SimHei" w:eastAsia="SimHei" w:hAnsi="SimHei" w:hint="eastAsia"/>
          <w:b/>
          <w:bCs/>
          <w:sz w:val="20"/>
          <w:szCs w:val="20"/>
        </w:rPr>
        <w:t xml:space="preserve">为更优化设计奠定基础 </w:t>
      </w:r>
    </w:p>
    <w:p w14:paraId="62FB38D7" w14:textId="77777777" w:rsidR="00CB463C" w:rsidRPr="005104E4" w:rsidRDefault="00CB463C" w:rsidP="00CB463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104E4">
        <w:rPr>
          <w:rFonts w:ascii="SimHei" w:eastAsia="SimHei" w:hAnsi="SimHei" w:hint="eastAsia"/>
          <w:sz w:val="20"/>
          <w:szCs w:val="20"/>
        </w:rPr>
        <w:t xml:space="preserve">机械设备想要实现可靠的性能，首先要坚固耐用，具有极强的功能性。  热塑宝 </w:t>
      </w:r>
      <w:r w:rsidRPr="005104E4">
        <w:rPr>
          <w:rFonts w:ascii="Arial" w:eastAsia="SimHei" w:hAnsi="Arial" w:cs="Arial"/>
          <w:sz w:val="20"/>
          <w:szCs w:val="20"/>
        </w:rPr>
        <w:t>K</w:t>
      </w:r>
      <w:r w:rsidRPr="005104E4">
        <w:rPr>
          <w:rFonts w:ascii="SimHei" w:eastAsia="SimHei" w:hAnsi="SimHei" w:hint="eastAsia"/>
          <w:sz w:val="20"/>
          <w:szCs w:val="20"/>
        </w:rPr>
        <w:t xml:space="preserve"> 系列可以帮助客户达成这一目标，比如可以进行嵌件成型、可满足更灵活的设计需求、可帮助开发出独特的外形和零件等，让机械设备可以更广泛地应用于农业领域。</w:t>
      </w:r>
    </w:p>
    <w:p w14:paraId="5AC08059" w14:textId="77777777" w:rsidR="00CB463C" w:rsidRPr="005104E4" w:rsidRDefault="00CB463C" w:rsidP="00CB463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734C09F3" w14:textId="0F130161" w:rsidR="00CB463C" w:rsidRPr="005104E4" w:rsidRDefault="00CB463C" w:rsidP="00CB463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104E4">
        <w:rPr>
          <w:rFonts w:ascii="SimHei" w:eastAsia="SimHei" w:hAnsi="SimHei" w:hint="eastAsia"/>
          <w:sz w:val="20"/>
          <w:szCs w:val="20"/>
        </w:rPr>
        <w:t xml:space="preserve">此外，热塑宝 </w:t>
      </w:r>
      <w:r w:rsidRPr="005104E4">
        <w:rPr>
          <w:rFonts w:ascii="Arial" w:eastAsia="SimHei" w:hAnsi="Arial" w:cs="Arial"/>
          <w:sz w:val="20"/>
          <w:szCs w:val="20"/>
        </w:rPr>
        <w:t>K</w:t>
      </w:r>
      <w:r w:rsidRPr="005104E4">
        <w:rPr>
          <w:rFonts w:ascii="SimHei" w:eastAsia="SimHei" w:hAnsi="SimHei" w:hint="eastAsia"/>
          <w:sz w:val="20"/>
          <w:szCs w:val="20"/>
        </w:rPr>
        <w:t xml:space="preserve"> 系列的表面触感柔软舒适，适合制作手持式农业机械的手柄。  这种柔软触感也带来了其他的应用可能，例如防护装置的密封件、护目镜和工具上的把手等等。</w:t>
      </w:r>
    </w:p>
    <w:p w14:paraId="63EE6A40" w14:textId="77777777" w:rsidR="00CB463C" w:rsidRDefault="00CB463C" w:rsidP="00CB463C">
      <w:pPr>
        <w:ind w:right="1703"/>
        <w:rPr>
          <w:rFonts w:ascii="Arial" w:hAnsi="Arial" w:cs="Arial"/>
          <w:b/>
          <w:bCs/>
          <w:sz w:val="20"/>
          <w:szCs w:val="20"/>
        </w:rPr>
      </w:pPr>
    </w:p>
    <w:p w14:paraId="3337E738" w14:textId="463E6D28" w:rsidR="00CB463C" w:rsidRPr="005104E4" w:rsidRDefault="00CB463C" w:rsidP="00CB463C">
      <w:pPr>
        <w:ind w:right="1703"/>
        <w:rPr>
          <w:rFonts w:ascii="SimHei" w:eastAsia="SimHei" w:hAnsi="SimHei" w:cs="Arial"/>
          <w:b/>
          <w:bCs/>
          <w:sz w:val="20"/>
          <w:szCs w:val="20"/>
        </w:rPr>
      </w:pPr>
      <w:r w:rsidRPr="005104E4">
        <w:rPr>
          <w:rFonts w:ascii="SimHei" w:eastAsia="SimHei" w:hAnsi="SimHei" w:hint="eastAsia"/>
          <w:b/>
          <w:bCs/>
          <w:sz w:val="20"/>
          <w:szCs w:val="20"/>
        </w:rPr>
        <w:t>定制服务包满足客户独特需求</w:t>
      </w:r>
    </w:p>
    <w:p w14:paraId="274F5AC9" w14:textId="7736A0A5" w:rsidR="00CB463C" w:rsidRPr="005104E4" w:rsidRDefault="00CB463C" w:rsidP="00435158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104E4">
        <w:rPr>
          <w:rFonts w:ascii="SimHei" w:eastAsia="SimHei" w:hAnsi="SimHei" w:hint="eastAsia"/>
          <w:sz w:val="20"/>
          <w:szCs w:val="20"/>
        </w:rPr>
        <w:t>凯柏胶宝</w:t>
      </w:r>
      <w:r w:rsidRPr="005104E4">
        <w:rPr>
          <w:rFonts w:ascii="Calibri" w:eastAsia="SimHei" w:hAnsi="Calibri" w:cs="Calibri"/>
          <w:sz w:val="20"/>
          <w:szCs w:val="20"/>
        </w:rPr>
        <w:t>®</w:t>
      </w:r>
      <w:r w:rsidRPr="005104E4">
        <w:rPr>
          <w:rFonts w:ascii="SimHei" w:eastAsia="SimHei" w:hAnsi="SimHei" w:hint="eastAsia"/>
          <w:sz w:val="20"/>
          <w:szCs w:val="20"/>
        </w:rPr>
        <w:t xml:space="preserve"> 致力于为客户提供无忧的销售、服务和定制解决方案。公司为不同行业提供一系列 </w:t>
      </w:r>
      <w:r w:rsidRPr="005104E4">
        <w:rPr>
          <w:rFonts w:ascii="Arial" w:eastAsia="SimHei" w:hAnsi="Arial" w:cs="Arial"/>
          <w:sz w:val="20"/>
          <w:szCs w:val="20"/>
        </w:rPr>
        <w:t>TPE</w:t>
      </w:r>
      <w:r w:rsidRPr="005104E4">
        <w:rPr>
          <w:rFonts w:ascii="SimHei" w:eastAsia="SimHei" w:hAnsi="SimHei" w:hint="eastAsia"/>
          <w:sz w:val="20"/>
          <w:szCs w:val="20"/>
        </w:rPr>
        <w:t xml:space="preserve"> 产品，可根据客户的规格要求进行定制化合物改性。此外，公司拥有覆盖全世界的办事处网络，可在整个流程中为客户提供全面支持。 </w:t>
      </w:r>
    </w:p>
    <w:p w14:paraId="6FD5D412" w14:textId="77777777" w:rsidR="00CB463C" w:rsidRDefault="00CB463C" w:rsidP="00EC7126">
      <w:pPr>
        <w:keepNext/>
        <w:keepLines/>
        <w:spacing w:after="0" w:line="360" w:lineRule="auto"/>
        <w:ind w:right="1701"/>
        <w:rPr>
          <w:noProof/>
        </w:rPr>
      </w:pPr>
    </w:p>
    <w:p w14:paraId="72541C6C" w14:textId="0ED43252" w:rsidR="004562AC" w:rsidRDefault="00435158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  <w:noProof/>
        </w:rPr>
        <w:drawing>
          <wp:inline distT="0" distB="0" distL="0" distR="0" wp14:anchorId="5D5797C3" wp14:editId="6ABD3211">
            <wp:extent cx="4345571" cy="24012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743" cy="240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br/>
      </w:r>
    </w:p>
    <w:p w14:paraId="448950E1" w14:textId="5B5739EA" w:rsidR="005320D5" w:rsidRPr="005104E4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5104E4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5104E4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5104E4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5104E4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5104E4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342EB326" w14:textId="4C30D9E2" w:rsidR="00312556" w:rsidRDefault="005320D5" w:rsidP="00312556">
      <w:pPr>
        <w:spacing w:after="0" w:line="360" w:lineRule="auto"/>
        <w:ind w:right="1163"/>
        <w:rPr>
          <w:rFonts w:ascii="Arial" w:eastAsia="SimSun" w:hAnsi="Arial" w:cs="Arial"/>
          <w:b/>
          <w:bCs/>
          <w:sz w:val="20"/>
          <w:szCs w:val="20"/>
        </w:rPr>
      </w:pPr>
      <w:r w:rsidRPr="005104E4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12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2ED1B295" w14:textId="77777777" w:rsidR="00312556" w:rsidRDefault="00312556" w:rsidP="00312556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1223A429" w14:textId="7E9B81DB" w:rsidR="005320D5" w:rsidRPr="005104E4" w:rsidRDefault="005320D5" w:rsidP="00312556">
      <w:pPr>
        <w:spacing w:after="0" w:line="360" w:lineRule="auto"/>
        <w:ind w:right="1163"/>
        <w:rPr>
          <w:rFonts w:ascii="SimHei" w:eastAsia="SimHei" w:hAnsi="SimHei" w:cs="Arial"/>
          <w:sz w:val="20"/>
          <w:szCs w:val="20"/>
        </w:rPr>
      </w:pPr>
      <w:r w:rsidRPr="005104E4">
        <w:rPr>
          <w:rFonts w:ascii="SimHei" w:eastAsia="SimHei" w:hAnsi="SimHei" w:hint="eastAsia"/>
          <w:b/>
          <w:bCs/>
          <w:sz w:val="20"/>
          <w:szCs w:val="20"/>
        </w:rPr>
        <w:t>关注我们的微信公众号</w:t>
      </w:r>
    </w:p>
    <w:p w14:paraId="4837FE41" w14:textId="0539A69A" w:rsidR="00DC32CA" w:rsidRDefault="005320D5" w:rsidP="00312556">
      <w:pPr>
        <w:spacing w:after="0" w:line="360" w:lineRule="auto"/>
        <w:ind w:right="1699"/>
        <w:jc w:val="both"/>
        <w:rPr>
          <w:rFonts w:ascii="Arial" w:eastAsia="SimSun" w:hAnsi="Arial" w:cs="Arial"/>
          <w:color w:val="000000" w:themeColor="text1"/>
          <w:sz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B91F17" w14:textId="4BEA7139" w:rsidR="005104E4" w:rsidRDefault="005104E4" w:rsidP="00312556">
      <w:pPr>
        <w:spacing w:after="0" w:line="360" w:lineRule="auto"/>
        <w:ind w:right="1699"/>
        <w:jc w:val="both"/>
        <w:rPr>
          <w:rFonts w:ascii="Arial" w:eastAsia="SimSun" w:hAnsi="Arial" w:cs="Arial"/>
          <w:color w:val="000000" w:themeColor="text1"/>
          <w:sz w:val="20"/>
        </w:rPr>
      </w:pPr>
    </w:p>
    <w:p w14:paraId="067F3556" w14:textId="77777777" w:rsidR="005104E4" w:rsidRPr="00B51823" w:rsidRDefault="005104E4" w:rsidP="005104E4">
      <w:pPr>
        <w:keepNext/>
        <w:keepLines/>
        <w:spacing w:line="360" w:lineRule="auto"/>
        <w:ind w:right="152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lastRenderedPageBreak/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592DE893" w14:textId="67BF8145" w:rsidR="005104E4" w:rsidRPr="00B51823" w:rsidRDefault="005104E4" w:rsidP="005104E4">
      <w:pPr>
        <w:keepLines/>
        <w:spacing w:line="360" w:lineRule="auto"/>
        <w:ind w:right="152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="000B6E8E">
          <w:rPr>
            <w:rStyle w:val="Hyperlink"/>
            <w:rFonts w:ascii="Arial" w:eastAsia="SimHei" w:hAnsi="Arial" w:cs="Arial"/>
            <w:sz w:val="20"/>
          </w:rPr>
          <w:t>www.kra</w:t>
        </w:r>
        <w:r w:rsidR="000B6E8E">
          <w:rPr>
            <w:rStyle w:val="Hyperlink"/>
            <w:rFonts w:ascii="Arial" w:eastAsia="SimHei" w:hAnsi="Arial" w:cs="Arial"/>
            <w:sz w:val="20"/>
          </w:rPr>
          <w:t>i</w:t>
        </w:r>
        <w:r w:rsidR="000B6E8E">
          <w:rPr>
            <w:rStyle w:val="Hyperlink"/>
            <w:rFonts w:ascii="Arial" w:eastAsia="SimHei" w:hAnsi="Arial" w:cs="Arial"/>
            <w:sz w:val="20"/>
          </w:rPr>
          <w:t>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7C067690" w14:textId="77777777" w:rsidR="005104E4" w:rsidRPr="00073D11" w:rsidRDefault="005104E4" w:rsidP="00312556">
      <w:pPr>
        <w:spacing w:after="0" w:line="360" w:lineRule="auto"/>
        <w:ind w:right="1699"/>
        <w:jc w:val="both"/>
        <w:rPr>
          <w:rFonts w:ascii="Arial" w:eastAsia="SimSun" w:hAnsi="Arial" w:cs="Arial"/>
          <w:color w:val="000000" w:themeColor="text1"/>
          <w:sz w:val="20"/>
        </w:rPr>
      </w:pPr>
    </w:p>
    <w:sectPr w:rsidR="005104E4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03368" w14:textId="77777777" w:rsidR="00D53883" w:rsidRDefault="00D53883" w:rsidP="00784C57">
      <w:pPr>
        <w:spacing w:after="0" w:line="240" w:lineRule="auto"/>
      </w:pPr>
      <w:r>
        <w:separator/>
      </w:r>
    </w:p>
  </w:endnote>
  <w:endnote w:type="continuationSeparator" w:id="0">
    <w:p w14:paraId="6F4E4182" w14:textId="77777777" w:rsidR="00D53883" w:rsidRDefault="00D5388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09238766" w:rsidR="00EC7126" w:rsidRPr="00395377" w:rsidRDefault="000B6E8E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D53883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330E14CB" w:rsidR="001E1888" w:rsidRPr="00607EE4" w:rsidRDefault="000B6E8E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53883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09238766" w:rsidR="00EC7126" w:rsidRPr="00395377" w:rsidRDefault="005104E4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D53883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330E14CB" w:rsidR="001E1888" w:rsidRPr="00607EE4" w:rsidRDefault="005104E4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D53883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DA25E" w14:textId="77777777" w:rsidR="00D53883" w:rsidRDefault="00D53883" w:rsidP="00784C57">
      <w:pPr>
        <w:spacing w:after="0" w:line="240" w:lineRule="auto"/>
      </w:pPr>
      <w:r>
        <w:separator/>
      </w:r>
    </w:p>
  </w:footnote>
  <w:footnote w:type="continuationSeparator" w:id="0">
    <w:p w14:paraId="49847F2D" w14:textId="77777777" w:rsidR="00D53883" w:rsidRDefault="00D5388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4DD645D" w14:textId="77777777" w:rsidR="005104E4" w:rsidRPr="005104E4" w:rsidRDefault="005104E4" w:rsidP="005104E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104E4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1C602A97" w14:textId="77777777" w:rsidR="005104E4" w:rsidRPr="005104E4" w:rsidRDefault="005104E4" w:rsidP="005104E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104E4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为新型农业技术应用打造 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</w:p>
        <w:p w14:paraId="304E9E6D" w14:textId="6A1A4F9E" w:rsidR="005104E4" w:rsidRPr="005104E4" w:rsidRDefault="005104E4" w:rsidP="005104E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104E4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5104E4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="000B6E8E">
            <w:rPr>
              <w:rFonts w:ascii="SimHei" w:eastAsia="SimHei" w:hAnsi="SimHei" w:hint="eastAsia"/>
              <w:b/>
              <w:sz w:val="16"/>
              <w:szCs w:val="16"/>
            </w:rPr>
            <w:t>9</w:t>
          </w:r>
          <w:r w:rsidRPr="005104E4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1A56E795" w14:textId="53207E95" w:rsidR="00502615" w:rsidRPr="00073D11" w:rsidRDefault="005104E4" w:rsidP="005104E4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104E4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104E4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104E4">
            <w:rPr>
              <w:rFonts w:ascii="SimHei" w:eastAsia="SimHei" w:hAnsi="SimHei" w:hint="eastAsia"/>
            </w:rPr>
            <w:t xml:space="preserve"> </w:t>
          </w:r>
          <w:r w:rsidRPr="005104E4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5104E4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104E4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0" w:name="_Hlk21089242"/>
        </w:p>
        <w:p w14:paraId="43D56D34" w14:textId="77777777" w:rsidR="00347067" w:rsidRPr="005104E4" w:rsidRDefault="00347067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104E4">
            <w:rPr>
              <w:rFonts w:ascii="SimHei" w:eastAsia="SimHei" w:hAnsi="SimHei" w:hint="eastAsia"/>
              <w:b/>
              <w:bCs/>
              <w:sz w:val="16"/>
              <w:szCs w:val="16"/>
            </w:rPr>
            <w:t xml:space="preserve">为新型农业技术应用打造 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t>TPE</w:t>
          </w:r>
          <w:bookmarkEnd w:id="0"/>
        </w:p>
        <w:p w14:paraId="765F9503" w14:textId="631F8A2C" w:rsidR="003C4170" w:rsidRPr="005104E4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104E4">
            <w:rPr>
              <w:rFonts w:ascii="Arial" w:eastAsia="SimHei" w:hAnsi="Arial" w:cs="Arial"/>
              <w:b/>
              <w:sz w:val="16"/>
              <w:szCs w:val="16"/>
            </w:rPr>
            <w:t xml:space="preserve">2020 </w:t>
          </w:r>
          <w:r w:rsidRPr="005104E4">
            <w:rPr>
              <w:rFonts w:ascii="SimHei" w:eastAsia="SimHei" w:hAnsi="SimHei" w:hint="eastAsia"/>
              <w:b/>
              <w:sz w:val="16"/>
              <w:szCs w:val="16"/>
            </w:rPr>
            <w:t xml:space="preserve">年 </w:t>
          </w:r>
          <w:r w:rsidR="000B6E8E">
            <w:rPr>
              <w:rFonts w:ascii="SimHei" w:eastAsia="SimHei" w:hAnsi="SimHei" w:hint="eastAsia"/>
              <w:b/>
              <w:sz w:val="16"/>
              <w:szCs w:val="16"/>
            </w:rPr>
            <w:t>9</w:t>
          </w:r>
          <w:r w:rsidRPr="005104E4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104E4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104E4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5104E4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104E4">
            <w:rPr>
              <w:rFonts w:ascii="SimHei" w:eastAsia="SimHei" w:hAnsi="SimHei" w:hint="eastAsia"/>
            </w:rPr>
            <w:t xml:space="preserve"> </w:t>
          </w:r>
          <w:r w:rsidRPr="005104E4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B6E8E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2061"/>
    <w:rsid w:val="002F4492"/>
    <w:rsid w:val="002F563D"/>
    <w:rsid w:val="00304543"/>
    <w:rsid w:val="00312556"/>
    <w:rsid w:val="00324D73"/>
    <w:rsid w:val="00325394"/>
    <w:rsid w:val="00325EA7"/>
    <w:rsid w:val="00326FA2"/>
    <w:rsid w:val="00347067"/>
    <w:rsid w:val="00364268"/>
    <w:rsid w:val="0036557B"/>
    <w:rsid w:val="0038768D"/>
    <w:rsid w:val="003911AB"/>
    <w:rsid w:val="00395377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232FF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04E4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3883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n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terms/"/>
    <ds:schemaRef ds:uri="b0aac98f-77e3-488e-b1d0-e526279ba76f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694359-9452-41BF-86B4-CC16D925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</Words>
  <Characters>1532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2020-04-28T06:49:00Z</dcterms:created>
  <dcterms:modified xsi:type="dcterms:W3CDTF">2020-09-15T03:24:00Z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