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0F2FF" w14:textId="135EF68B" w:rsidR="004562AC" w:rsidRPr="007155BA" w:rsidRDefault="00BA2CA2" w:rsidP="00BA6727">
      <w:pPr>
        <w:spacing w:after="0"/>
        <w:ind w:right="1703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bookmarkStart w:id="0" w:name="_Hlk20227311"/>
      <w:r w:rsidRPr="007155BA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5C63A3" w:rsidRPr="007155BA">
        <w:rPr>
          <w:rFonts w:ascii="Arial" w:eastAsia="NanumGothic" w:hAnsi="Arial" w:cs="Arial"/>
          <w:b/>
          <w:bCs/>
          <w:sz w:val="24"/>
          <w:szCs w:val="24"/>
          <w:lang w:eastAsia="ko-KR"/>
        </w:rPr>
        <w:t>가</w:t>
      </w:r>
      <w:r w:rsidR="005C63A3" w:rsidRPr="007155B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5C63A3" w:rsidRPr="007155BA">
        <w:rPr>
          <w:rFonts w:ascii="Arial" w:eastAsia="NanumGothic" w:hAnsi="Arial" w:cs="Arial"/>
          <w:b/>
          <w:bCs/>
          <w:sz w:val="24"/>
          <w:szCs w:val="24"/>
          <w:lang w:eastAsia="ko-KR"/>
        </w:rPr>
        <w:t>홈</w:t>
      </w:r>
      <w:r w:rsidR="005C63A3" w:rsidRPr="007155B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5C63A3" w:rsidRPr="007155BA">
        <w:rPr>
          <w:rFonts w:ascii="Arial" w:eastAsia="NanumGothic" w:hAnsi="Arial" w:cs="Arial"/>
          <w:b/>
          <w:bCs/>
          <w:sz w:val="24"/>
          <w:szCs w:val="24"/>
          <w:lang w:eastAsia="ko-KR"/>
        </w:rPr>
        <w:t>엔터테인먼트의</w:t>
      </w:r>
      <w:r w:rsidR="005C63A3" w:rsidRPr="007155B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5C63A3" w:rsidRPr="007155BA">
        <w:rPr>
          <w:rFonts w:ascii="Arial" w:eastAsia="NanumGothic" w:hAnsi="Arial" w:cs="Arial"/>
          <w:b/>
          <w:bCs/>
          <w:sz w:val="24"/>
          <w:szCs w:val="24"/>
          <w:lang w:eastAsia="ko-KR"/>
        </w:rPr>
        <w:t>즐거움을</w:t>
      </w:r>
      <w:r w:rsidR="005C63A3" w:rsidRPr="007155B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5C63A3" w:rsidRPr="007155BA">
        <w:rPr>
          <w:rFonts w:ascii="Arial" w:eastAsia="NanumGothic" w:hAnsi="Arial" w:cs="Arial"/>
          <w:b/>
          <w:bCs/>
          <w:sz w:val="24"/>
          <w:szCs w:val="24"/>
          <w:lang w:eastAsia="ko-KR"/>
        </w:rPr>
        <w:t>최적화합니다</w:t>
      </w:r>
    </w:p>
    <w:bookmarkEnd w:id="0"/>
    <w:p w14:paraId="489E46DA" w14:textId="1FC5C81A" w:rsidR="00FC1245" w:rsidRPr="007155BA" w:rsidRDefault="005C63A3" w:rsidP="00BA6727">
      <w:pPr>
        <w:spacing w:after="0"/>
        <w:ind w:right="170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우수한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 </w:t>
      </w:r>
      <w:r w:rsidR="000E6890"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제품으로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인정받는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글로벌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리더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A2CA2"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KRAIBURG TPE(</w:t>
      </w:r>
      <w:r w:rsidR="00BA2CA2"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크라이버그</w:t>
      </w:r>
      <w:r w:rsidR="00BA2CA2"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A2CA2"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티피이</w:t>
      </w:r>
      <w:r w:rsidR="00BA2CA2"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)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는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0E6890"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난연성의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,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부드러운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느낌</w:t>
      </w:r>
      <w:r w:rsidR="00BA6727"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을</w:t>
      </w:r>
      <w:r w:rsidR="00BA6727"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A6727"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주는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표면</w:t>
      </w:r>
      <w:r w:rsidR="00BA6727"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과</w:t>
      </w:r>
      <w:r w:rsidR="00BA6727"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일관된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착색을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제공하</w:t>
      </w:r>
      <w:r w:rsidR="00BA6727"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는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홈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엔터테인먼트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장치</w:t>
      </w:r>
      <w:r w:rsidR="00BA6727" w:rsidRPr="007155BA">
        <w:rPr>
          <w:rFonts w:ascii="Arial" w:eastAsia="NanumGothic" w:hAnsi="Arial" w:cs="Arial"/>
          <w:b/>
          <w:bCs/>
          <w:sz w:val="20"/>
          <w:szCs w:val="20"/>
          <w:lang w:val="en-GB" w:eastAsia="ko-KR"/>
        </w:rPr>
        <w:t>의</w:t>
      </w:r>
      <w:r w:rsidR="00BA6727" w:rsidRPr="007155BA">
        <w:rPr>
          <w:rFonts w:ascii="Arial" w:eastAsia="NanumGothic" w:hAnsi="Arial" w:cs="Arial"/>
          <w:b/>
          <w:bCs/>
          <w:sz w:val="20"/>
          <w:szCs w:val="20"/>
          <w:lang w:val="en-GB" w:eastAsia="ko-KR"/>
        </w:rPr>
        <w:t xml:space="preserve"> </w:t>
      </w:r>
      <w:r w:rsidR="00BA6727" w:rsidRPr="007155BA">
        <w:rPr>
          <w:rFonts w:ascii="Arial" w:eastAsia="NanumGothic" w:hAnsi="Arial" w:cs="Arial"/>
          <w:b/>
          <w:bCs/>
          <w:sz w:val="20"/>
          <w:szCs w:val="20"/>
          <w:lang w:val="en-GB" w:eastAsia="ko-KR"/>
        </w:rPr>
        <w:t>재료가</w:t>
      </w:r>
      <w:r w:rsidR="00BA6727" w:rsidRPr="007155BA">
        <w:rPr>
          <w:rFonts w:ascii="Arial" w:eastAsia="NanumGothic" w:hAnsi="Arial" w:cs="Arial"/>
          <w:b/>
          <w:bCs/>
          <w:sz w:val="20"/>
          <w:szCs w:val="20"/>
          <w:lang w:val="en-GB" w:eastAsia="ko-KR"/>
        </w:rPr>
        <w:t xml:space="preserve"> </w:t>
      </w:r>
      <w:r w:rsidR="00BA6727" w:rsidRPr="007155BA">
        <w:rPr>
          <w:rFonts w:ascii="Arial" w:eastAsia="NanumGothic" w:hAnsi="Arial" w:cs="Arial"/>
          <w:b/>
          <w:bCs/>
          <w:sz w:val="20"/>
          <w:szCs w:val="20"/>
          <w:lang w:val="en-GB" w:eastAsia="ko-KR"/>
        </w:rPr>
        <w:t>되는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THERMOLAST® K FR/AP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VS/AD/HM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시리즈를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제공합니다</w:t>
      </w:r>
      <w:r w:rsidR="00BA6727"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56425B2E" w14:textId="77777777" w:rsidR="00FC1245" w:rsidRPr="00BA6727" w:rsidRDefault="00FC1245" w:rsidP="00BA6727">
      <w:pPr>
        <w:spacing w:after="0"/>
        <w:ind w:right="1703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918D533" w14:textId="0FE65B6A" w:rsidR="00FC1245" w:rsidRPr="007155BA" w:rsidRDefault="00BA6727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sz w:val="20"/>
          <w:szCs w:val="20"/>
          <w:lang w:eastAsia="ko-KR"/>
        </w:rPr>
        <w:t>홈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엔터테인먼트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기술은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시청각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콘텐츠의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소비에서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가정의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편안함에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우리의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개념을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제고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시키고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8B805CE" w14:textId="77777777" w:rsidR="00FC1245" w:rsidRPr="007155BA" w:rsidRDefault="00FC1245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6C3887A" w14:textId="019A5A7A" w:rsidR="00FC1245" w:rsidRPr="007155BA" w:rsidRDefault="00BA6727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엔터테인먼트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소비자가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실내에서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시간을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보내고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집에서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편안하게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콘텐츠를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소비하거나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컴퓨터와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>휴대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장치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>일반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>엔터테인먼트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>매체를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개인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차량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(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가정의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연장선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)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내에서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>콘텐츠를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>소비하는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>,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사람들이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휴식을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취하는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방식에도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변화가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>발생하고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="00753666" w:rsidRPr="007155B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6578597" w14:textId="77777777" w:rsidR="00FC1245" w:rsidRPr="007155BA" w:rsidRDefault="00FC1245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6ACC076" w14:textId="198DA34F" w:rsidR="00FC1245" w:rsidRPr="007155BA" w:rsidRDefault="00753666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sz w:val="20"/>
          <w:szCs w:val="20"/>
          <w:lang w:eastAsia="ko-KR"/>
        </w:rPr>
        <w:t>이런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이유들로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온라인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스트리밍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페이퍼뷰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(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유료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시청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),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디지털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구독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타임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시프트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프로그래밍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콘텐츠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액세스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형식이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주목을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받고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2C6010BC" w14:textId="77777777" w:rsidR="00FC1245" w:rsidRPr="00BA6727" w:rsidRDefault="00FC1245" w:rsidP="00BA6727">
      <w:pPr>
        <w:spacing w:after="0"/>
        <w:ind w:right="1703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C6EDA07" w14:textId="6C6D4223" w:rsidR="00FC1245" w:rsidRPr="007155BA" w:rsidRDefault="00753666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sz w:val="20"/>
          <w:szCs w:val="20"/>
          <w:lang w:eastAsia="ko-KR"/>
        </w:rPr>
        <w:t>한편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시청각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엔터테인먼트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플랫폼에서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스마트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기술의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비중이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증가함에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콘텐츠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소비</w:t>
      </w:r>
      <w:r w:rsidR="00BB0119" w:rsidRPr="007155BA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편의성</w:t>
      </w:r>
      <w:r w:rsidR="00BB0119" w:rsidRPr="007155BA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전반적인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사용자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경험의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표준이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변화하고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3AF47A9" w14:textId="77777777" w:rsidR="00FC1245" w:rsidRPr="007155BA" w:rsidRDefault="00FC1245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65D07D2" w14:textId="199E9E12" w:rsidR="00FC1245" w:rsidRPr="007155BA" w:rsidRDefault="00BB0119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sz w:val="20"/>
          <w:szCs w:val="20"/>
          <w:lang w:eastAsia="ko-KR"/>
        </w:rPr>
        <w:t>홈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엔터테인먼트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장치의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디자인은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중요한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브랜드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차별화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요소입니다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제조업체는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제품의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최신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디자인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트렌드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마감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기술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능력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>향상시키기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>방안들을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>찾고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혁신적인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>가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>그것을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>만족합니다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211C93E" w14:textId="77777777" w:rsidR="00FC1245" w:rsidRPr="00BA6727" w:rsidRDefault="00FC1245" w:rsidP="00BA6727">
      <w:pPr>
        <w:spacing w:after="0"/>
        <w:ind w:right="1703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1F621EF3" w14:textId="3459115C" w:rsidR="00FC1245" w:rsidRPr="007155BA" w:rsidRDefault="00652795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산업에서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A2CA2" w:rsidRPr="007155BA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="00BA2CA2" w:rsidRPr="007155B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BA2CA2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A2CA2" w:rsidRPr="007155B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BA2CA2" w:rsidRPr="007155B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엔지니어링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E6890" w:rsidRPr="007155BA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공급하여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가전제품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제조업체들이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홈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엔터테인먼트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부문에서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설계할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때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유연성을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확장할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있도록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5CB91D2" w14:textId="01EE183E" w:rsidR="001F4135" w:rsidRPr="00652795" w:rsidRDefault="001F4135" w:rsidP="00BA6727">
      <w:pPr>
        <w:spacing w:after="0"/>
        <w:ind w:right="1703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6737727E" w14:textId="77777777" w:rsidR="005944A3" w:rsidRDefault="005944A3" w:rsidP="00BA6727">
      <w:pPr>
        <w:spacing w:after="0"/>
        <w:ind w:right="170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337BC592" w14:textId="77777777" w:rsidR="005944A3" w:rsidRDefault="005944A3" w:rsidP="00BA6727">
      <w:pPr>
        <w:spacing w:after="0"/>
        <w:ind w:right="170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6886B9C2" w14:textId="55302802" w:rsidR="00FC1245" w:rsidRPr="007155BA" w:rsidRDefault="00652795" w:rsidP="00BA6727">
      <w:pPr>
        <w:spacing w:after="0"/>
        <w:ind w:right="170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방염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재료의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안전성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장점</w:t>
      </w:r>
    </w:p>
    <w:p w14:paraId="13914668" w14:textId="3686869F" w:rsidR="00FC1245" w:rsidRPr="007155BA" w:rsidRDefault="00BA2CA2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>난연성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FR/AP 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>자가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>소화</w:t>
      </w:r>
      <w:r w:rsidR="000B48E9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B48E9" w:rsidRPr="007155BA">
        <w:rPr>
          <w:rFonts w:ascii="Arial" w:eastAsia="NanumGothic" w:hAnsi="Arial" w:cs="Arial"/>
          <w:sz w:val="20"/>
          <w:szCs w:val="20"/>
          <w:lang w:eastAsia="ko-KR"/>
        </w:rPr>
        <w:t>기능을</w:t>
      </w:r>
      <w:r w:rsidR="000B48E9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B48E9" w:rsidRPr="007155BA">
        <w:rPr>
          <w:rFonts w:ascii="Arial" w:eastAsia="NanumGothic" w:hAnsi="Arial" w:cs="Arial"/>
          <w:sz w:val="20"/>
          <w:szCs w:val="20"/>
          <w:lang w:eastAsia="ko-KR"/>
        </w:rPr>
        <w:t>갖고</w:t>
      </w:r>
      <w:r w:rsidR="000B48E9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B48E9" w:rsidRPr="007155BA">
        <w:rPr>
          <w:rFonts w:ascii="Arial" w:eastAsia="NanumGothic" w:hAnsi="Arial" w:cs="Arial"/>
          <w:sz w:val="20"/>
          <w:szCs w:val="20"/>
          <w:lang w:eastAsia="ko-KR"/>
        </w:rPr>
        <w:t>있어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>타는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>물방울이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>방출되지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>않습니다</w:t>
      </w:r>
      <w:r w:rsidR="00652795" w:rsidRPr="007155B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746D215" w14:textId="77777777" w:rsidR="00FC1245" w:rsidRPr="007155BA" w:rsidRDefault="00FC1245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2F6425B" w14:textId="55647923" w:rsidR="00FC1245" w:rsidRPr="007155BA" w:rsidRDefault="000B48E9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sz w:val="20"/>
          <w:szCs w:val="20"/>
          <w:lang w:eastAsia="ko-KR"/>
        </w:rPr>
        <w:t>착색이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가능하고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PP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다른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플라스틱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재료에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접착력으로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FC147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C147B" w:rsidRPr="007155BA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전자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장치에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널리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="00FC147B" w:rsidRPr="007155BA">
        <w:rPr>
          <w:rFonts w:ascii="Arial" w:eastAsia="NanumGothic" w:hAnsi="Arial" w:cs="Arial"/>
          <w:sz w:val="20"/>
          <w:szCs w:val="20"/>
          <w:lang w:eastAsia="ko-KR"/>
        </w:rPr>
        <w:t>합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니다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3C5C3E8D" w14:textId="77777777" w:rsidR="00FC1245" w:rsidRPr="007155BA" w:rsidRDefault="00FC1245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9D8887C" w14:textId="27DD998B" w:rsidR="00FC1245" w:rsidRPr="007155BA" w:rsidRDefault="000B48E9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sz w:val="20"/>
          <w:szCs w:val="20"/>
          <w:lang w:eastAsia="ko-KR"/>
        </w:rPr>
        <w:t>따라서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FR/AP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="00FC147B" w:rsidRPr="007155BA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FC147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케이블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클립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케이블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홀더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오디오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시스템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용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씰링과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부품에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2624B028" w14:textId="77777777" w:rsidR="00FC1245" w:rsidRPr="00BA6727" w:rsidRDefault="00FC1245" w:rsidP="00BA6727">
      <w:pPr>
        <w:spacing w:after="0"/>
        <w:ind w:right="1703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E901536" w14:textId="1B05D779" w:rsidR="00FC1245" w:rsidRPr="007155BA" w:rsidRDefault="000B48E9" w:rsidP="00BA6727">
      <w:pPr>
        <w:spacing w:after="0"/>
        <w:ind w:right="170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소프트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터치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표면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적용</w:t>
      </w:r>
    </w:p>
    <w:p w14:paraId="388A92AF" w14:textId="77688253" w:rsidR="00FC1245" w:rsidRPr="007155BA" w:rsidRDefault="000B48E9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sz w:val="20"/>
          <w:szCs w:val="20"/>
          <w:lang w:eastAsia="ko-KR"/>
        </w:rPr>
        <w:t>비디오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오디오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장비와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홈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엔터테인먼트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시스템은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촉감이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부드럽고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내구성이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좋으며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사람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피부와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잦은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접촉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적합한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C147B" w:rsidRPr="007155BA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필요로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72A03CA" w14:textId="77777777" w:rsidR="00FC1245" w:rsidRPr="007155BA" w:rsidRDefault="00FC1245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6FA1707E" w14:textId="0E00FFFB" w:rsidR="00FC1245" w:rsidRPr="007155BA" w:rsidRDefault="00BA2CA2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VS/AD/HM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촉감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벨벳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느낌을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주는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표면에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완벽하게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FC147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C147B" w:rsidRPr="007155BA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ABS, ASA, PA, PC, PC/ABS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SAN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접착력을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나타내며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마모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스크래치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스킨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오일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피부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접촉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물질에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내성을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="00B177B1" w:rsidRPr="007155B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F657954" w14:textId="02FA0DE8" w:rsidR="00FC1245" w:rsidRPr="007155BA" w:rsidRDefault="00A57E5B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원격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제어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푸시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버튼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스위치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썸휠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오디오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시스템의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기능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디자인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요소에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2EC4031" w14:textId="77777777" w:rsidR="00FC1245" w:rsidRPr="00A57E5B" w:rsidRDefault="00FC1245" w:rsidP="00BA6727">
      <w:pPr>
        <w:spacing w:after="0"/>
        <w:ind w:right="1703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0C6765E1" w14:textId="7C5F8E5C" w:rsidR="00FC1245" w:rsidRPr="007155BA" w:rsidRDefault="00A57E5B" w:rsidP="00BA6727">
      <w:pPr>
        <w:spacing w:after="0"/>
        <w:ind w:right="170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의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일관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된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고품질의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착색성</w:t>
      </w:r>
    </w:p>
    <w:p w14:paraId="75BC268D" w14:textId="06D92230" w:rsidR="00FC1245" w:rsidRPr="007155BA" w:rsidRDefault="00BA2CA2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전세계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어디에서나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일관된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품질을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보장하는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컬러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. TPE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품질을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보증하기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C147B" w:rsidRPr="007155BA">
        <w:rPr>
          <w:rFonts w:ascii="Arial" w:eastAsia="NanumGothic" w:hAnsi="Arial" w:cs="Arial"/>
          <w:sz w:val="20"/>
          <w:szCs w:val="20"/>
          <w:lang w:eastAsia="ko-KR"/>
        </w:rPr>
        <w:t>테스트를</w:t>
      </w:r>
      <w:r w:rsidR="00FC147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C147B" w:rsidRPr="007155BA">
        <w:rPr>
          <w:rFonts w:ascii="Arial" w:eastAsia="NanumGothic" w:hAnsi="Arial" w:cs="Arial"/>
          <w:sz w:val="20"/>
          <w:szCs w:val="20"/>
          <w:lang w:eastAsia="ko-KR"/>
        </w:rPr>
        <w:t>수행합니다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E1FE9CE" w14:textId="77777777" w:rsidR="00FC1245" w:rsidRPr="007155BA" w:rsidRDefault="00FC1245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95963F8" w14:textId="3392C484" w:rsidR="00FC1245" w:rsidRPr="007155BA" w:rsidRDefault="00BA2CA2" w:rsidP="00BA6727">
      <w:pPr>
        <w:spacing w:after="0"/>
        <w:ind w:right="170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샘플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제작에서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높은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정밀도로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모든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색상을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재현합니다</w:t>
      </w:r>
      <w:r w:rsidR="00A57E5B" w:rsidRPr="007155BA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F1CE20A" w14:textId="77777777" w:rsidR="005944A3" w:rsidRDefault="005944A3" w:rsidP="00A57E5B">
      <w:pPr>
        <w:keepNext/>
        <w:keepLines/>
        <w:tabs>
          <w:tab w:val="left" w:pos="5165"/>
        </w:tabs>
        <w:spacing w:after="0"/>
        <w:ind w:right="1701"/>
        <w:rPr>
          <w:rFonts w:ascii="Malgun Gothic" w:eastAsia="Malgun Gothic" w:hAnsi="Malgun Gothic"/>
          <w:noProof/>
          <w:lang w:eastAsia="ko-KR"/>
        </w:rPr>
      </w:pPr>
    </w:p>
    <w:p w14:paraId="448950E1" w14:textId="32D238E1" w:rsidR="005320D5" w:rsidRPr="005944A3" w:rsidRDefault="005944A3" w:rsidP="005944A3">
      <w:pPr>
        <w:keepNext/>
        <w:keepLines/>
        <w:tabs>
          <w:tab w:val="left" w:pos="5165"/>
        </w:tabs>
        <w:spacing w:after="0"/>
        <w:ind w:right="1701"/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</w:pPr>
      <w:r>
        <w:rPr>
          <w:rFonts w:ascii="Malgun Gothic" w:eastAsia="Malgun Gothic" w:hAnsi="Malgun Gothic"/>
          <w:noProof/>
          <w:lang w:eastAsia="ko-KR"/>
        </w:rPr>
        <w:drawing>
          <wp:inline distT="0" distB="0" distL="0" distR="0" wp14:anchorId="4B3D968F" wp14:editId="3DD8834C">
            <wp:extent cx="4608121" cy="25527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9539" cy="2553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 w:rsidRPr="005944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A57E5B" w:rsidRPr="005944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="005320D5" w:rsidRPr="005944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5944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20</w:t>
      </w:r>
      <w:r w:rsidR="005320D5" w:rsidRPr="005944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BA2CA2" w:rsidRPr="005944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KRAIBURG TPE(</w:t>
      </w:r>
      <w:r w:rsidR="00BA2CA2" w:rsidRPr="005944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BA2CA2" w:rsidRPr="005944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BA2CA2" w:rsidRPr="005944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="00BA2CA2" w:rsidRPr="005944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  <w:r w:rsidR="005320D5" w:rsidRPr="005944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2F08EF9" w14:textId="77777777" w:rsidR="005320D5" w:rsidRPr="003C51A0" w:rsidRDefault="005320D5" w:rsidP="00BA6727">
      <w:pPr>
        <w:keepLines/>
        <w:spacing w:after="0"/>
        <w:ind w:right="1701"/>
        <w:rPr>
          <w:rFonts w:ascii="Malgun Gothic" w:eastAsia="Malgun Gothic" w:hAnsi="Malgun Gothic" w:cs="Arial"/>
          <w:color w:val="000000" w:themeColor="text1"/>
          <w:sz w:val="20"/>
          <w:lang w:eastAsia="ko-KR"/>
        </w:rPr>
      </w:pPr>
    </w:p>
    <w:p w14:paraId="6FC6BFB4" w14:textId="4B47B9B1" w:rsidR="00EC7126" w:rsidRPr="007155BA" w:rsidRDefault="003C51A0" w:rsidP="00BA6727">
      <w:pPr>
        <w:spacing w:after="0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사진을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원하시면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320D5" w:rsidRPr="007155BA">
        <w:rPr>
          <w:rFonts w:ascii="Arial" w:eastAsia="NanumGothic" w:hAnsi="Arial" w:cs="Arial"/>
          <w:sz w:val="20"/>
          <w:szCs w:val="20"/>
          <w:lang w:eastAsia="ko-KR"/>
        </w:rPr>
        <w:t>Bridget Ngang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B1480" w:rsidRPr="007155BA">
        <w:rPr>
          <w:rFonts w:ascii="Arial" w:eastAsia="NanumGothic" w:hAnsi="Arial" w:cs="Arial"/>
          <w:sz w:val="20"/>
          <w:szCs w:val="20"/>
          <w:lang w:eastAsia="ko-KR"/>
        </w:rPr>
        <w:t>연락</w:t>
      </w:r>
      <w:r w:rsidR="002B1480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B1480" w:rsidRPr="007155BA">
        <w:rPr>
          <w:rFonts w:ascii="Arial" w:eastAsia="NanumGothic" w:hAnsi="Arial" w:cs="Arial"/>
          <w:sz w:val="20"/>
          <w:szCs w:val="20"/>
          <w:lang w:eastAsia="ko-KR"/>
        </w:rPr>
        <w:t>주시길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sz w:val="20"/>
          <w:szCs w:val="20"/>
          <w:lang w:eastAsia="ko-KR"/>
        </w:rPr>
        <w:t>바랍니다</w:t>
      </w:r>
      <w:r w:rsidR="005320D5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(</w:t>
      </w:r>
      <w:hyperlink r:id="rId9" w:history="1">
        <w:r w:rsidR="005320D5" w:rsidRPr="007155B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bridget.ngang@kraiburg-tpe.com</w:t>
        </w:r>
      </w:hyperlink>
      <w:r w:rsidR="005320D5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, +6 03 9545 6301).</w:t>
      </w:r>
      <w:r w:rsidR="00EC7126" w:rsidRPr="007155B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</w:p>
    <w:p w14:paraId="79B18251" w14:textId="77777777" w:rsidR="004562AC" w:rsidRPr="007155BA" w:rsidRDefault="004562AC" w:rsidP="00BA6727">
      <w:pPr>
        <w:spacing w:after="0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5830850C" w14:textId="77777777" w:rsidR="005944A3" w:rsidRDefault="005944A3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1223A429" w14:textId="6C92D634" w:rsidR="005320D5" w:rsidRPr="007155BA" w:rsidRDefault="003C51A0" w:rsidP="00BA6727">
      <w:pPr>
        <w:spacing w:after="0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위챗에서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155BA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가능합니다</w:t>
      </w:r>
    </w:p>
    <w:p w14:paraId="62CC9A54" w14:textId="37155663" w:rsidR="001C2242" w:rsidRPr="003C51A0" w:rsidRDefault="005320D5" w:rsidP="003C51A0">
      <w:pPr>
        <w:spacing w:after="0"/>
        <w:ind w:right="1699"/>
        <w:jc w:val="both"/>
        <w:rPr>
          <w:rFonts w:ascii="Malgun Gothic" w:eastAsia="Malgun Gothic" w:hAnsi="Malgun Gothic" w:cs="Arial"/>
          <w:b/>
          <w:color w:val="000000" w:themeColor="text1"/>
          <w:sz w:val="20"/>
          <w:szCs w:val="20"/>
        </w:rPr>
      </w:pPr>
      <w:r w:rsidRPr="00BA6727">
        <w:rPr>
          <w:rFonts w:ascii="Malgun Gothic" w:eastAsia="Malgun Gothic" w:hAnsi="Malgun Gothic" w:cs="Arial"/>
          <w:b/>
          <w:noProof/>
          <w:color w:val="000000" w:themeColor="text1"/>
          <w:sz w:val="20"/>
          <w:szCs w:val="20"/>
          <w:lang w:eastAsia="ko-KR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37FE41" w14:textId="27871562" w:rsidR="00DC32CA" w:rsidRDefault="00DC32CA" w:rsidP="00BA6727">
      <w:pPr>
        <w:keepNext/>
        <w:keepLines/>
        <w:spacing w:after="0"/>
        <w:ind w:right="1701"/>
        <w:rPr>
          <w:rFonts w:ascii="Malgun Gothic" w:eastAsia="Malgun Gothic" w:hAnsi="Malgun Gothic" w:cs="Arial"/>
          <w:color w:val="000000" w:themeColor="text1"/>
          <w:sz w:val="20"/>
        </w:rPr>
      </w:pPr>
    </w:p>
    <w:p w14:paraId="760E24DD" w14:textId="77777777" w:rsidR="007155BA" w:rsidRPr="00F76E0F" w:rsidRDefault="007155BA" w:rsidP="007155BA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1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17A91977" w14:textId="77777777" w:rsidR="007155BA" w:rsidRDefault="007155BA" w:rsidP="007155BA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1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1"/>
    </w:p>
    <w:p w14:paraId="044C16AA" w14:textId="77777777" w:rsidR="007155BA" w:rsidRPr="00BA6727" w:rsidRDefault="007155BA" w:rsidP="00BA6727">
      <w:pPr>
        <w:keepNext/>
        <w:keepLines/>
        <w:spacing w:after="0"/>
        <w:ind w:right="1701"/>
        <w:rPr>
          <w:rFonts w:ascii="Malgun Gothic" w:eastAsia="Malgun Gothic" w:hAnsi="Malgun Gothic" w:cs="Arial"/>
          <w:color w:val="000000" w:themeColor="text1"/>
          <w:sz w:val="20"/>
          <w:lang w:eastAsia="ko-KR"/>
        </w:rPr>
      </w:pPr>
    </w:p>
    <w:sectPr w:rsidR="007155BA" w:rsidRPr="00BA6727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03D51" w14:textId="77777777" w:rsidR="00CA7EF8" w:rsidRDefault="00CA7EF8" w:rsidP="00784C57">
      <w:pPr>
        <w:spacing w:after="0" w:line="240" w:lineRule="auto"/>
      </w:pPr>
      <w:r>
        <w:separator/>
      </w:r>
    </w:p>
  </w:endnote>
  <w:endnote w:type="continuationSeparator" w:id="0">
    <w:p w14:paraId="0FE831EF" w14:textId="77777777" w:rsidR="00CA7EF8" w:rsidRDefault="00CA7EF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5944A3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5944A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5944A3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944A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6E12F" w14:textId="77777777" w:rsidR="00CA7EF8" w:rsidRDefault="00CA7EF8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5A5E8612" w14:textId="77777777" w:rsidR="00CA7EF8" w:rsidRDefault="00CA7EF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30B58A4" w14:textId="77777777" w:rsidR="007155BA" w:rsidRPr="007155BA" w:rsidRDefault="007155BA" w:rsidP="007155BA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7155B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7155B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7155B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5545FB8" w14:textId="77777777" w:rsidR="007155BA" w:rsidRPr="007155BA" w:rsidRDefault="007155BA" w:rsidP="007155BA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가</w:t>
          </w: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홈</w:t>
          </w: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엔터테인먼트의</w:t>
          </w: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즐거움을</w:t>
          </w: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최적화합니다</w:t>
          </w: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.</w:t>
          </w:r>
        </w:p>
        <w:p w14:paraId="40E9155F" w14:textId="77777777" w:rsidR="007155BA" w:rsidRPr="007155BA" w:rsidRDefault="007155BA" w:rsidP="007155BA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7155B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7155B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7155B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</w:t>
          </w:r>
          <w:r w:rsidRPr="007155B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7155B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7155B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1010BE76" w:rsidR="00502615" w:rsidRPr="00A57E5B" w:rsidRDefault="007155BA" w:rsidP="007155BA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페이지</w:t>
          </w: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fldChar w:fldCharType="begin"/>
          </w: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 xml:space="preserve"> PAGE   \* MERGEFORMAT </w:instrText>
          </w: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fldChar w:fldCharType="separate"/>
          </w:r>
          <w:r w:rsidRPr="007155B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Pr="007155B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fldChar w:fldCharType="end"/>
          </w: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/3</w:t>
          </w:r>
        </w:p>
      </w:tc>
    </w:tr>
  </w:tbl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3171BD74" w:rsidR="001F4135" w:rsidRPr="007155BA" w:rsidRDefault="005C63A3" w:rsidP="001F413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2" w:name="_Hlk21089242"/>
          <w:r w:rsidRPr="007155B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7155B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7155BA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bookmarkEnd w:id="2"/>
        <w:p w14:paraId="03C25392" w14:textId="56B42588" w:rsidR="00FC1245" w:rsidRPr="007155BA" w:rsidRDefault="00BA2CA2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5C63A3"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가</w:t>
          </w:r>
          <w:r w:rsidR="005C63A3"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5C63A3"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홈</w:t>
          </w:r>
          <w:r w:rsidR="005C63A3"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5C63A3"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엔터테인먼트의</w:t>
          </w:r>
          <w:r w:rsidR="005C63A3"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5C63A3"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즐거움을</w:t>
          </w:r>
          <w:r w:rsidR="005C63A3"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5C63A3"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최적화합니다</w:t>
          </w:r>
          <w:r w:rsidR="005C63A3"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.</w:t>
          </w:r>
        </w:p>
        <w:p w14:paraId="765F9503" w14:textId="3E3C779F" w:rsidR="003C4170" w:rsidRPr="007155BA" w:rsidRDefault="005C63A3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7155B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7155B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7155B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</w:t>
          </w:r>
          <w:r w:rsidRPr="007155B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7155B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7155B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7C8DF36B" w:rsidR="003C4170" w:rsidRPr="00073D11" w:rsidRDefault="005C63A3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페이지</w:t>
          </w:r>
          <w:r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1/</w:t>
          </w:r>
          <w:r w:rsidR="003C51A0" w:rsidRPr="007155B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3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6C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48E9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E6890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1480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51A0"/>
    <w:rsid w:val="003C6DEF"/>
    <w:rsid w:val="003C78DA"/>
    <w:rsid w:val="003E334E"/>
    <w:rsid w:val="003E3D8B"/>
    <w:rsid w:val="003F0F82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204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44A3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C63A3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52795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5BA"/>
    <w:rsid w:val="0071575E"/>
    <w:rsid w:val="00721D5E"/>
    <w:rsid w:val="007228C7"/>
    <w:rsid w:val="00722F2A"/>
    <w:rsid w:val="00723A37"/>
    <w:rsid w:val="00726D03"/>
    <w:rsid w:val="00744F3B"/>
    <w:rsid w:val="00753666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57E5B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177B1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0E90"/>
    <w:rsid w:val="00BA2CA2"/>
    <w:rsid w:val="00BA383C"/>
    <w:rsid w:val="00BA664D"/>
    <w:rsid w:val="00BA6727"/>
    <w:rsid w:val="00BB0119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A7EF8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11F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1F69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147B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5BA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4D0E2-1B90-440C-8FD9-1D3AF5F9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394</Words>
  <Characters>2250</Characters>
  <Application>Microsoft Office Word</Application>
  <DocSecurity>0</DocSecurity>
  <Lines>18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2020-12-27T03:22:00Z</dcterms:created>
  <dcterms:modified xsi:type="dcterms:W3CDTF">2021-01-07T01:45:00Z</dcterms:modified>
</cp:coreProperties>
</file>