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CFE42" w14:textId="31F41382" w:rsidR="00EA6342" w:rsidRPr="00EA6342" w:rsidRDefault="00EA6342" w:rsidP="00DD3D41">
      <w:pPr>
        <w:spacing w:after="0" w:line="360" w:lineRule="auto"/>
        <w:ind w:right="170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r w:rsidRPr="00EA6342">
        <w:rPr>
          <w:rFonts w:ascii="Arial" w:eastAsia="SimHei" w:hAnsi="Arial" w:cs="Arial"/>
          <w:b/>
          <w:bCs/>
          <w:sz w:val="24"/>
          <w:szCs w:val="24"/>
        </w:rPr>
        <w:t>应用于医疗设备的柔软触感</w:t>
      </w:r>
      <w:r w:rsidRPr="00EA6342">
        <w:rPr>
          <w:rFonts w:ascii="Arial" w:eastAsia="SimHei" w:hAnsi="Arial" w:cs="Arial"/>
          <w:b/>
          <w:bCs/>
          <w:sz w:val="24"/>
          <w:szCs w:val="24"/>
        </w:rPr>
        <w:t>TPE</w:t>
      </w:r>
    </w:p>
    <w:p w14:paraId="3AE64CCB" w14:textId="77777777" w:rsidR="00DD3D41" w:rsidRPr="003F0BBA" w:rsidRDefault="00DD3D41" w:rsidP="00DD3D41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</w:p>
    <w:p w14:paraId="1E3BAB32" w14:textId="6DF1D01A" w:rsidR="0031022D" w:rsidRPr="003F0BBA" w:rsidRDefault="0031022D" w:rsidP="00DD3D41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3F0BBA">
        <w:rPr>
          <w:rFonts w:ascii="SimHei" w:eastAsia="SimHei" w:hAnsi="SimHei" w:hint="eastAsia"/>
          <w:b/>
          <w:sz w:val="20"/>
          <w:szCs w:val="20"/>
        </w:rPr>
        <w:t>凯柏胶宝</w:t>
      </w:r>
      <w:r w:rsidRPr="003F0BBA">
        <w:rPr>
          <w:rFonts w:ascii="Calibri" w:eastAsia="SimHei" w:hAnsi="Calibri" w:cs="Calibri"/>
          <w:b/>
          <w:sz w:val="20"/>
          <w:szCs w:val="20"/>
        </w:rPr>
        <w:t>®</w:t>
      </w:r>
      <w:r w:rsidRPr="003F0BBA">
        <w:rPr>
          <w:rFonts w:ascii="SimHei" w:eastAsia="SimHei" w:hAnsi="SimHei" w:hint="eastAsia"/>
          <w:b/>
          <w:sz w:val="20"/>
          <w:szCs w:val="20"/>
        </w:rPr>
        <w:t xml:space="preserve">是优质 </w:t>
      </w:r>
      <w:r w:rsidRPr="003F0BBA">
        <w:rPr>
          <w:rFonts w:ascii="Arial" w:eastAsia="SimHei" w:hAnsi="Arial" w:cs="Arial"/>
          <w:b/>
          <w:sz w:val="20"/>
          <w:szCs w:val="20"/>
        </w:rPr>
        <w:t>TPE</w:t>
      </w:r>
      <w:r w:rsidRPr="003F0BBA">
        <w:rPr>
          <w:rFonts w:ascii="SimHei" w:eastAsia="SimHei" w:hAnsi="SimHei" w:hint="eastAsia"/>
          <w:b/>
          <w:sz w:val="20"/>
          <w:szCs w:val="20"/>
        </w:rPr>
        <w:t xml:space="preserve"> 化合物领域享誉世界的知名企业。公司供应的热塑宝 </w:t>
      </w:r>
      <w:r w:rsidRPr="003F0BBA">
        <w:rPr>
          <w:rFonts w:ascii="Arial" w:eastAsia="SimHei" w:hAnsi="Arial" w:cs="Arial"/>
          <w:b/>
          <w:sz w:val="20"/>
          <w:szCs w:val="20"/>
        </w:rPr>
        <w:t>M</w:t>
      </w:r>
      <w:r w:rsidRPr="003F0BBA">
        <w:rPr>
          <w:rFonts w:ascii="SimHei" w:eastAsia="SimHei" w:hAnsi="SimHei" w:hint="eastAsia"/>
          <w:b/>
          <w:sz w:val="20"/>
          <w:szCs w:val="20"/>
        </w:rPr>
        <w:t xml:space="preserve"> 系列 </w:t>
      </w:r>
      <w:r w:rsidRPr="003F0BBA">
        <w:rPr>
          <w:rFonts w:ascii="Arial" w:eastAsia="SimHei" w:hAnsi="Arial" w:cs="Arial"/>
          <w:b/>
          <w:sz w:val="20"/>
          <w:szCs w:val="20"/>
        </w:rPr>
        <w:t>TPE</w:t>
      </w:r>
      <w:r w:rsidRPr="003F0BBA">
        <w:rPr>
          <w:rFonts w:ascii="SimHei" w:eastAsia="SimHei" w:hAnsi="SimHei" w:hint="eastAsia"/>
          <w:b/>
          <w:sz w:val="20"/>
          <w:szCs w:val="20"/>
        </w:rPr>
        <w:t xml:space="preserve"> </w:t>
      </w:r>
      <w:r w:rsidR="00EA6342">
        <w:rPr>
          <w:rFonts w:ascii="SimHei" w:eastAsia="SimHei" w:hAnsi="SimHei" w:hint="eastAsia"/>
          <w:b/>
          <w:sz w:val="20"/>
          <w:szCs w:val="20"/>
        </w:rPr>
        <w:t>材料</w:t>
      </w:r>
      <w:r w:rsidRPr="003F0BBA">
        <w:rPr>
          <w:rFonts w:ascii="SimHei" w:eastAsia="SimHei" w:hAnsi="SimHei" w:hint="eastAsia"/>
          <w:b/>
          <w:sz w:val="20"/>
          <w:szCs w:val="20"/>
        </w:rPr>
        <w:t>具有柔软的触感和表面效果，使其成为医疗设备产品的优选材料。</w:t>
      </w:r>
    </w:p>
    <w:p w14:paraId="131CE147" w14:textId="3C2DC9D5" w:rsid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</w:rPr>
      </w:pPr>
    </w:p>
    <w:p w14:paraId="6BD24FE4" w14:textId="464C828D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 xml:space="preserve">无论是家用还是用于医疗机构，医疗设备必须具备极高的准确性和精度，才能为患者提供高效的治疗效果。因此，这些设备的设计必须符合人体工学的需要，便于在使用过程中实现灵活性、控制性和舒适性。 </w:t>
      </w:r>
    </w:p>
    <w:p w14:paraId="7E4FC3F4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551D57A8" w14:textId="78D913E6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产品采用柔软触感表面可提高易用性，更具可控性和夹持力，尤其适合手持式或一次性使用的医疗设备。对于在家中进行的自我护理，柔软表面可以确保患者正确轻松地处理医疗设备，提高用药效率，避免出现错误。</w:t>
      </w:r>
    </w:p>
    <w:p w14:paraId="61B8B726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065714F5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如今，热塑性弹性体</w:t>
      </w:r>
      <w:r w:rsidRPr="003F0BBA">
        <w:rPr>
          <w:rFonts w:ascii="Arial" w:eastAsia="SimHei" w:hAnsi="Arial" w:cs="Arial"/>
          <w:sz w:val="20"/>
          <w:szCs w:val="20"/>
        </w:rPr>
        <w:t>（</w:t>
      </w:r>
      <w:r w:rsidRPr="003F0BBA">
        <w:rPr>
          <w:rFonts w:ascii="Arial" w:eastAsia="SimHei" w:hAnsi="Arial" w:cs="Arial"/>
          <w:sz w:val="20"/>
          <w:szCs w:val="20"/>
        </w:rPr>
        <w:t>TPE</w:t>
      </w:r>
      <w:r w:rsidRPr="003F0BBA">
        <w:rPr>
          <w:rFonts w:ascii="Arial" w:eastAsia="SimHei" w:hAnsi="Arial" w:cs="Arial"/>
          <w:sz w:val="20"/>
          <w:szCs w:val="20"/>
        </w:rPr>
        <w:t>）</w:t>
      </w:r>
      <w:r w:rsidRPr="003F0BBA">
        <w:rPr>
          <w:rFonts w:ascii="SimHei" w:eastAsia="SimHei" w:hAnsi="SimHei" w:hint="eastAsia"/>
          <w:sz w:val="20"/>
          <w:szCs w:val="20"/>
        </w:rPr>
        <w:t>因其柔软表面和触感，已得到广泛应用。此外，</w:t>
      </w:r>
      <w:r w:rsidRPr="003F0BBA">
        <w:rPr>
          <w:rFonts w:ascii="Arial" w:eastAsia="SimHei" w:hAnsi="Arial" w:cs="Arial"/>
          <w:sz w:val="20"/>
          <w:szCs w:val="20"/>
        </w:rPr>
        <w:t>TPE</w:t>
      </w:r>
      <w:r w:rsidRPr="003F0BBA">
        <w:rPr>
          <w:rFonts w:ascii="SimHei" w:eastAsia="SimHei" w:hAnsi="SimHei" w:hint="eastAsia"/>
          <w:sz w:val="20"/>
          <w:szCs w:val="20"/>
        </w:rPr>
        <w:t xml:space="preserve"> 用于医疗设备制造可实现不同的机械性能（如易于着色、柔韧性和纯度），有助于提高产品的美观度和可用性。 </w:t>
      </w:r>
    </w:p>
    <w:p w14:paraId="55CBC0E9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04B4968C" w14:textId="1F9723E9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对于制造商而言，</w:t>
      </w:r>
      <w:r w:rsidRPr="003F0BBA">
        <w:rPr>
          <w:rFonts w:ascii="Arial" w:eastAsia="SimHei" w:hAnsi="Arial" w:cs="Arial"/>
          <w:sz w:val="20"/>
          <w:szCs w:val="20"/>
        </w:rPr>
        <w:t>TPE</w:t>
      </w:r>
      <w:r w:rsidRPr="003F0BBA">
        <w:rPr>
          <w:rFonts w:ascii="SimHei" w:eastAsia="SimHei" w:hAnsi="SimHei" w:hint="eastAsia"/>
          <w:sz w:val="20"/>
          <w:szCs w:val="20"/>
        </w:rPr>
        <w:t xml:space="preserve"> 可通过多种方式轻松加工（例如可通过注塑或挤压工艺制造），是非常理想的材料选择。 </w:t>
      </w:r>
    </w:p>
    <w:p w14:paraId="1F001B8E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622DCDE2" w14:textId="13856BBC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凯柏胶宝</w:t>
      </w:r>
      <w:r w:rsidRPr="003F0BBA">
        <w:rPr>
          <w:rFonts w:ascii="Calibri" w:eastAsia="SimHei" w:hAnsi="Calibri" w:cs="Calibri"/>
          <w:sz w:val="20"/>
          <w:szCs w:val="20"/>
        </w:rPr>
        <w:t>®</w:t>
      </w:r>
      <w:r w:rsidRPr="003F0BBA">
        <w:rPr>
          <w:rFonts w:ascii="SimHei" w:eastAsia="SimHei" w:hAnsi="SimHei" w:hint="eastAsia"/>
          <w:sz w:val="20"/>
          <w:szCs w:val="20"/>
        </w:rPr>
        <w:t xml:space="preserve">是全球领先的 </w:t>
      </w:r>
      <w:r w:rsidRPr="003F0BBA">
        <w:rPr>
          <w:rFonts w:ascii="Arial" w:eastAsia="SimHei" w:hAnsi="Arial" w:cs="Arial"/>
          <w:sz w:val="20"/>
          <w:szCs w:val="20"/>
        </w:rPr>
        <w:t>TPE</w:t>
      </w:r>
      <w:r w:rsidRPr="003F0BBA">
        <w:rPr>
          <w:rFonts w:ascii="SimHei" w:eastAsia="SimHei" w:hAnsi="SimHei" w:hint="eastAsia"/>
          <w:sz w:val="20"/>
          <w:szCs w:val="20"/>
        </w:rPr>
        <w:t xml:space="preserve"> 制造商，为各行各业提供各类热塑性弹性体产品，高品质定制热塑宝</w:t>
      </w:r>
      <w:r w:rsidRPr="003F0BBA">
        <w:rPr>
          <w:rFonts w:ascii="Arial" w:eastAsia="SimHei" w:hAnsi="Arial" w:cs="Arial"/>
          <w:sz w:val="20"/>
          <w:szCs w:val="20"/>
        </w:rPr>
        <w:t xml:space="preserve"> M</w:t>
      </w:r>
      <w:r w:rsidRPr="003F0BBA">
        <w:rPr>
          <w:rFonts w:ascii="SimHei" w:eastAsia="SimHei" w:hAnsi="SimHei" w:hint="eastAsia"/>
          <w:sz w:val="20"/>
          <w:szCs w:val="20"/>
        </w:rPr>
        <w:t xml:space="preserve"> 解决方案，满足医疗器械行业对产品柔软触感的要求。  </w:t>
      </w:r>
    </w:p>
    <w:p w14:paraId="0082CFC9" w14:textId="356A063F" w:rsid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</w:rPr>
      </w:pPr>
    </w:p>
    <w:p w14:paraId="0AA6FA6B" w14:textId="5116635A" w:rsidR="0031022D" w:rsidRPr="003F0BBA" w:rsidRDefault="0031022D" w:rsidP="002F7A55">
      <w:pPr>
        <w:rPr>
          <w:rFonts w:ascii="SimHei" w:eastAsia="SimHei" w:hAnsi="SimHei" w:cs="Arial"/>
          <w:b/>
          <w:sz w:val="20"/>
          <w:szCs w:val="20"/>
        </w:rPr>
      </w:pPr>
      <w:r w:rsidRPr="003F0BBA">
        <w:rPr>
          <w:rFonts w:ascii="SimHei" w:eastAsia="SimHei" w:hAnsi="SimHei" w:hint="eastAsia"/>
          <w:b/>
          <w:sz w:val="20"/>
          <w:szCs w:val="20"/>
        </w:rPr>
        <w:t>采取安全的方法</w:t>
      </w:r>
    </w:p>
    <w:p w14:paraId="42E181E9" w14:textId="4545ECE8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对于需要柔软触感表面的医疗设备，凯柏胶宝</w:t>
      </w:r>
      <w:r w:rsidRPr="003F0BBA">
        <w:rPr>
          <w:rFonts w:ascii="Calibri" w:eastAsia="SimHei" w:hAnsi="Calibri" w:cs="Calibri"/>
          <w:sz w:val="20"/>
          <w:szCs w:val="20"/>
        </w:rPr>
        <w:t>®</w:t>
      </w:r>
      <w:r w:rsidRPr="003F0BBA">
        <w:rPr>
          <w:rFonts w:ascii="SimHei" w:eastAsia="SimHei" w:hAnsi="SimHei" w:hint="eastAsia"/>
          <w:sz w:val="20"/>
          <w:szCs w:val="20"/>
        </w:rPr>
        <w:t xml:space="preserve">提供的热塑宝 </w:t>
      </w:r>
      <w:r w:rsidRPr="003F0BBA">
        <w:rPr>
          <w:rFonts w:ascii="Arial" w:eastAsia="SimHei" w:hAnsi="Arial" w:cs="Arial"/>
          <w:sz w:val="20"/>
          <w:szCs w:val="20"/>
        </w:rPr>
        <w:t xml:space="preserve">M </w:t>
      </w:r>
      <w:r w:rsidRPr="003F0BBA">
        <w:rPr>
          <w:rFonts w:ascii="SimHei" w:eastAsia="SimHei" w:hAnsi="SimHei" w:hint="eastAsia"/>
          <w:sz w:val="20"/>
          <w:szCs w:val="20"/>
        </w:rPr>
        <w:t xml:space="preserve">系列 </w:t>
      </w:r>
      <w:r w:rsidRPr="003F0BBA">
        <w:rPr>
          <w:rFonts w:ascii="Arial" w:eastAsia="SimHei" w:hAnsi="Arial" w:cs="Arial"/>
          <w:sz w:val="20"/>
          <w:szCs w:val="20"/>
        </w:rPr>
        <w:t xml:space="preserve">MC/AD/PA </w:t>
      </w:r>
      <w:r w:rsidRPr="003F0BBA">
        <w:rPr>
          <w:rFonts w:ascii="SimHei" w:eastAsia="SimHei" w:hAnsi="SimHei" w:hint="eastAsia"/>
          <w:sz w:val="20"/>
          <w:szCs w:val="20"/>
        </w:rPr>
        <w:t xml:space="preserve">化合物可通过多种方法进行消毒，比如 </w:t>
      </w:r>
      <w:r w:rsidRPr="003F0BBA">
        <w:rPr>
          <w:rFonts w:ascii="Arial" w:eastAsia="SimHei" w:hAnsi="Arial" w:cs="Arial"/>
          <w:sz w:val="20"/>
          <w:szCs w:val="20"/>
        </w:rPr>
        <w:t>EtO</w:t>
      </w:r>
      <w:r w:rsidRPr="003F0BBA">
        <w:rPr>
          <w:rFonts w:ascii="SimHei" w:eastAsia="SimHei" w:hAnsi="SimHei" w:hint="eastAsia"/>
          <w:sz w:val="20"/>
          <w:szCs w:val="20"/>
        </w:rPr>
        <w:t xml:space="preserve"> 气体、</w:t>
      </w:r>
      <w:r w:rsidRPr="003F0BBA">
        <w:rPr>
          <w:rFonts w:ascii="Arial" w:eastAsia="SimHei" w:hAnsi="Arial" w:cs="Arial"/>
          <w:sz w:val="20"/>
          <w:szCs w:val="20"/>
        </w:rPr>
        <w:t>γ</w:t>
      </w:r>
      <w:r w:rsidRPr="003F0BBA">
        <w:rPr>
          <w:rFonts w:ascii="SimHei" w:eastAsia="SimHei" w:hAnsi="SimHei" w:hint="eastAsia"/>
          <w:sz w:val="20"/>
          <w:szCs w:val="20"/>
        </w:rPr>
        <w:t xml:space="preserve"> 射线处理</w:t>
      </w:r>
      <w:r w:rsidRPr="003F0BBA">
        <w:rPr>
          <w:rFonts w:ascii="Arial" w:eastAsia="SimHei" w:hAnsi="Arial" w:cs="Arial"/>
          <w:sz w:val="20"/>
          <w:szCs w:val="20"/>
        </w:rPr>
        <w:lastRenderedPageBreak/>
        <w:t>（</w:t>
      </w:r>
      <w:r w:rsidRPr="003F0BBA">
        <w:rPr>
          <w:rFonts w:ascii="Arial" w:eastAsia="SimHei" w:hAnsi="Arial" w:cs="Arial"/>
          <w:sz w:val="20"/>
          <w:szCs w:val="20"/>
        </w:rPr>
        <w:t>2 x 35 kGy</w:t>
      </w:r>
      <w:r w:rsidRPr="003F0BBA">
        <w:rPr>
          <w:rFonts w:ascii="Arial" w:eastAsia="SimHei" w:hAnsi="Arial" w:cs="Arial"/>
          <w:sz w:val="20"/>
          <w:szCs w:val="20"/>
        </w:rPr>
        <w:t>）</w:t>
      </w:r>
      <w:r w:rsidRPr="003F0BBA">
        <w:rPr>
          <w:rFonts w:ascii="SimHei" w:eastAsia="SimHei" w:hAnsi="SimHei" w:hint="eastAsia"/>
          <w:sz w:val="20"/>
          <w:szCs w:val="20"/>
        </w:rPr>
        <w:t xml:space="preserve">和 </w:t>
      </w:r>
      <w:r w:rsidRPr="003F0BBA">
        <w:rPr>
          <w:rFonts w:ascii="Arial" w:eastAsia="SimHei" w:hAnsi="Arial" w:cs="Arial"/>
          <w:sz w:val="20"/>
          <w:szCs w:val="20"/>
        </w:rPr>
        <w:t>β</w:t>
      </w:r>
      <w:r w:rsidRPr="003F0BBA">
        <w:rPr>
          <w:rFonts w:ascii="SimHei" w:eastAsia="SimHei" w:hAnsi="SimHei" w:hint="eastAsia"/>
          <w:sz w:val="20"/>
          <w:szCs w:val="20"/>
        </w:rPr>
        <w:t xml:space="preserve"> 射线（电子束）处理</w:t>
      </w:r>
      <w:r w:rsidRPr="003F0BBA">
        <w:rPr>
          <w:rFonts w:ascii="Arial" w:eastAsia="SimHei" w:hAnsi="Arial" w:cs="Arial"/>
          <w:sz w:val="20"/>
          <w:szCs w:val="20"/>
        </w:rPr>
        <w:t>（</w:t>
      </w:r>
      <w:r w:rsidRPr="003F0BBA">
        <w:rPr>
          <w:rFonts w:ascii="Arial" w:eastAsia="SimHei" w:hAnsi="Arial" w:cs="Arial"/>
          <w:sz w:val="20"/>
          <w:szCs w:val="20"/>
        </w:rPr>
        <w:t>2 x 35 kGy</w:t>
      </w:r>
      <w:r w:rsidRPr="003F0BBA">
        <w:rPr>
          <w:rFonts w:ascii="Arial" w:eastAsia="SimHei" w:hAnsi="Arial" w:cs="Arial"/>
          <w:sz w:val="20"/>
          <w:szCs w:val="20"/>
        </w:rPr>
        <w:t>）。</w:t>
      </w:r>
      <w:r w:rsidRPr="003F0BBA">
        <w:rPr>
          <w:rFonts w:ascii="SimHei" w:eastAsia="SimHei" w:hAnsi="SimHei" w:hint="eastAsia"/>
          <w:sz w:val="20"/>
          <w:szCs w:val="20"/>
        </w:rPr>
        <w:t xml:space="preserve">并且热塑宝 </w:t>
      </w:r>
      <w:r w:rsidRPr="003F0BBA">
        <w:rPr>
          <w:rFonts w:ascii="Arial" w:eastAsia="SimHei" w:hAnsi="Arial" w:cs="Arial"/>
          <w:sz w:val="20"/>
          <w:szCs w:val="20"/>
        </w:rPr>
        <w:t>M</w:t>
      </w:r>
      <w:r w:rsidRPr="003F0BBA">
        <w:rPr>
          <w:rFonts w:ascii="SimHei" w:eastAsia="SimHei" w:hAnsi="SimHei" w:hint="eastAsia"/>
          <w:sz w:val="20"/>
          <w:szCs w:val="20"/>
        </w:rPr>
        <w:t xml:space="preserve"> 系列不含乳胶、</w:t>
      </w:r>
      <w:r w:rsidRPr="003F0BBA">
        <w:rPr>
          <w:rFonts w:ascii="Arial" w:eastAsia="SimHei" w:hAnsi="Arial" w:cs="Arial"/>
          <w:sz w:val="20"/>
          <w:szCs w:val="20"/>
        </w:rPr>
        <w:t>PVC</w:t>
      </w:r>
      <w:r w:rsidRPr="003F0BBA">
        <w:rPr>
          <w:rFonts w:ascii="SimHei" w:eastAsia="SimHei" w:hAnsi="SimHei" w:hint="eastAsia"/>
          <w:sz w:val="20"/>
          <w:szCs w:val="20"/>
        </w:rPr>
        <w:t xml:space="preserve"> 和邻苯二甲酸盐，可安全用于医疗设备。</w:t>
      </w:r>
    </w:p>
    <w:p w14:paraId="60419378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4EC35BE7" w14:textId="269E649D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 xml:space="preserve">热塑宝 </w:t>
      </w:r>
      <w:r w:rsidRPr="003F0BBA">
        <w:rPr>
          <w:rFonts w:ascii="Arial" w:eastAsia="SimHei" w:hAnsi="Arial" w:cs="Arial"/>
          <w:sz w:val="20"/>
          <w:szCs w:val="20"/>
        </w:rPr>
        <w:t>M</w:t>
      </w:r>
      <w:r w:rsidRPr="003F0BBA">
        <w:rPr>
          <w:rFonts w:ascii="SimHei" w:eastAsia="SimHei" w:hAnsi="SimHei" w:hint="eastAsia"/>
          <w:sz w:val="20"/>
          <w:szCs w:val="20"/>
        </w:rPr>
        <w:t xml:space="preserve"> 专为需要医疗许可的应用而量身打造，符合 </w:t>
      </w:r>
      <w:r w:rsidRPr="003F0BBA">
        <w:rPr>
          <w:rFonts w:ascii="Arial" w:eastAsia="SimHei" w:hAnsi="Arial" w:cs="Arial"/>
          <w:sz w:val="20"/>
          <w:szCs w:val="20"/>
        </w:rPr>
        <w:t>ISO 10993-5</w:t>
      </w:r>
      <w:r w:rsidRPr="003F0BBA">
        <w:rPr>
          <w:rFonts w:ascii="SimHei" w:eastAsia="SimHei" w:hAnsi="SimHei" w:hint="eastAsia"/>
          <w:sz w:val="20"/>
          <w:szCs w:val="20"/>
        </w:rPr>
        <w:t xml:space="preserve">（细胞毒性）和 </w:t>
      </w:r>
      <w:r w:rsidRPr="003F0BBA">
        <w:rPr>
          <w:rFonts w:ascii="Arial" w:eastAsia="SimHei" w:hAnsi="Arial" w:cs="Arial"/>
          <w:sz w:val="20"/>
          <w:szCs w:val="20"/>
        </w:rPr>
        <w:t>ISO 10993-10</w:t>
      </w:r>
      <w:r w:rsidRPr="003F0BBA">
        <w:rPr>
          <w:rFonts w:ascii="SimHei" w:eastAsia="SimHei" w:hAnsi="SimHei" w:hint="eastAsia"/>
          <w:sz w:val="20"/>
          <w:szCs w:val="20"/>
        </w:rPr>
        <w:t>（皮内刺激）等标准。</w:t>
      </w:r>
    </w:p>
    <w:p w14:paraId="37A989AE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7E13AD1A" w14:textId="7018E4DF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Arial" w:eastAsia="SimHei" w:hAnsi="Arial" w:cs="Arial"/>
          <w:sz w:val="20"/>
          <w:szCs w:val="20"/>
        </w:rPr>
        <w:t xml:space="preserve">MC/AD/PA </w:t>
      </w:r>
      <w:r w:rsidR="00F41883">
        <w:rPr>
          <w:rFonts w:ascii="SimHei" w:eastAsia="SimHei" w:hAnsi="SimHei" w:hint="eastAsia"/>
          <w:sz w:val="20"/>
          <w:szCs w:val="20"/>
        </w:rPr>
        <w:t>系列</w:t>
      </w:r>
      <w:r w:rsidR="00F41883" w:rsidRPr="00F41883">
        <w:rPr>
          <w:rFonts w:ascii="Arial" w:eastAsia="SimHei" w:hAnsi="Arial" w:cs="Arial"/>
          <w:sz w:val="20"/>
          <w:szCs w:val="20"/>
        </w:rPr>
        <w:t>TPE</w:t>
      </w:r>
      <w:r w:rsidRPr="003F0BBA">
        <w:rPr>
          <w:rFonts w:ascii="SimHei" w:eastAsia="SimHei" w:hAnsi="SimHei" w:hint="eastAsia"/>
          <w:sz w:val="20"/>
          <w:szCs w:val="20"/>
        </w:rPr>
        <w:t>对各种</w:t>
      </w:r>
      <w:r w:rsidR="00F41883" w:rsidRPr="00F41883">
        <w:rPr>
          <w:rFonts w:ascii="SimHei" w:eastAsia="SimHei" w:hAnsi="SimHei" w:hint="eastAsia"/>
          <w:sz w:val="20"/>
          <w:szCs w:val="20"/>
        </w:rPr>
        <w:t>聚酰胺</w:t>
      </w:r>
      <w:r w:rsidRPr="003F0BBA">
        <w:rPr>
          <w:rFonts w:ascii="SimHei" w:eastAsia="SimHei" w:hAnsi="SimHei" w:hint="eastAsia"/>
          <w:sz w:val="20"/>
          <w:szCs w:val="20"/>
        </w:rPr>
        <w:t xml:space="preserve">（例如 </w:t>
      </w:r>
      <w:r w:rsidRPr="003F0BBA">
        <w:rPr>
          <w:rFonts w:ascii="Arial" w:eastAsia="SimHei" w:hAnsi="Arial" w:cs="Arial"/>
          <w:sz w:val="20"/>
          <w:szCs w:val="20"/>
        </w:rPr>
        <w:t>PA6</w:t>
      </w:r>
      <w:r w:rsidRPr="003F0BBA">
        <w:rPr>
          <w:rFonts w:ascii="SimHei" w:eastAsia="SimHei" w:hAnsi="SimHei" w:hint="eastAsia"/>
          <w:sz w:val="20"/>
          <w:szCs w:val="20"/>
        </w:rPr>
        <w:t xml:space="preserve"> 和 </w:t>
      </w:r>
      <w:r w:rsidRPr="003F0BBA">
        <w:rPr>
          <w:rFonts w:ascii="Arial" w:eastAsia="SimHei" w:hAnsi="Arial" w:cs="Arial"/>
          <w:sz w:val="20"/>
          <w:szCs w:val="20"/>
        </w:rPr>
        <w:t>PA12</w:t>
      </w:r>
      <w:r w:rsidRPr="003F0BBA">
        <w:rPr>
          <w:rFonts w:ascii="SimHei" w:eastAsia="SimHei" w:hAnsi="SimHei" w:hint="eastAsia"/>
          <w:sz w:val="20"/>
          <w:szCs w:val="20"/>
        </w:rPr>
        <w:t>）具有出色的包胶性，可用于制作医疗设备的柔软触感把手、密封件、柔性连接器、开关和垫子等部件。该款化合物还可用于制作具有柔软触感表面的医疗设备手柄、按钮和闭合件。</w:t>
      </w:r>
    </w:p>
    <w:p w14:paraId="53E4B6EE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084AA54D" w14:textId="72E2C614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 xml:space="preserve">可以使用潘通色卡和 </w:t>
      </w:r>
      <w:r w:rsidRPr="003F0BBA">
        <w:rPr>
          <w:rFonts w:ascii="Arial" w:eastAsia="SimHei" w:hAnsi="Arial" w:cs="Arial"/>
          <w:sz w:val="20"/>
          <w:szCs w:val="20"/>
        </w:rPr>
        <w:t>RAL</w:t>
      </w:r>
      <w:r w:rsidRPr="003F0BBA">
        <w:rPr>
          <w:rFonts w:ascii="SimHei" w:eastAsia="SimHei" w:hAnsi="SimHei" w:hint="eastAsia"/>
          <w:sz w:val="20"/>
          <w:szCs w:val="20"/>
        </w:rPr>
        <w:t xml:space="preserve"> 作为参考色对化合物进行多种着色，让</w:t>
      </w:r>
      <w:r w:rsidR="00F41883">
        <w:rPr>
          <w:rFonts w:ascii="SimHei" w:eastAsia="SimHei" w:hAnsi="SimHei" w:hint="eastAsia"/>
          <w:sz w:val="20"/>
          <w:szCs w:val="20"/>
        </w:rPr>
        <w:t>终端</w:t>
      </w:r>
      <w:r w:rsidRPr="003F0BBA">
        <w:rPr>
          <w:rFonts w:ascii="SimHei" w:eastAsia="SimHei" w:hAnsi="SimHei" w:hint="eastAsia"/>
          <w:sz w:val="20"/>
          <w:szCs w:val="20"/>
        </w:rPr>
        <w:t>产品更</w:t>
      </w:r>
      <w:r w:rsidR="00F41883">
        <w:rPr>
          <w:rFonts w:ascii="SimHei" w:eastAsia="SimHei" w:hAnsi="SimHei" w:hint="eastAsia"/>
          <w:sz w:val="20"/>
          <w:szCs w:val="20"/>
        </w:rPr>
        <w:t>与众不同</w:t>
      </w:r>
      <w:r w:rsidRPr="003F0BBA">
        <w:rPr>
          <w:rFonts w:ascii="SimHei" w:eastAsia="SimHei" w:hAnsi="SimHei" w:hint="eastAsia"/>
          <w:sz w:val="20"/>
          <w:szCs w:val="20"/>
        </w:rPr>
        <w:t>。</w:t>
      </w:r>
    </w:p>
    <w:p w14:paraId="3F7E6984" w14:textId="77777777" w:rsidR="0031022D" w:rsidRPr="00B70540" w:rsidRDefault="0031022D" w:rsidP="0031022D">
      <w:pPr>
        <w:spacing w:after="0" w:line="360" w:lineRule="auto"/>
        <w:ind w:right="1703"/>
        <w:jc w:val="both"/>
        <w:rPr>
          <w:rFonts w:ascii="Arial" w:hAnsi="Arial" w:cs="Arial"/>
        </w:rPr>
      </w:pPr>
    </w:p>
    <w:p w14:paraId="1D1FA833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b/>
          <w:sz w:val="20"/>
          <w:szCs w:val="20"/>
        </w:rPr>
      </w:pPr>
      <w:r w:rsidRPr="003F0BBA">
        <w:rPr>
          <w:rFonts w:ascii="SimHei" w:eastAsia="SimHei" w:hAnsi="SimHei" w:hint="eastAsia"/>
          <w:b/>
          <w:sz w:val="20"/>
          <w:szCs w:val="20"/>
        </w:rPr>
        <w:t>符合严格标准</w:t>
      </w:r>
    </w:p>
    <w:p w14:paraId="62845D27" w14:textId="0AB459B8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凯柏胶宝</w:t>
      </w:r>
      <w:r w:rsidRPr="003F0BBA">
        <w:rPr>
          <w:rFonts w:ascii="Calibri" w:eastAsia="SimHei" w:hAnsi="Calibri" w:cs="Calibri"/>
          <w:sz w:val="20"/>
          <w:szCs w:val="20"/>
        </w:rPr>
        <w:t>®</w:t>
      </w:r>
      <w:r w:rsidRPr="003F0BBA">
        <w:rPr>
          <w:rFonts w:ascii="SimHei" w:eastAsia="SimHei" w:hAnsi="SimHei" w:hint="eastAsia"/>
          <w:sz w:val="20"/>
          <w:szCs w:val="20"/>
        </w:rPr>
        <w:t xml:space="preserve">的热塑宝 </w:t>
      </w:r>
      <w:r w:rsidRPr="003F0BBA">
        <w:rPr>
          <w:rFonts w:ascii="Arial" w:eastAsia="SimHei" w:hAnsi="Arial" w:cs="Arial"/>
          <w:sz w:val="20"/>
          <w:szCs w:val="20"/>
        </w:rPr>
        <w:t>M MC/tl</w:t>
      </w:r>
      <w:r w:rsidRPr="003F0BBA">
        <w:rPr>
          <w:rFonts w:ascii="SimHei" w:eastAsia="SimHei" w:hAnsi="SimHei" w:hint="eastAsia"/>
          <w:sz w:val="20"/>
          <w:szCs w:val="20"/>
        </w:rPr>
        <w:t xml:space="preserve"> 系列已通过了 </w:t>
      </w:r>
      <w:r w:rsidRPr="003F0BBA">
        <w:rPr>
          <w:rFonts w:ascii="Arial" w:eastAsia="SimHei" w:hAnsi="Arial" w:cs="Arial"/>
          <w:sz w:val="20"/>
          <w:szCs w:val="20"/>
        </w:rPr>
        <w:t>ISO 10993-10</w:t>
      </w:r>
      <w:r w:rsidRPr="003F0BBA">
        <w:rPr>
          <w:rFonts w:ascii="SimHei" w:eastAsia="SimHei" w:hAnsi="SimHei" w:hint="eastAsia"/>
          <w:sz w:val="20"/>
          <w:szCs w:val="20"/>
        </w:rPr>
        <w:t>（皮内刺激）、</w:t>
      </w:r>
      <w:r w:rsidRPr="003F0BBA">
        <w:rPr>
          <w:rFonts w:ascii="Arial" w:eastAsia="SimHei" w:hAnsi="Arial" w:cs="Arial"/>
          <w:sz w:val="20"/>
          <w:szCs w:val="20"/>
        </w:rPr>
        <w:t>ISO 10993-5</w:t>
      </w:r>
      <w:r w:rsidRPr="003F0BBA">
        <w:rPr>
          <w:rFonts w:ascii="SimHei" w:eastAsia="SimHei" w:hAnsi="SimHei" w:hint="eastAsia"/>
          <w:sz w:val="20"/>
          <w:szCs w:val="20"/>
        </w:rPr>
        <w:t>（细胞毒性）、</w:t>
      </w:r>
      <w:r w:rsidRPr="003F0BBA">
        <w:rPr>
          <w:rFonts w:ascii="Arial" w:eastAsia="SimHei" w:hAnsi="Arial" w:cs="Arial"/>
          <w:sz w:val="20"/>
          <w:szCs w:val="20"/>
        </w:rPr>
        <w:t>ISO 10993-4</w:t>
      </w:r>
      <w:r w:rsidRPr="003F0BBA">
        <w:rPr>
          <w:rFonts w:ascii="SimHei" w:eastAsia="SimHei" w:hAnsi="SimHei" w:hint="eastAsia"/>
          <w:sz w:val="20"/>
          <w:szCs w:val="20"/>
        </w:rPr>
        <w:t>（溶血）、</w:t>
      </w:r>
      <w:r w:rsidRPr="003F0BBA">
        <w:rPr>
          <w:rFonts w:ascii="Arial" w:eastAsia="SimHei" w:hAnsi="Arial" w:cs="Arial"/>
          <w:sz w:val="20"/>
          <w:szCs w:val="20"/>
        </w:rPr>
        <w:t>ISO 10993-11</w:t>
      </w:r>
      <w:r w:rsidRPr="003F0BBA">
        <w:rPr>
          <w:rFonts w:ascii="SimHei" w:eastAsia="SimHei" w:hAnsi="SimHei" w:hint="eastAsia"/>
          <w:sz w:val="20"/>
          <w:szCs w:val="20"/>
        </w:rPr>
        <w:t xml:space="preserve">（急性全身毒性）和 </w:t>
      </w:r>
      <w:r w:rsidRPr="003F0BBA">
        <w:rPr>
          <w:rFonts w:ascii="Arial" w:eastAsia="SimHei" w:hAnsi="Arial" w:cs="Arial"/>
          <w:sz w:val="20"/>
          <w:szCs w:val="20"/>
        </w:rPr>
        <w:t>VDI 2017</w:t>
      </w:r>
      <w:r w:rsidRPr="003F0BBA">
        <w:rPr>
          <w:rFonts w:ascii="SimHei" w:eastAsia="SimHei" w:hAnsi="SimHei" w:hint="eastAsia"/>
          <w:sz w:val="20"/>
          <w:szCs w:val="20"/>
        </w:rPr>
        <w:t xml:space="preserve"> 认证。</w:t>
      </w:r>
    </w:p>
    <w:p w14:paraId="0AF69CF4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31EFF2D1" w14:textId="2E80FFC3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>它本身为自然色，可通过多种方式</w:t>
      </w:r>
      <w:r w:rsidR="00F41883">
        <w:rPr>
          <w:rFonts w:ascii="SimHei" w:eastAsia="SimHei" w:hAnsi="SimHei" w:hint="eastAsia"/>
          <w:sz w:val="20"/>
          <w:szCs w:val="20"/>
        </w:rPr>
        <w:t>着</w:t>
      </w:r>
      <w:r w:rsidRPr="003F0BBA">
        <w:rPr>
          <w:rFonts w:ascii="SimHei" w:eastAsia="SimHei" w:hAnsi="SimHei" w:hint="eastAsia"/>
          <w:sz w:val="20"/>
          <w:szCs w:val="20"/>
        </w:rPr>
        <w:t xml:space="preserve">色。它对 </w:t>
      </w:r>
      <w:r w:rsidRPr="003F0BBA">
        <w:rPr>
          <w:rFonts w:ascii="Arial" w:eastAsia="SimHei" w:hAnsi="Arial" w:cs="Arial"/>
          <w:sz w:val="20"/>
          <w:szCs w:val="20"/>
        </w:rPr>
        <w:t>PP</w:t>
      </w:r>
      <w:r w:rsidRPr="003F0BBA">
        <w:rPr>
          <w:rFonts w:ascii="SimHei" w:eastAsia="SimHei" w:hAnsi="SimHei" w:hint="eastAsia"/>
          <w:sz w:val="20"/>
          <w:szCs w:val="20"/>
        </w:rPr>
        <w:t xml:space="preserve"> 和 </w:t>
      </w:r>
      <w:r w:rsidRPr="003F0BBA">
        <w:rPr>
          <w:rFonts w:ascii="Arial" w:eastAsia="SimHei" w:hAnsi="Arial" w:cs="Arial"/>
          <w:sz w:val="20"/>
          <w:szCs w:val="20"/>
        </w:rPr>
        <w:t>PE</w:t>
      </w:r>
      <w:r w:rsidRPr="003F0BBA">
        <w:rPr>
          <w:rFonts w:ascii="SimHei" w:eastAsia="SimHei" w:hAnsi="SimHei" w:hint="eastAsia"/>
          <w:sz w:val="20"/>
          <w:szCs w:val="20"/>
        </w:rPr>
        <w:t xml:space="preserve"> 具有出色的包胶性，可用于制作吹嘴或医疗设备上的柔软触感组件。 </w:t>
      </w:r>
    </w:p>
    <w:p w14:paraId="5D42FBEA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6DC71E7D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Arial" w:eastAsia="SimHei" w:hAnsi="Arial" w:cs="Arial"/>
          <w:sz w:val="20"/>
          <w:szCs w:val="20"/>
        </w:rPr>
        <w:t>MC/tl</w:t>
      </w:r>
      <w:r w:rsidRPr="003F0BBA">
        <w:rPr>
          <w:rFonts w:ascii="SimHei" w:eastAsia="SimHei" w:hAnsi="SimHei" w:hint="eastAsia"/>
          <w:sz w:val="20"/>
          <w:szCs w:val="20"/>
        </w:rPr>
        <w:t xml:space="preserve"> 系列已进行压缩永久变形优化，具有出色的耐磨性，适用于接触和摩擦频繁的应用环境，例如医疗设备上的手柄和把手以及呼吸面罩上的密封件。 </w:t>
      </w:r>
    </w:p>
    <w:p w14:paraId="43A4D41C" w14:textId="7BC72D9F" w:rsidR="0031022D" w:rsidRDefault="0031022D" w:rsidP="001D41F8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bookmarkEnd w:id="0"/>
    <w:p w14:paraId="3C13877E" w14:textId="77777777" w:rsidR="0031022D" w:rsidRPr="003F0BBA" w:rsidRDefault="0031022D" w:rsidP="0031022D">
      <w:pPr>
        <w:spacing w:after="0" w:line="360" w:lineRule="auto"/>
        <w:ind w:right="1703"/>
        <w:rPr>
          <w:rFonts w:ascii="SimHei" w:eastAsia="SimHei" w:hAnsi="SimHei" w:cs="Arial"/>
          <w:b/>
          <w:sz w:val="20"/>
          <w:szCs w:val="20"/>
        </w:rPr>
      </w:pPr>
      <w:r w:rsidRPr="003F0BBA">
        <w:rPr>
          <w:rFonts w:ascii="SimHei" w:eastAsia="SimHei" w:hAnsi="SimHei" w:hint="eastAsia"/>
          <w:b/>
          <w:sz w:val="20"/>
          <w:szCs w:val="20"/>
        </w:rPr>
        <w:t xml:space="preserve">医疗服务包 </w:t>
      </w:r>
    </w:p>
    <w:p w14:paraId="5441CF9A" w14:textId="3F654083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lastRenderedPageBreak/>
        <w:t>凯柏胶宝</w:t>
      </w:r>
      <w:r w:rsidRPr="003F0BBA">
        <w:rPr>
          <w:rFonts w:ascii="Calibri" w:eastAsia="SimHei" w:hAnsi="Calibri" w:cs="Calibri"/>
          <w:sz w:val="20"/>
          <w:szCs w:val="20"/>
        </w:rPr>
        <w:t>®</w:t>
      </w:r>
      <w:r w:rsidRPr="003F0BBA">
        <w:rPr>
          <w:rFonts w:ascii="SimHei" w:eastAsia="SimHei" w:hAnsi="SimHei" w:hint="eastAsia"/>
          <w:sz w:val="20"/>
          <w:szCs w:val="20"/>
        </w:rPr>
        <w:t>可以针对客户需求提供卓越的服务包，全力以赴保障产品标准。公司通过在药物主文件</w:t>
      </w:r>
      <w:r w:rsidRPr="003F0BBA">
        <w:rPr>
          <w:rFonts w:ascii="Arial" w:eastAsia="SimHei" w:hAnsi="Arial" w:cs="Arial"/>
          <w:sz w:val="20"/>
          <w:szCs w:val="20"/>
        </w:rPr>
        <w:t>（</w:t>
      </w:r>
      <w:r w:rsidRPr="003F0BBA">
        <w:rPr>
          <w:rFonts w:ascii="Arial" w:eastAsia="SimHei" w:hAnsi="Arial" w:cs="Arial"/>
          <w:sz w:val="20"/>
          <w:szCs w:val="20"/>
        </w:rPr>
        <w:t>DMF</w:t>
      </w:r>
      <w:r w:rsidRPr="003F0BBA">
        <w:rPr>
          <w:rFonts w:ascii="Arial" w:eastAsia="SimHei" w:hAnsi="Arial" w:cs="Arial"/>
          <w:sz w:val="20"/>
          <w:szCs w:val="20"/>
        </w:rPr>
        <w:t>）</w:t>
      </w:r>
      <w:r w:rsidRPr="003F0BBA">
        <w:rPr>
          <w:rFonts w:ascii="SimHei" w:eastAsia="SimHei" w:hAnsi="SimHei" w:hint="eastAsia"/>
          <w:sz w:val="20"/>
          <w:szCs w:val="20"/>
        </w:rPr>
        <w:t xml:space="preserve">中持续记录制造过程来实现这一目标；通过供应商承诺保证 </w:t>
      </w:r>
      <w:r w:rsidRPr="003F0BBA">
        <w:rPr>
          <w:rFonts w:ascii="Arial" w:eastAsia="SimHei" w:hAnsi="Arial" w:cs="Arial"/>
          <w:sz w:val="20"/>
          <w:szCs w:val="20"/>
        </w:rPr>
        <w:t>24</w:t>
      </w:r>
      <w:r w:rsidRPr="003F0BBA">
        <w:rPr>
          <w:rFonts w:ascii="SimHei" w:eastAsia="SimHei" w:hAnsi="SimHei" w:hint="eastAsia"/>
          <w:sz w:val="20"/>
          <w:szCs w:val="20"/>
        </w:rPr>
        <w:t xml:space="preserve"> 个月的供应安全性和原材料纯度。</w:t>
      </w:r>
    </w:p>
    <w:p w14:paraId="7BC6372F" w14:textId="77777777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7E400A05" w14:textId="7038C241" w:rsidR="0031022D" w:rsidRPr="003F0BBA" w:rsidRDefault="0031022D" w:rsidP="0031022D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3F0BBA">
        <w:rPr>
          <w:rFonts w:ascii="SimHei" w:eastAsia="SimHei" w:hAnsi="SimHei" w:hint="eastAsia"/>
          <w:sz w:val="20"/>
          <w:szCs w:val="20"/>
        </w:rPr>
        <w:t xml:space="preserve">公司还配备了专门用于制造热塑宝 </w:t>
      </w:r>
      <w:r w:rsidRPr="003F0BBA">
        <w:rPr>
          <w:rFonts w:ascii="Arial" w:eastAsia="SimHei" w:hAnsi="Arial" w:cs="Arial"/>
          <w:sz w:val="20"/>
          <w:szCs w:val="20"/>
        </w:rPr>
        <w:t>M</w:t>
      </w:r>
      <w:r w:rsidRPr="003F0BBA">
        <w:rPr>
          <w:rFonts w:ascii="SimHei" w:eastAsia="SimHei" w:hAnsi="SimHei" w:hint="eastAsia"/>
          <w:sz w:val="20"/>
          <w:szCs w:val="20"/>
        </w:rPr>
        <w:t xml:space="preserve"> 产品的专用生产区域，确保化合物的高质量、安全性和可靠性。</w:t>
      </w:r>
    </w:p>
    <w:p w14:paraId="54B02070" w14:textId="77777777" w:rsidR="0098002D" w:rsidRPr="004562AC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541C6C" w14:textId="61A6DCAF" w:rsidR="004562AC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/>
      </w:r>
    </w:p>
    <w:p w14:paraId="596D0C86" w14:textId="017AF3B6" w:rsidR="0031022D" w:rsidRDefault="00BC77BD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noProof/>
          <w:sz w:val="20"/>
          <w:szCs w:val="20"/>
          <w:lang w:bidi="ar-SA"/>
        </w:rPr>
        <w:drawing>
          <wp:inline distT="0" distB="0" distL="0" distR="0" wp14:anchorId="139F402F" wp14:editId="10BDDF61">
            <wp:extent cx="4504954" cy="2495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269" cy="249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5B028C9" w14:textId="77777777" w:rsidR="003F0BBA" w:rsidRDefault="003F0BBA">
      <w:pPr>
        <w:rPr>
          <w:rFonts w:ascii="Arial" w:eastAsia="SimSun" w:hAnsi="Arial"/>
          <w:b/>
          <w:bCs/>
          <w:sz w:val="20"/>
          <w:szCs w:val="20"/>
        </w:rPr>
      </w:pPr>
      <w:r>
        <w:rPr>
          <w:rFonts w:ascii="Arial" w:eastAsia="SimSun" w:hAnsi="Arial"/>
          <w:b/>
          <w:bCs/>
          <w:sz w:val="20"/>
          <w:szCs w:val="20"/>
        </w:rPr>
        <w:br w:type="page"/>
      </w:r>
    </w:p>
    <w:p w14:paraId="1223A429" w14:textId="559379B0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  <w:lang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FCFF7B4" w14:textId="77777777" w:rsidR="003F0BBA" w:rsidRPr="00B51823" w:rsidRDefault="003F0BBA" w:rsidP="003F0BBA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285E7940" w14:textId="77777777" w:rsidR="003F0BBA" w:rsidRPr="00B51823" w:rsidRDefault="003F0BBA" w:rsidP="003F0BBA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9B4E7" w14:textId="77777777" w:rsidR="00C351BF" w:rsidRDefault="00C351BF" w:rsidP="00784C57">
      <w:pPr>
        <w:spacing w:after="0" w:line="240" w:lineRule="auto"/>
      </w:pPr>
      <w:r>
        <w:separator/>
      </w:r>
    </w:p>
  </w:endnote>
  <w:endnote w:type="continuationSeparator" w:id="0">
    <w:p w14:paraId="36A1D57E" w14:textId="77777777" w:rsidR="00C351BF" w:rsidRDefault="00C351B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5AF03D52">
              <wp:simplePos x="0" y="0"/>
              <wp:positionH relativeFrom="column">
                <wp:posOffset>4339590</wp:posOffset>
              </wp:positionH>
              <wp:positionV relativeFrom="paragraph">
                <wp:posOffset>-2915920</wp:posOffset>
              </wp:positionV>
              <wp:extent cx="1885950" cy="24955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95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3741B445" w:rsidR="00EC7126" w:rsidRPr="00825005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69C03570" w:rsidR="00EC7126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9C7D6E3" w14:textId="1ACA9B9A" w:rsidR="00825005" w:rsidRPr="00F54D5B" w:rsidRDefault="00825005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039AEE82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1D050886" w:rsidR="00EC7126" w:rsidRPr="00073D11" w:rsidRDefault="00F41883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3947D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41883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947D0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7pt;margin-top:-229.6pt;width:148.5pt;height:19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3741B445" w:rsidR="00EC7126" w:rsidRPr="00825005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6D02C68" w14:textId="69C03570" w:rsidR="00EC7126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9C7D6E3" w14:textId="1ACA9B9A" w:rsidR="00825005" w:rsidRPr="00F54D5B" w:rsidRDefault="00825005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039AEE82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1D050886" w:rsidR="00EC7126" w:rsidRPr="00073D11" w:rsidRDefault="00F41883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3947D0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F41883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3947D0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4E3F0" w14:textId="77777777" w:rsidR="00C351BF" w:rsidRDefault="00C351BF" w:rsidP="00784C57">
      <w:pPr>
        <w:spacing w:after="0" w:line="240" w:lineRule="auto"/>
      </w:pPr>
      <w:r>
        <w:separator/>
      </w:r>
    </w:p>
  </w:footnote>
  <w:footnote w:type="continuationSeparator" w:id="0">
    <w:p w14:paraId="59548BF6" w14:textId="77777777" w:rsidR="00C351BF" w:rsidRDefault="00C351B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95616" behindDoc="0" locked="0" layoutInCell="1" allowOverlap="1" wp14:anchorId="390C39D3" wp14:editId="0A1942A6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FFA5A2E" w14:textId="77777777" w:rsidR="003F0BBA" w:rsidRPr="003F0BBA" w:rsidRDefault="003F0BBA" w:rsidP="003F0BB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3F0BB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67D8E09" w14:textId="77777777" w:rsidR="00EA6342" w:rsidRPr="00EA6342" w:rsidRDefault="00EA6342" w:rsidP="00EA634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应用于医疗设备的柔软触感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</w:p>
        <w:p w14:paraId="49BEECED" w14:textId="77777777" w:rsidR="00EA6342" w:rsidRPr="00EA6342" w:rsidRDefault="00EA6342" w:rsidP="00EA6342">
          <w:pPr>
            <w:spacing w:after="0" w:line="360" w:lineRule="auto"/>
            <w:ind w:left="-105"/>
            <w:jc w:val="both"/>
            <w:rPr>
              <w:rFonts w:ascii="Arial" w:eastAsia="SimHei" w:hAnsi="Arial" w:cs="Arial" w:hint="eastAsia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>
            <w:rPr>
              <w:rFonts w:ascii="Arial" w:eastAsia="SimHei" w:hAnsi="Arial" w:cs="Arial" w:hint="eastAsia"/>
              <w:b/>
              <w:sz w:val="16"/>
              <w:szCs w:val="16"/>
            </w:rPr>
            <w:t>年</w:t>
          </w:r>
          <w:r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>
            <w:rPr>
              <w:rFonts w:ascii="Arial" w:eastAsia="SimHei" w:hAnsi="Arial" w:cs="Arial" w:hint="eastAsia"/>
              <w:b/>
              <w:sz w:val="16"/>
              <w:szCs w:val="16"/>
            </w:rPr>
            <w:t>月</w:t>
          </w:r>
        </w:p>
        <w:p w14:paraId="1A56E795" w14:textId="3C940B1A" w:rsidR="00502615" w:rsidRPr="00073D11" w:rsidRDefault="00EA6342" w:rsidP="00EA634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A6342">
            <w:rPr>
              <w:rFonts w:ascii="Arial" w:eastAsia="SimHei" w:hAnsi="Arial" w:cs="Arial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92544" behindDoc="0" locked="0" layoutInCell="1" allowOverlap="1" wp14:anchorId="6C044999" wp14:editId="061E7EB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EA6342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A634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bookmarkEnd w:id="1"/>
        <w:p w14:paraId="487711F5" w14:textId="77777777" w:rsidR="00EA6342" w:rsidRPr="00EA6342" w:rsidRDefault="00EA6342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应用于医疗设备的柔软触感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</w:p>
        <w:p w14:paraId="765F9503" w14:textId="0F7C7630" w:rsidR="003C4170" w:rsidRPr="00EA6342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 w:hint="eastAsia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="00EA634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="00EA6342">
            <w:rPr>
              <w:rFonts w:ascii="Arial" w:eastAsia="SimHei" w:hAnsi="Arial" w:cs="Arial" w:hint="eastAsia"/>
              <w:b/>
              <w:sz w:val="16"/>
              <w:szCs w:val="16"/>
            </w:rPr>
            <w:t>年</w:t>
          </w:r>
          <w:r w:rsidR="00EA6342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="00EA6342">
            <w:rPr>
              <w:rFonts w:ascii="Arial" w:eastAsia="SimHei" w:hAnsi="Arial" w:cs="Arial" w:hint="eastAsia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A634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95BD6" w:rsidRPr="00EA634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EA6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95BD6" w:rsidRPr="00EA634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A6342">
            <w:rPr>
              <w:rFonts w:ascii="Arial" w:eastAsia="SimHei" w:hAnsi="Arial" w:cs="Arial"/>
            </w:rPr>
            <w:t xml:space="preserve"> </w:t>
          </w:r>
          <w:r w:rsidRPr="00EA634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A750F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C64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7A55"/>
    <w:rsid w:val="00304543"/>
    <w:rsid w:val="0031022D"/>
    <w:rsid w:val="00324D73"/>
    <w:rsid w:val="00325394"/>
    <w:rsid w:val="00325EA7"/>
    <w:rsid w:val="00326FA2"/>
    <w:rsid w:val="00364268"/>
    <w:rsid w:val="0036557B"/>
    <w:rsid w:val="00366147"/>
    <w:rsid w:val="0038768D"/>
    <w:rsid w:val="003947D0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4344"/>
    <w:rsid w:val="003E334E"/>
    <w:rsid w:val="003E3D8B"/>
    <w:rsid w:val="003E5C7D"/>
    <w:rsid w:val="003F0BBA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61CA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5005"/>
    <w:rsid w:val="0082753C"/>
    <w:rsid w:val="00835B9C"/>
    <w:rsid w:val="00863230"/>
    <w:rsid w:val="008725D0"/>
    <w:rsid w:val="00885E31"/>
    <w:rsid w:val="008868FE"/>
    <w:rsid w:val="00887A45"/>
    <w:rsid w:val="00893ECA"/>
    <w:rsid w:val="00896BCF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38B0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5BD6"/>
    <w:rsid w:val="00BA383C"/>
    <w:rsid w:val="00BA664D"/>
    <w:rsid w:val="00BC1253"/>
    <w:rsid w:val="00BC1A81"/>
    <w:rsid w:val="00BC43F8"/>
    <w:rsid w:val="00BC77BD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51BF"/>
    <w:rsid w:val="00C4258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21B6"/>
    <w:rsid w:val="00CB5C4A"/>
    <w:rsid w:val="00CC1988"/>
    <w:rsid w:val="00CC1D3B"/>
    <w:rsid w:val="00CC42B7"/>
    <w:rsid w:val="00CD0E68"/>
    <w:rsid w:val="00CD2B5E"/>
    <w:rsid w:val="00CD5099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25F8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3D41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6342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27D5D"/>
    <w:rsid w:val="00F33088"/>
    <w:rsid w:val="00F37803"/>
    <w:rsid w:val="00F41883"/>
    <w:rsid w:val="00F44146"/>
    <w:rsid w:val="00F50B59"/>
    <w:rsid w:val="00F540D8"/>
    <w:rsid w:val="00F54D5B"/>
    <w:rsid w:val="00F56344"/>
    <w:rsid w:val="00F60F35"/>
    <w:rsid w:val="00F726A6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5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2BA8-4258-4A30-AB0D-B631E5A7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2020-08-06T07:44:00Z</dcterms:created>
  <dcterms:modified xsi:type="dcterms:W3CDTF">2021-01-14T06:45:00Z</dcterms:modified>
</cp:coreProperties>
</file>