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59517" w14:textId="77777777" w:rsidR="001F2A3E" w:rsidRDefault="001F2A3E" w:rsidP="008151E1">
      <w:pPr>
        <w:keepLines/>
        <w:spacing w:after="0" w:line="360" w:lineRule="auto"/>
        <w:ind w:right="1701"/>
        <w:jc w:val="both"/>
        <w:rPr>
          <w:rFonts w:ascii="Arial" w:hAnsi="Arial"/>
          <w:sz w:val="20"/>
        </w:rPr>
      </w:pPr>
      <w:r w:rsidRPr="001F2A3E">
        <w:rPr>
          <w:rFonts w:ascii="Arial" w:hAnsi="Arial"/>
          <w:sz w:val="20"/>
        </w:rPr>
        <w:t>New TPE Solutions for the US Automotive Market</w:t>
      </w:r>
    </w:p>
    <w:p w14:paraId="63361C94" w14:textId="4235440F" w:rsidR="00716873" w:rsidRDefault="001361C1" w:rsidP="008151E1">
      <w:pPr>
        <w:keepLines/>
        <w:spacing w:after="0" w:line="360" w:lineRule="auto"/>
        <w:ind w:right="1701"/>
        <w:jc w:val="both"/>
        <w:rPr>
          <w:rFonts w:ascii="Arial" w:hAnsi="Arial"/>
          <w:b/>
          <w:sz w:val="20"/>
        </w:rPr>
      </w:pPr>
      <w:r w:rsidRPr="001361C1">
        <w:rPr>
          <w:rFonts w:ascii="Arial" w:hAnsi="Arial"/>
          <w:b/>
          <w:sz w:val="20"/>
        </w:rPr>
        <w:t xml:space="preserve">KRAIBURG TPE Americas introduces its TPEs with Superior Flow Properties for Automotive Interior Applications </w:t>
      </w:r>
    </w:p>
    <w:p w14:paraId="6691AA05" w14:textId="77777777" w:rsidR="001361C1" w:rsidRPr="001361C1" w:rsidRDefault="001361C1" w:rsidP="008151E1">
      <w:pPr>
        <w:keepLines/>
        <w:spacing w:after="0" w:line="360" w:lineRule="auto"/>
        <w:ind w:right="1701"/>
        <w:jc w:val="both"/>
        <w:rPr>
          <w:rFonts w:ascii="Arial" w:hAnsi="Arial"/>
          <w:b/>
          <w:sz w:val="20"/>
          <w:szCs w:val="20"/>
        </w:rPr>
      </w:pPr>
    </w:p>
    <w:p w14:paraId="7B0D3D32" w14:textId="16E4377E" w:rsidR="00F93825" w:rsidRDefault="001361C1" w:rsidP="008151E1">
      <w:pPr>
        <w:keepLines/>
        <w:spacing w:after="0" w:line="360" w:lineRule="auto"/>
        <w:ind w:right="1701"/>
        <w:jc w:val="both"/>
        <w:rPr>
          <w:rFonts w:ascii="Arial" w:hAnsi="Arial"/>
          <w:b/>
          <w:sz w:val="20"/>
        </w:rPr>
      </w:pPr>
      <w:r w:rsidRPr="001361C1">
        <w:rPr>
          <w:rFonts w:ascii="Arial" w:hAnsi="Arial"/>
          <w:b/>
          <w:sz w:val="20"/>
        </w:rPr>
        <w:t xml:space="preserve">KRAIBURG TPE Americas introduces its </w:t>
      </w:r>
      <w:r w:rsidR="00BF1C44">
        <w:rPr>
          <w:rFonts w:ascii="Arial" w:hAnsi="Arial"/>
          <w:b/>
          <w:sz w:val="20"/>
        </w:rPr>
        <w:t>Styrene Block Copolymer based TPEs</w:t>
      </w:r>
      <w:r w:rsidRPr="001361C1">
        <w:rPr>
          <w:rFonts w:ascii="Arial" w:hAnsi="Arial"/>
          <w:b/>
          <w:sz w:val="20"/>
        </w:rPr>
        <w:t xml:space="preserve"> with </w:t>
      </w:r>
      <w:r w:rsidR="001F2A3E">
        <w:rPr>
          <w:rFonts w:ascii="Arial" w:hAnsi="Arial"/>
          <w:b/>
          <w:sz w:val="20"/>
        </w:rPr>
        <w:t>s</w:t>
      </w:r>
      <w:r w:rsidRPr="001361C1">
        <w:rPr>
          <w:rFonts w:ascii="Arial" w:hAnsi="Arial"/>
          <w:b/>
          <w:sz w:val="20"/>
        </w:rPr>
        <w:t xml:space="preserve">uperior </w:t>
      </w:r>
      <w:r w:rsidR="001F2A3E">
        <w:rPr>
          <w:rFonts w:ascii="Arial" w:hAnsi="Arial"/>
          <w:b/>
          <w:sz w:val="20"/>
        </w:rPr>
        <w:t>f</w:t>
      </w:r>
      <w:r w:rsidRPr="001361C1">
        <w:rPr>
          <w:rFonts w:ascii="Arial" w:hAnsi="Arial"/>
          <w:b/>
          <w:sz w:val="20"/>
        </w:rPr>
        <w:t xml:space="preserve">low </w:t>
      </w:r>
      <w:r w:rsidR="001F2A3E">
        <w:rPr>
          <w:rFonts w:ascii="Arial" w:hAnsi="Arial"/>
          <w:b/>
          <w:sz w:val="20"/>
        </w:rPr>
        <w:t>p</w:t>
      </w:r>
      <w:r w:rsidRPr="001361C1">
        <w:rPr>
          <w:rFonts w:ascii="Arial" w:hAnsi="Arial"/>
          <w:b/>
          <w:sz w:val="20"/>
        </w:rPr>
        <w:t xml:space="preserve">roperties for </w:t>
      </w:r>
      <w:r w:rsidR="008862B9">
        <w:rPr>
          <w:rFonts w:ascii="Arial" w:hAnsi="Arial"/>
          <w:b/>
          <w:sz w:val="20"/>
        </w:rPr>
        <w:t xml:space="preserve"> automotive interior </w:t>
      </w:r>
      <w:r w:rsidR="001F2A3E">
        <w:rPr>
          <w:rFonts w:ascii="Arial" w:hAnsi="Arial"/>
          <w:b/>
          <w:sz w:val="20"/>
        </w:rPr>
        <w:t>applications</w:t>
      </w:r>
      <w:r w:rsidRPr="001361C1">
        <w:rPr>
          <w:rFonts w:ascii="Arial" w:hAnsi="Arial"/>
          <w:b/>
          <w:sz w:val="20"/>
        </w:rPr>
        <w:t xml:space="preserve">. This new series is an improved material solution for </w:t>
      </w:r>
      <w:r w:rsidR="001F2A3E">
        <w:rPr>
          <w:rFonts w:ascii="Arial" w:hAnsi="Arial"/>
          <w:b/>
          <w:sz w:val="20"/>
        </w:rPr>
        <w:t>a</w:t>
      </w:r>
      <w:r w:rsidRPr="001361C1">
        <w:rPr>
          <w:rFonts w:ascii="Arial" w:hAnsi="Arial"/>
          <w:b/>
          <w:sz w:val="20"/>
        </w:rPr>
        <w:t>pplications requiring</w:t>
      </w:r>
      <w:r w:rsidR="008862B9">
        <w:rPr>
          <w:rFonts w:ascii="Arial" w:hAnsi="Arial"/>
          <w:b/>
          <w:sz w:val="20"/>
        </w:rPr>
        <w:t xml:space="preserve"> </w:t>
      </w:r>
      <w:r w:rsidRPr="001361C1">
        <w:rPr>
          <w:rFonts w:ascii="Arial" w:hAnsi="Arial"/>
          <w:b/>
          <w:sz w:val="20"/>
        </w:rPr>
        <w:t>precise</w:t>
      </w:r>
      <w:r w:rsidR="008862B9">
        <w:rPr>
          <w:rFonts w:ascii="Arial" w:hAnsi="Arial"/>
          <w:b/>
          <w:sz w:val="20"/>
        </w:rPr>
        <w:t xml:space="preserve"> </w:t>
      </w:r>
      <w:r w:rsidRPr="001361C1">
        <w:rPr>
          <w:rFonts w:ascii="Arial" w:hAnsi="Arial"/>
          <w:b/>
          <w:sz w:val="20"/>
        </w:rPr>
        <w:t>dimensions, clean aesthetics, low density, and superior flow properties</w:t>
      </w:r>
      <w:r w:rsidR="001F2A3E">
        <w:rPr>
          <w:rFonts w:ascii="Arial" w:hAnsi="Arial"/>
          <w:b/>
          <w:sz w:val="20"/>
        </w:rPr>
        <w:t>, dedicated to the needs of US automotive manufacturers.</w:t>
      </w:r>
    </w:p>
    <w:p w14:paraId="34AC9402" w14:textId="77777777" w:rsidR="001361C1" w:rsidRPr="001361C1" w:rsidRDefault="001361C1" w:rsidP="008151E1">
      <w:pPr>
        <w:keepLines/>
        <w:spacing w:after="0" w:line="360" w:lineRule="auto"/>
        <w:ind w:right="1701"/>
        <w:jc w:val="both"/>
        <w:rPr>
          <w:rFonts w:ascii="Arial" w:hAnsi="Arial"/>
          <w:b/>
          <w:sz w:val="20"/>
          <w:szCs w:val="20"/>
        </w:rPr>
      </w:pPr>
    </w:p>
    <w:p w14:paraId="47F83B2B" w14:textId="24F9131B" w:rsidR="001361C1" w:rsidRDefault="007D363C" w:rsidP="007D363C">
      <w:pPr>
        <w:keepLines/>
        <w:spacing w:after="0" w:line="360" w:lineRule="auto"/>
        <w:ind w:right="1701"/>
        <w:jc w:val="both"/>
        <w:rPr>
          <w:rFonts w:ascii="Arial" w:hAnsi="Arial"/>
          <w:sz w:val="20"/>
        </w:rPr>
      </w:pPr>
      <w:r w:rsidRPr="001361C1">
        <w:rPr>
          <w:rFonts w:ascii="Arial" w:hAnsi="Arial"/>
          <w:sz w:val="20"/>
        </w:rPr>
        <w:t xml:space="preserve">In the automotive market, the consumers’ nuances of operating a vehicle continue to be eliminated with time, shifting more of the consumers’ attention to the vehicle’s interior aesthetics and quality. The consumer’s relationship with interior systems is continually becoming more involved, resulting in a steadily increasing range of interior application requirements to satisfy. KRAIBURG TPE has responded to these </w:t>
      </w:r>
      <w:r>
        <w:rPr>
          <w:rFonts w:ascii="Arial" w:hAnsi="Arial"/>
          <w:sz w:val="20"/>
        </w:rPr>
        <w:t xml:space="preserve">changing and </w:t>
      </w:r>
      <w:r w:rsidRPr="001361C1">
        <w:rPr>
          <w:rFonts w:ascii="Arial" w:hAnsi="Arial"/>
          <w:sz w:val="20"/>
        </w:rPr>
        <w:t>growing material demands.</w:t>
      </w:r>
      <w:r>
        <w:rPr>
          <w:rFonts w:ascii="Arial" w:hAnsi="Arial"/>
          <w:sz w:val="20"/>
        </w:rPr>
        <w:t xml:space="preserve"> In order to reply to this</w:t>
      </w:r>
      <w:r w:rsidR="005F77B6">
        <w:rPr>
          <w:rFonts w:ascii="Arial" w:hAnsi="Arial"/>
          <w:sz w:val="20"/>
        </w:rPr>
        <w:t xml:space="preserve"> need for</w:t>
      </w:r>
      <w:r w:rsidR="001361C1" w:rsidRPr="001361C1">
        <w:rPr>
          <w:rFonts w:ascii="Arial" w:hAnsi="Arial"/>
          <w:sz w:val="20"/>
        </w:rPr>
        <w:t xml:space="preserve"> more functional and aesthetic parts</w:t>
      </w:r>
      <w:r w:rsidR="008862B9">
        <w:rPr>
          <w:rFonts w:ascii="Arial" w:hAnsi="Arial"/>
          <w:sz w:val="20"/>
        </w:rPr>
        <w:t>,</w:t>
      </w:r>
      <w:r w:rsidR="001361C1" w:rsidRPr="001361C1">
        <w:rPr>
          <w:rFonts w:ascii="Arial" w:hAnsi="Arial"/>
          <w:sz w:val="20"/>
        </w:rPr>
        <w:t xml:space="preserve"> KRAIBURG TPE is introducing a new solution to meet this </w:t>
      </w:r>
      <w:r w:rsidR="001F2A3E">
        <w:rPr>
          <w:rFonts w:ascii="Arial" w:hAnsi="Arial"/>
          <w:sz w:val="20"/>
        </w:rPr>
        <w:t>need</w:t>
      </w:r>
      <w:r w:rsidR="001361C1" w:rsidRPr="001361C1">
        <w:rPr>
          <w:rFonts w:ascii="Arial" w:hAnsi="Arial"/>
          <w:sz w:val="20"/>
        </w:rPr>
        <w:t xml:space="preserve"> while maintaining customer’s processing preferences a point of focus. The new series, THERMOLAST</w:t>
      </w:r>
      <w:r w:rsidR="001361C1" w:rsidRPr="00CE3DF6">
        <w:rPr>
          <w:rFonts w:ascii="Arial" w:hAnsi="Arial"/>
          <w:sz w:val="20"/>
          <w:vertAlign w:val="superscript"/>
        </w:rPr>
        <w:t>®</w:t>
      </w:r>
      <w:r w:rsidR="001361C1" w:rsidRPr="001361C1">
        <w:rPr>
          <w:rFonts w:ascii="Arial" w:hAnsi="Arial"/>
          <w:sz w:val="20"/>
        </w:rPr>
        <w:t xml:space="preserve"> K FG/LD/AM, is a further development of KRAIBURG TPE’s existing interior TPEs and has been adapted to new applications and requirements based on suggestions provided by customers and numerous years of practical experience. The series </w:t>
      </w:r>
      <w:r w:rsidR="00BF1C44">
        <w:rPr>
          <w:rFonts w:ascii="Arial" w:hAnsi="Arial"/>
          <w:sz w:val="20"/>
        </w:rPr>
        <w:t xml:space="preserve">has </w:t>
      </w:r>
      <w:r w:rsidR="00CE3DF6">
        <w:rPr>
          <w:rFonts w:ascii="Arial" w:hAnsi="Arial"/>
          <w:sz w:val="20"/>
        </w:rPr>
        <w:t xml:space="preserve">exclusively </w:t>
      </w:r>
      <w:r w:rsidR="00BF1C44">
        <w:rPr>
          <w:rFonts w:ascii="Arial" w:hAnsi="Arial"/>
          <w:sz w:val="20"/>
        </w:rPr>
        <w:t xml:space="preserve">been developed for US </w:t>
      </w:r>
      <w:r w:rsidR="00CE3DF6">
        <w:rPr>
          <w:rFonts w:ascii="Arial" w:hAnsi="Arial"/>
          <w:sz w:val="20"/>
        </w:rPr>
        <w:t>automotive manufacturers.</w:t>
      </w:r>
    </w:p>
    <w:p w14:paraId="07552B81" w14:textId="5A671982" w:rsidR="00BF1C44" w:rsidRDefault="00BF1C44" w:rsidP="001361C1">
      <w:pPr>
        <w:keepLines/>
        <w:spacing w:after="0" w:line="360" w:lineRule="auto"/>
        <w:ind w:right="1701"/>
        <w:jc w:val="both"/>
        <w:rPr>
          <w:rFonts w:ascii="Arial" w:hAnsi="Arial"/>
          <w:sz w:val="20"/>
        </w:rPr>
      </w:pPr>
    </w:p>
    <w:p w14:paraId="1750C2B5" w14:textId="468106EF" w:rsidR="001361C1" w:rsidRDefault="001361C1" w:rsidP="001361C1">
      <w:pPr>
        <w:keepLines/>
        <w:spacing w:after="0" w:line="360" w:lineRule="auto"/>
        <w:ind w:right="1701"/>
        <w:jc w:val="both"/>
        <w:rPr>
          <w:rFonts w:ascii="Arial" w:hAnsi="Arial"/>
          <w:sz w:val="20"/>
        </w:rPr>
      </w:pPr>
      <w:r w:rsidRPr="001361C1">
        <w:rPr>
          <w:rFonts w:ascii="Arial" w:hAnsi="Arial"/>
          <w:sz w:val="20"/>
        </w:rPr>
        <w:lastRenderedPageBreak/>
        <w:t xml:space="preserve">The new series’ focus is primarily on addressing the current challenges of existing TPEs used for interior mats, as well as cup holders, door gap seals </w:t>
      </w:r>
      <w:r w:rsidR="0016316B">
        <w:rPr>
          <w:rFonts w:ascii="Arial" w:hAnsi="Arial"/>
          <w:sz w:val="20"/>
        </w:rPr>
        <w:t>and</w:t>
      </w:r>
      <w:r w:rsidRPr="001361C1">
        <w:rPr>
          <w:rFonts w:ascii="Arial" w:hAnsi="Arial"/>
          <w:sz w:val="20"/>
        </w:rPr>
        <w:t xml:space="preserve"> trims, glove box mats, and more. Aligning with TPV’s density while lending superior flow properties than TPV’s, provides customers an improved combination of benefits; a wide range of interior part size possibilities, while refining surface quality and reducing processing pressures versus the conventional incumbent TPS’s </w:t>
      </w:r>
      <w:r w:rsidR="0016316B">
        <w:rPr>
          <w:rFonts w:ascii="Arial" w:hAnsi="Arial"/>
          <w:sz w:val="20"/>
        </w:rPr>
        <w:t>and</w:t>
      </w:r>
      <w:r w:rsidRPr="001361C1">
        <w:rPr>
          <w:rFonts w:ascii="Arial" w:hAnsi="Arial"/>
          <w:sz w:val="20"/>
        </w:rPr>
        <w:t xml:space="preserve"> TPVs. This series is commercially available in Shore 65A, 75A, and 85A. Colors available are black and natural.</w:t>
      </w:r>
      <w:r w:rsidR="00BF1C44">
        <w:rPr>
          <w:rFonts w:ascii="Arial" w:hAnsi="Arial"/>
          <w:sz w:val="20"/>
        </w:rPr>
        <w:t xml:space="preserve"> Additionally, KRAIBURG TPE </w:t>
      </w:r>
      <w:proofErr w:type="gramStart"/>
      <w:r w:rsidR="00BF1C44">
        <w:rPr>
          <w:rFonts w:ascii="Arial" w:hAnsi="Arial"/>
          <w:sz w:val="20"/>
        </w:rPr>
        <w:t>is able to</w:t>
      </w:r>
      <w:proofErr w:type="gramEnd"/>
      <w:r w:rsidR="00BF1C44">
        <w:rPr>
          <w:rFonts w:ascii="Arial" w:hAnsi="Arial"/>
          <w:sz w:val="20"/>
        </w:rPr>
        <w:t xml:space="preserve"> deliver these grades in any OEM specific color due to the highly experienced team specialized in coloring. </w:t>
      </w:r>
    </w:p>
    <w:p w14:paraId="61763C47" w14:textId="77777777" w:rsidR="00BF1C44" w:rsidRPr="001361C1" w:rsidRDefault="00BF1C44" w:rsidP="001361C1">
      <w:pPr>
        <w:keepLines/>
        <w:spacing w:after="0" w:line="360" w:lineRule="auto"/>
        <w:ind w:right="1701"/>
        <w:jc w:val="both"/>
        <w:rPr>
          <w:rFonts w:ascii="Arial" w:hAnsi="Arial"/>
          <w:sz w:val="20"/>
        </w:rPr>
      </w:pPr>
    </w:p>
    <w:p w14:paraId="3AF9C4E7" w14:textId="285A2A53" w:rsidR="00FD709F" w:rsidRDefault="001361C1" w:rsidP="001361C1">
      <w:pPr>
        <w:keepLines/>
        <w:spacing w:after="0" w:line="360" w:lineRule="auto"/>
        <w:ind w:right="1701"/>
        <w:jc w:val="both"/>
        <w:rPr>
          <w:rFonts w:ascii="Arial" w:hAnsi="Arial"/>
          <w:sz w:val="20"/>
        </w:rPr>
      </w:pPr>
      <w:r w:rsidRPr="001361C1">
        <w:rPr>
          <w:rFonts w:ascii="Arial" w:hAnsi="Arial"/>
          <w:sz w:val="20"/>
        </w:rPr>
        <w:t>KRAIBURG TPE has made intensive efforts to comprehend the requirements of Automotive OEMs and this THERMOLAST</w:t>
      </w:r>
      <w:r w:rsidRPr="007D363C">
        <w:rPr>
          <w:rFonts w:ascii="Arial" w:hAnsi="Arial"/>
          <w:sz w:val="20"/>
          <w:vertAlign w:val="superscript"/>
        </w:rPr>
        <w:t>®</w:t>
      </w:r>
      <w:r w:rsidRPr="001361C1">
        <w:rPr>
          <w:rFonts w:ascii="Arial" w:hAnsi="Arial"/>
          <w:sz w:val="20"/>
        </w:rPr>
        <w:t xml:space="preserve"> K FG/LD/AM series is targeted to meet and exceed OEM’s requirements for automotive interior such as: lower density for lighter part weights, higher flow for improved processing, improved surface finish, as well as odor</w:t>
      </w:r>
      <w:r w:rsidR="00BF1C44">
        <w:rPr>
          <w:rFonts w:ascii="Arial" w:hAnsi="Arial"/>
          <w:sz w:val="20"/>
        </w:rPr>
        <w:t xml:space="preserve">, </w:t>
      </w:r>
      <w:proofErr w:type="gramStart"/>
      <w:r w:rsidR="00BF1C44">
        <w:rPr>
          <w:rFonts w:ascii="Arial" w:hAnsi="Arial"/>
          <w:sz w:val="20"/>
        </w:rPr>
        <w:t>VOC</w:t>
      </w:r>
      <w:proofErr w:type="gramEnd"/>
      <w:r w:rsidRPr="001361C1">
        <w:rPr>
          <w:rFonts w:ascii="Arial" w:hAnsi="Arial"/>
          <w:sz w:val="20"/>
        </w:rPr>
        <w:t xml:space="preserve"> and emissions requirements.</w:t>
      </w:r>
    </w:p>
    <w:p w14:paraId="2FBDB9A2" w14:textId="1C874908" w:rsidR="00BF1C44" w:rsidRDefault="00BF1C44" w:rsidP="001361C1">
      <w:pPr>
        <w:keepLines/>
        <w:spacing w:after="0" w:line="360" w:lineRule="auto"/>
        <w:ind w:right="1701"/>
        <w:jc w:val="both"/>
        <w:rPr>
          <w:rFonts w:ascii="Arial" w:hAnsi="Arial"/>
          <w:sz w:val="20"/>
        </w:rPr>
      </w:pPr>
    </w:p>
    <w:p w14:paraId="0D096ED5" w14:textId="7173CED8" w:rsidR="00BF1C44" w:rsidRDefault="00BF1C44" w:rsidP="001361C1">
      <w:pPr>
        <w:keepLines/>
        <w:spacing w:after="0" w:line="360" w:lineRule="auto"/>
        <w:ind w:right="1701"/>
        <w:jc w:val="both"/>
        <w:rPr>
          <w:noProof/>
        </w:rPr>
      </w:pPr>
      <w:r w:rsidRPr="001361C1">
        <w:rPr>
          <w:rFonts w:ascii="Arial" w:hAnsi="Arial"/>
          <w:sz w:val="20"/>
        </w:rPr>
        <w:t xml:space="preserve">The series is </w:t>
      </w:r>
      <w:r>
        <w:rPr>
          <w:rFonts w:ascii="Arial" w:hAnsi="Arial"/>
          <w:sz w:val="20"/>
        </w:rPr>
        <w:t>immediately</w:t>
      </w:r>
      <w:r w:rsidR="004D530E">
        <w:rPr>
          <w:rFonts w:ascii="Arial" w:hAnsi="Arial"/>
          <w:sz w:val="20"/>
        </w:rPr>
        <w:t xml:space="preserve"> and exclusively</w:t>
      </w:r>
      <w:r w:rsidRPr="001361C1">
        <w:rPr>
          <w:rFonts w:ascii="Arial" w:hAnsi="Arial"/>
          <w:sz w:val="20"/>
        </w:rPr>
        <w:t xml:space="preserve"> available at KRAIBURG TPE Americas.</w:t>
      </w:r>
    </w:p>
    <w:p w14:paraId="5E1690F1" w14:textId="77777777" w:rsidR="001361C1" w:rsidRPr="008151E1" w:rsidRDefault="001361C1" w:rsidP="001361C1">
      <w:pPr>
        <w:keepLines/>
        <w:spacing w:after="0" w:line="360" w:lineRule="auto"/>
        <w:ind w:right="1701"/>
        <w:jc w:val="both"/>
        <w:rPr>
          <w:rFonts w:ascii="Arial" w:hAnsi="Arial"/>
          <w:bCs/>
          <w:sz w:val="20"/>
        </w:rPr>
      </w:pPr>
    </w:p>
    <w:p w14:paraId="141FB3B4" w14:textId="3C40C614" w:rsidR="00FD709F" w:rsidRPr="001361C1" w:rsidRDefault="004D530E" w:rsidP="00FD709F">
      <w:pPr>
        <w:rPr>
          <w:rFonts w:ascii="Arial" w:eastAsia="Arial" w:hAnsi="Arial" w:cs="Arial"/>
          <w:b/>
          <w:color w:val="000000"/>
          <w:sz w:val="21"/>
          <w:szCs w:val="21"/>
          <w:lang w:val="en-GB"/>
        </w:rPr>
      </w:pPr>
      <w:r>
        <w:rPr>
          <w:noProof/>
        </w:rPr>
        <w:lastRenderedPageBreak/>
        <w:drawing>
          <wp:inline distT="0" distB="0" distL="0" distR="0" wp14:anchorId="197BDE07" wp14:editId="74A73DF2">
            <wp:extent cx="4003825" cy="2679590"/>
            <wp:effectExtent l="0" t="0" r="0" b="6985"/>
            <wp:docPr id="4" name="Grafik 4" descr="Ein Bild, das Systemsteuer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ystemsteuerun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13974" cy="2686382"/>
                    </a:xfrm>
                    <a:prstGeom prst="rect">
                      <a:avLst/>
                    </a:prstGeom>
                    <a:noFill/>
                    <a:ln>
                      <a:noFill/>
                    </a:ln>
                  </pic:spPr>
                </pic:pic>
              </a:graphicData>
            </a:graphic>
          </wp:inline>
        </w:drawing>
      </w:r>
    </w:p>
    <w:p w14:paraId="4CD72BC2" w14:textId="270142B4" w:rsidR="004D530E" w:rsidRDefault="007E6578" w:rsidP="004D530E">
      <w:pPr>
        <w:keepLines/>
        <w:spacing w:after="0" w:line="360" w:lineRule="auto"/>
        <w:ind w:right="1701"/>
        <w:jc w:val="both"/>
        <w:rPr>
          <w:rFonts w:ascii="Arial" w:hAnsi="Arial"/>
          <w:sz w:val="20"/>
        </w:rPr>
      </w:pPr>
      <w:r>
        <w:rPr>
          <w:rFonts w:ascii="Arial" w:hAnsi="Arial"/>
          <w:b/>
          <w:bCs/>
          <w:sz w:val="20"/>
        </w:rPr>
        <w:t>Image:</w:t>
      </w:r>
      <w:r>
        <w:rPr>
          <w:rFonts w:ascii="Arial" w:hAnsi="Arial"/>
          <w:sz w:val="20"/>
        </w:rPr>
        <w:t xml:space="preserve"> </w:t>
      </w:r>
      <w:r w:rsidR="004D530E" w:rsidRPr="001361C1">
        <w:rPr>
          <w:rFonts w:ascii="Arial" w:hAnsi="Arial"/>
          <w:sz w:val="20"/>
        </w:rPr>
        <w:t>THERMOLAST</w:t>
      </w:r>
      <w:r w:rsidR="004D530E" w:rsidRPr="004D530E">
        <w:rPr>
          <w:rFonts w:ascii="Arial" w:hAnsi="Arial"/>
          <w:sz w:val="20"/>
          <w:vertAlign w:val="superscript"/>
        </w:rPr>
        <w:t>®</w:t>
      </w:r>
      <w:r w:rsidR="004D530E" w:rsidRPr="001361C1">
        <w:rPr>
          <w:rFonts w:ascii="Arial" w:hAnsi="Arial"/>
          <w:sz w:val="20"/>
        </w:rPr>
        <w:t xml:space="preserve"> K FG/LD/AM series </w:t>
      </w:r>
      <w:r w:rsidR="004D530E">
        <w:rPr>
          <w:rFonts w:ascii="Arial" w:hAnsi="Arial"/>
          <w:sz w:val="20"/>
        </w:rPr>
        <w:t>addresses OEM’s needs for automotive interior, including</w:t>
      </w:r>
      <w:r w:rsidR="004D530E" w:rsidRPr="001361C1">
        <w:rPr>
          <w:rFonts w:ascii="Arial" w:hAnsi="Arial"/>
          <w:sz w:val="20"/>
        </w:rPr>
        <w:t xml:space="preserve"> lower density, higher flow, improved surface finish, as well as odor</w:t>
      </w:r>
      <w:r w:rsidR="004D530E">
        <w:rPr>
          <w:rFonts w:ascii="Arial" w:hAnsi="Arial"/>
          <w:sz w:val="20"/>
        </w:rPr>
        <w:t xml:space="preserve">, </w:t>
      </w:r>
      <w:proofErr w:type="gramStart"/>
      <w:r w:rsidR="004D530E">
        <w:rPr>
          <w:rFonts w:ascii="Arial" w:hAnsi="Arial"/>
          <w:sz w:val="20"/>
        </w:rPr>
        <w:t>VOC</w:t>
      </w:r>
      <w:proofErr w:type="gramEnd"/>
      <w:r w:rsidR="004D530E" w:rsidRPr="001361C1">
        <w:rPr>
          <w:rFonts w:ascii="Arial" w:hAnsi="Arial"/>
          <w:sz w:val="20"/>
        </w:rPr>
        <w:t xml:space="preserve"> and emissions requirements.</w:t>
      </w:r>
    </w:p>
    <w:p w14:paraId="333997A8" w14:textId="7540CF5B" w:rsidR="004D530E" w:rsidRDefault="00B641E8" w:rsidP="00FD709F">
      <w:pPr>
        <w:ind w:right="1701"/>
        <w:rPr>
          <w:rFonts w:ascii="Arial" w:hAnsi="Arial"/>
          <w:i/>
          <w:sz w:val="20"/>
        </w:rPr>
      </w:pPr>
      <w:r>
        <w:rPr>
          <w:rFonts w:ascii="Arial" w:hAnsi="Arial"/>
          <w:i/>
          <w:sz w:val="20"/>
        </w:rPr>
        <w:t>(</w:t>
      </w:r>
      <w:r w:rsidR="007E6578">
        <w:rPr>
          <w:rFonts w:ascii="Arial" w:hAnsi="Arial"/>
          <w:i/>
          <w:sz w:val="20"/>
        </w:rPr>
        <w:t>Source: KRAIBURG TPE)</w:t>
      </w:r>
    </w:p>
    <w:p w14:paraId="525FC853" w14:textId="77777777" w:rsidR="004D530E" w:rsidRDefault="004D530E">
      <w:pPr>
        <w:rPr>
          <w:rFonts w:ascii="Arial" w:hAnsi="Arial"/>
          <w:i/>
          <w:sz w:val="20"/>
        </w:rPr>
      </w:pPr>
      <w:r>
        <w:rPr>
          <w:rFonts w:ascii="Arial" w:hAnsi="Arial"/>
          <w:i/>
          <w:sz w:val="20"/>
        </w:rPr>
        <w:br w:type="page"/>
      </w:r>
    </w:p>
    <w:p w14:paraId="471FAA2A" w14:textId="77777777" w:rsidR="004D530E" w:rsidRDefault="004D530E" w:rsidP="004D530E">
      <w:pPr>
        <w:keepLines/>
        <w:spacing w:after="0" w:line="360" w:lineRule="auto"/>
        <w:ind w:right="1701"/>
        <w:jc w:val="both"/>
        <w:rPr>
          <w:rFonts w:ascii="Arial" w:hAnsi="Arial" w:cs="Arial"/>
          <w:b/>
          <w:color w:val="000000"/>
          <w:sz w:val="21"/>
          <w:szCs w:val="21"/>
        </w:rPr>
      </w:pPr>
      <w:r>
        <w:rPr>
          <w:rFonts w:ascii="Arial" w:hAnsi="Arial" w:cs="Arial"/>
          <w:b/>
          <w:color w:val="000000"/>
          <w:sz w:val="21"/>
          <w:szCs w:val="21"/>
        </w:rPr>
        <w:lastRenderedPageBreak/>
        <w:t>About KRAIBURG TPE</w:t>
      </w:r>
    </w:p>
    <w:p w14:paraId="24CFD6EA" w14:textId="77777777" w:rsidR="004D530E" w:rsidRDefault="004D530E" w:rsidP="004D530E">
      <w:pPr>
        <w:spacing w:after="0" w:line="360" w:lineRule="auto"/>
        <w:ind w:right="1701"/>
        <w:jc w:val="both"/>
        <w:rPr>
          <w:rFonts w:ascii="Arial" w:hAnsi="Arial" w:cs="Arial"/>
          <w:color w:val="000000" w:themeColor="text1"/>
          <w:sz w:val="20"/>
        </w:rPr>
      </w:pPr>
      <w:r w:rsidRPr="00110663">
        <w:rPr>
          <w:rFonts w:ascii="Arial" w:hAnsi="Arial" w:cs="Arial"/>
          <w:color w:val="000000" w:themeColor="text1"/>
          <w:sz w:val="20"/>
        </w:rPr>
        <w:t>KRAIBURG TPE (</w:t>
      </w:r>
      <w:hyperlink r:id="rId9" w:history="1">
        <w:r w:rsidRPr="00B113FC">
          <w:rPr>
            <w:rStyle w:val="Hyperlink"/>
            <w:rFonts w:ascii="Arial" w:hAnsi="Arial" w:cs="Arial"/>
            <w:sz w:val="20"/>
          </w:rPr>
          <w:t>www.kraiburg-tpe.com</w:t>
        </w:r>
      </w:hyperlink>
      <w:r w:rsidRPr="00110663">
        <w:rPr>
          <w:rFonts w:ascii="Arial" w:hAnsi="Arial" w:cs="Arial"/>
          <w:color w:val="000000" w:themeColor="text1"/>
          <w:sz w:val="20"/>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833349">
        <w:rPr>
          <w:rFonts w:ascii="Arial" w:hAnsi="Arial" w:cs="Arial"/>
          <w:color w:val="000000" w:themeColor="text1"/>
          <w:sz w:val="20"/>
          <w:vertAlign w:val="superscript"/>
        </w:rPr>
        <w:t>®</w:t>
      </w:r>
      <w:r w:rsidRPr="00110663">
        <w:rPr>
          <w:rFonts w:ascii="Arial" w:hAnsi="Arial" w:cs="Arial"/>
          <w:color w:val="000000" w:themeColor="text1"/>
          <w:sz w:val="20"/>
        </w:rPr>
        <w:t>, COPEC</w:t>
      </w:r>
      <w:r w:rsidRPr="00833349">
        <w:rPr>
          <w:rFonts w:ascii="Arial" w:hAnsi="Arial" w:cs="Arial"/>
          <w:color w:val="000000" w:themeColor="text1"/>
          <w:sz w:val="20"/>
          <w:vertAlign w:val="superscript"/>
        </w:rPr>
        <w:t>®</w:t>
      </w:r>
      <w:r w:rsidRPr="00110663">
        <w:rPr>
          <w:rFonts w:ascii="Arial" w:hAnsi="Arial" w:cs="Arial"/>
          <w:color w:val="000000" w:themeColor="text1"/>
          <w:sz w:val="20"/>
        </w:rPr>
        <w:t>, HIPEX</w:t>
      </w:r>
      <w:r w:rsidRPr="00833349">
        <w:rPr>
          <w:rFonts w:ascii="Arial" w:hAnsi="Arial" w:cs="Arial"/>
          <w:color w:val="000000" w:themeColor="text1"/>
          <w:sz w:val="20"/>
          <w:vertAlign w:val="superscript"/>
        </w:rPr>
        <w:t>®</w:t>
      </w:r>
      <w:r w:rsidRPr="00110663">
        <w:rPr>
          <w:rFonts w:ascii="Arial" w:hAnsi="Arial" w:cs="Arial"/>
          <w:color w:val="000000" w:themeColor="text1"/>
          <w:sz w:val="20"/>
        </w:rPr>
        <w:t>, and For Tec E</w:t>
      </w:r>
      <w:r w:rsidRPr="00833349">
        <w:rPr>
          <w:rFonts w:ascii="Arial" w:hAnsi="Arial" w:cs="Arial"/>
          <w:color w:val="000000" w:themeColor="text1"/>
          <w:sz w:val="20"/>
          <w:vertAlign w:val="superscript"/>
        </w:rPr>
        <w:t>®</w:t>
      </w:r>
      <w:r w:rsidRPr="00110663">
        <w:rPr>
          <w:rFonts w:ascii="Arial" w:hAnsi="Arial" w:cs="Arial"/>
          <w:color w:val="000000" w:themeColor="text1"/>
          <w:sz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w:t>
      </w:r>
      <w:r w:rsidRPr="001D7830">
        <w:rPr>
          <w:rFonts w:ascii="Arial" w:hAnsi="Arial" w:cs="Arial"/>
          <w:color w:val="000000" w:themeColor="text1"/>
          <w:sz w:val="20"/>
        </w:rPr>
        <w:t>The company is certified to ISO 50001 at its headquarters in Germany and holds ISO 9001 and ISO 14001 certifications at all global sites. In 2020, KRAIBURG TPE generated sales of 184 million euros with around 650 worldwide employees.</w:t>
      </w:r>
    </w:p>
    <w:p w14:paraId="74F070AE" w14:textId="77777777" w:rsidR="004D530E" w:rsidRDefault="004D530E" w:rsidP="009C3C86">
      <w:pPr>
        <w:keepNext/>
        <w:keepLines/>
        <w:tabs>
          <w:tab w:val="left" w:pos="5140"/>
        </w:tabs>
        <w:spacing w:after="0" w:line="360" w:lineRule="auto"/>
        <w:ind w:right="1701"/>
        <w:jc w:val="both"/>
        <w:rPr>
          <w:rFonts w:ascii="Arial" w:hAnsi="Arial" w:cs="Arial"/>
          <w:b/>
          <w:color w:val="000000"/>
          <w:sz w:val="21"/>
          <w:szCs w:val="21"/>
        </w:rPr>
      </w:pPr>
    </w:p>
    <w:sectPr w:rsidR="004D530E"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8E10F" w14:textId="77777777" w:rsidR="009C735A" w:rsidRDefault="009C735A" w:rsidP="00784C57">
      <w:pPr>
        <w:spacing w:after="0" w:line="240" w:lineRule="auto"/>
      </w:pPr>
      <w:r>
        <w:separator/>
      </w:r>
    </w:p>
  </w:endnote>
  <w:endnote w:type="continuationSeparator" w:id="0">
    <w:p w14:paraId="4A76B613" w14:textId="77777777" w:rsidR="009C735A" w:rsidRDefault="009C735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40B6B" w14:textId="77777777" w:rsidR="009C735A" w:rsidRDefault="009C735A" w:rsidP="00784C57">
      <w:pPr>
        <w:spacing w:after="0" w:line="240" w:lineRule="auto"/>
      </w:pPr>
      <w:r>
        <w:separator/>
      </w:r>
    </w:p>
  </w:footnote>
  <w:footnote w:type="continuationSeparator" w:id="0">
    <w:p w14:paraId="2B297561" w14:textId="77777777" w:rsidR="009C735A" w:rsidRDefault="009C735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Press release</w:t>
          </w:r>
        </w:p>
        <w:p w14:paraId="284F2E1B" w14:textId="77777777" w:rsidR="007D363C" w:rsidRDefault="007D363C" w:rsidP="007D363C">
          <w:pPr>
            <w:spacing w:after="0" w:line="360" w:lineRule="auto"/>
            <w:ind w:left="-105"/>
            <w:jc w:val="both"/>
            <w:rPr>
              <w:rFonts w:ascii="Arial" w:hAnsi="Arial"/>
              <w:b/>
              <w:sz w:val="16"/>
            </w:rPr>
          </w:pPr>
          <w:r w:rsidRPr="007D363C">
            <w:rPr>
              <w:rFonts w:ascii="Arial" w:hAnsi="Arial"/>
              <w:b/>
              <w:sz w:val="16"/>
            </w:rPr>
            <w:t xml:space="preserve">New TPE </w:t>
          </w:r>
          <w:r>
            <w:rPr>
              <w:rFonts w:ascii="Arial" w:hAnsi="Arial"/>
              <w:b/>
              <w:sz w:val="16"/>
            </w:rPr>
            <w:t>Solutions</w:t>
          </w:r>
          <w:r w:rsidRPr="007D363C">
            <w:rPr>
              <w:rFonts w:ascii="Arial" w:hAnsi="Arial"/>
              <w:b/>
              <w:sz w:val="16"/>
            </w:rPr>
            <w:t xml:space="preserve"> for the US </w:t>
          </w:r>
          <w:r>
            <w:rPr>
              <w:rFonts w:ascii="Arial" w:hAnsi="Arial"/>
              <w:b/>
              <w:sz w:val="16"/>
            </w:rPr>
            <w:t>A</w:t>
          </w:r>
          <w:r w:rsidRPr="007D363C">
            <w:rPr>
              <w:rFonts w:ascii="Arial" w:hAnsi="Arial"/>
              <w:b/>
              <w:sz w:val="16"/>
            </w:rPr>
            <w:t xml:space="preserve">utomotive </w:t>
          </w:r>
          <w:r>
            <w:rPr>
              <w:rFonts w:ascii="Arial" w:hAnsi="Arial"/>
              <w:b/>
              <w:sz w:val="16"/>
            </w:rPr>
            <w:t>M</w:t>
          </w:r>
          <w:r w:rsidRPr="007D363C">
            <w:rPr>
              <w:rFonts w:ascii="Arial" w:hAnsi="Arial"/>
              <w:b/>
              <w:sz w:val="16"/>
            </w:rPr>
            <w:t>arket</w:t>
          </w:r>
        </w:p>
        <w:p w14:paraId="47D99C4E" w14:textId="18C38C36" w:rsidR="00670D07" w:rsidRPr="00670D07" w:rsidRDefault="00745A39" w:rsidP="00670D07">
          <w:pPr>
            <w:spacing w:after="0" w:line="360" w:lineRule="auto"/>
            <w:ind w:left="-105"/>
            <w:jc w:val="both"/>
            <w:rPr>
              <w:rFonts w:ascii="Arial" w:hAnsi="Arial" w:cs="Arial"/>
              <w:b/>
              <w:bCs/>
              <w:sz w:val="16"/>
              <w:szCs w:val="16"/>
            </w:rPr>
          </w:pPr>
          <w:r>
            <w:rPr>
              <w:rFonts w:ascii="Arial" w:hAnsi="Arial"/>
              <w:b/>
              <w:sz w:val="16"/>
            </w:rPr>
            <w:t>Buford</w:t>
          </w:r>
          <w:r w:rsidR="00670D07">
            <w:rPr>
              <w:rFonts w:ascii="Arial" w:hAnsi="Arial"/>
              <w:b/>
              <w:sz w:val="16"/>
            </w:rPr>
            <w:t>, October 2021</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t xml:space="preserve">Page </w:t>
          </w:r>
          <w:r w:rsidRPr="00670D07">
            <w:rPr>
              <w:rFonts w:ascii="Arial" w:hAnsi="Arial" w:cs="Arial"/>
              <w:b/>
              <w:sz w:val="16"/>
            </w:rPr>
            <w:fldChar w:fldCharType="begin"/>
          </w:r>
          <w:r w:rsidRPr="00670D07">
            <w:rPr>
              <w:rFonts w:ascii="Arial" w:hAnsi="Arial" w:cs="Arial"/>
              <w:b/>
              <w:sz w:val="16"/>
            </w:rPr>
            <w:instrText>PAGE  \* Arabic  \* MERGEFORMAT</w:instrText>
          </w:r>
          <w:r w:rsidRPr="00670D07">
            <w:rPr>
              <w:rFonts w:ascii="Arial" w:hAnsi="Arial" w:cs="Arial"/>
              <w:b/>
              <w:sz w:val="16"/>
            </w:rPr>
            <w:fldChar w:fldCharType="separate"/>
          </w:r>
          <w:r w:rsidRPr="00670D07">
            <w:rPr>
              <w:rFonts w:ascii="Arial" w:hAnsi="Arial" w:cs="Arial"/>
              <w:b/>
              <w:sz w:val="16"/>
            </w:rPr>
            <w:t>1</w:t>
          </w:r>
          <w:r w:rsidRPr="00670D07">
            <w:rPr>
              <w:rFonts w:ascii="Arial" w:hAnsi="Arial" w:cs="Arial"/>
              <w:b/>
              <w:sz w:val="16"/>
            </w:rPr>
            <w:fldChar w:fldCharType="end"/>
          </w:r>
          <w:r>
            <w:t xml:space="preserve"> of </w:t>
          </w:r>
          <w:r w:rsidRPr="00670D07">
            <w:rPr>
              <w:rFonts w:ascii="Arial" w:hAnsi="Arial" w:cs="Arial"/>
              <w:b/>
              <w:sz w:val="16"/>
            </w:rPr>
            <w:fldChar w:fldCharType="begin"/>
          </w:r>
          <w:r w:rsidRPr="00670D07">
            <w:rPr>
              <w:rFonts w:ascii="Arial" w:hAnsi="Arial" w:cs="Arial"/>
              <w:b/>
              <w:sz w:val="16"/>
            </w:rPr>
            <w:instrText>NUMPAGES  \* Arabic  \* MERGEFORMAT</w:instrText>
          </w:r>
          <w:r w:rsidRPr="00670D07">
            <w:rPr>
              <w:rFonts w:ascii="Arial" w:hAnsi="Arial" w:cs="Arial"/>
              <w:b/>
              <w:sz w:val="16"/>
            </w:rPr>
            <w:fldChar w:fldCharType="separate"/>
          </w:r>
          <w:r w:rsidRPr="00301B91">
            <w:rPr>
              <w:rFonts w:ascii="Arial" w:hAnsi="Arial" w:cs="Arial"/>
              <w:b/>
              <w:sz w:val="16"/>
            </w:rPr>
            <w:t>3</w:t>
          </w:r>
          <w:r w:rsidRPr="00670D07">
            <w:rPr>
              <w:rFonts w:ascii="Arial" w:hAnsi="Arial" w:cs="Arial"/>
              <w:b/>
              <w:sz w:val="16"/>
            </w:rPr>
            <w:fldChar w:fldCharType="end"/>
          </w:r>
        </w:p>
      </w:tc>
    </w:tr>
  </w:tbl>
  <w:p w14:paraId="39FC39A7" w14:textId="77777777" w:rsidR="00502615" w:rsidRDefault="00502615" w:rsidP="00502615">
    <w:pPr>
      <w:pStyle w:val="Header"/>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17CDD2F9" w:rsidR="00502615" w:rsidRPr="00211DFE"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Press release</w:t>
          </w:r>
        </w:p>
        <w:p w14:paraId="6F0EFE7D" w14:textId="1E0F1920" w:rsidR="007D363C" w:rsidRDefault="007D363C" w:rsidP="004C54DB">
          <w:pPr>
            <w:spacing w:after="0" w:line="360" w:lineRule="auto"/>
            <w:ind w:left="-105"/>
            <w:jc w:val="both"/>
            <w:rPr>
              <w:rFonts w:ascii="Arial" w:hAnsi="Arial"/>
              <w:b/>
              <w:sz w:val="16"/>
            </w:rPr>
          </w:pPr>
          <w:r w:rsidRPr="007D363C">
            <w:rPr>
              <w:rFonts w:ascii="Arial" w:hAnsi="Arial"/>
              <w:b/>
              <w:sz w:val="16"/>
            </w:rPr>
            <w:t xml:space="preserve">New TPE </w:t>
          </w:r>
          <w:r>
            <w:rPr>
              <w:rFonts w:ascii="Arial" w:hAnsi="Arial"/>
              <w:b/>
              <w:sz w:val="16"/>
            </w:rPr>
            <w:t>Solutions</w:t>
          </w:r>
          <w:r w:rsidRPr="007D363C">
            <w:rPr>
              <w:rFonts w:ascii="Arial" w:hAnsi="Arial"/>
              <w:b/>
              <w:sz w:val="16"/>
            </w:rPr>
            <w:t xml:space="preserve"> for the US </w:t>
          </w:r>
          <w:r>
            <w:rPr>
              <w:rFonts w:ascii="Arial" w:hAnsi="Arial"/>
              <w:b/>
              <w:sz w:val="16"/>
            </w:rPr>
            <w:t>A</w:t>
          </w:r>
          <w:r w:rsidRPr="007D363C">
            <w:rPr>
              <w:rFonts w:ascii="Arial" w:hAnsi="Arial"/>
              <w:b/>
              <w:sz w:val="16"/>
            </w:rPr>
            <w:t xml:space="preserve">utomotive </w:t>
          </w:r>
          <w:r>
            <w:rPr>
              <w:rFonts w:ascii="Arial" w:hAnsi="Arial"/>
              <w:b/>
              <w:sz w:val="16"/>
            </w:rPr>
            <w:t>M</w:t>
          </w:r>
          <w:r w:rsidRPr="007D363C">
            <w:rPr>
              <w:rFonts w:ascii="Arial" w:hAnsi="Arial"/>
              <w:b/>
              <w:sz w:val="16"/>
            </w:rPr>
            <w:t>arket</w:t>
          </w:r>
        </w:p>
        <w:p w14:paraId="480B30BF" w14:textId="295ADA76" w:rsidR="00502615" w:rsidRPr="00670D07" w:rsidRDefault="00745A39" w:rsidP="004C54DB">
          <w:pPr>
            <w:spacing w:after="0" w:line="360" w:lineRule="auto"/>
            <w:ind w:left="-105"/>
            <w:jc w:val="both"/>
            <w:rPr>
              <w:rFonts w:ascii="Arial" w:hAnsi="Arial" w:cs="Arial"/>
              <w:b/>
              <w:bCs/>
              <w:sz w:val="16"/>
              <w:szCs w:val="16"/>
            </w:rPr>
          </w:pPr>
          <w:r>
            <w:rPr>
              <w:rFonts w:ascii="Arial" w:hAnsi="Arial"/>
              <w:b/>
              <w:sz w:val="16"/>
            </w:rPr>
            <w:t>Buford</w:t>
          </w:r>
          <w:r w:rsidR="00502615">
            <w:rPr>
              <w:rFonts w:ascii="Arial" w:hAnsi="Arial"/>
              <w:b/>
              <w:sz w:val="16"/>
            </w:rPr>
            <w:t>, October 2021</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t xml:space="preserve">Page </w:t>
          </w:r>
          <w:r w:rsidR="002067CF" w:rsidRPr="00211DFE">
            <w:rPr>
              <w:rFonts w:ascii="Arial" w:hAnsi="Arial" w:cs="Arial"/>
              <w:b/>
              <w:sz w:val="16"/>
            </w:rPr>
            <w:fldChar w:fldCharType="begin"/>
          </w:r>
          <w:r w:rsidR="00502615" w:rsidRPr="00211DFE">
            <w:rPr>
              <w:rFonts w:ascii="Arial" w:hAnsi="Arial" w:cs="Arial"/>
              <w:b/>
              <w:sz w:val="16"/>
            </w:rPr>
            <w:instrText>PAGE  \* Arabic  \* MERGEFORMAT</w:instrText>
          </w:r>
          <w:r w:rsidR="002067CF" w:rsidRPr="00211DFE">
            <w:rPr>
              <w:rFonts w:ascii="Arial" w:hAnsi="Arial" w:cs="Arial"/>
              <w:b/>
              <w:sz w:val="16"/>
            </w:rPr>
            <w:fldChar w:fldCharType="separate"/>
          </w:r>
          <w:r w:rsidR="000734B0">
            <w:rPr>
              <w:rFonts w:ascii="Arial" w:hAnsi="Arial" w:cs="Arial"/>
              <w:b/>
              <w:sz w:val="16"/>
            </w:rPr>
            <w:t>1</w:t>
          </w:r>
          <w:r w:rsidR="002067CF" w:rsidRPr="00211DFE">
            <w:rPr>
              <w:rFonts w:ascii="Arial" w:hAnsi="Arial" w:cs="Arial"/>
              <w:b/>
              <w:sz w:val="16"/>
            </w:rPr>
            <w:fldChar w:fldCharType="end"/>
          </w:r>
          <w:r>
            <w:t xml:space="preserve"> of </w:t>
          </w:r>
          <w:r w:rsidR="00E24AAB">
            <w:fldChar w:fldCharType="begin"/>
          </w:r>
          <w:r w:rsidR="00E24AAB" w:rsidRPr="00FC2929">
            <w:instrText>NUMPAGES  \* Arabic  \* MERGEFORMAT</w:instrText>
          </w:r>
          <w:r w:rsidR="00E24AAB">
            <w:fldChar w:fldCharType="separate"/>
          </w:r>
          <w:r w:rsidR="000734B0" w:rsidRPr="000734B0">
            <w:rPr>
              <w:rFonts w:ascii="Arial" w:hAnsi="Arial" w:cs="Arial"/>
              <w:b/>
              <w:sz w:val="16"/>
            </w:rPr>
            <w:t>4</w:t>
          </w:r>
          <w:r w:rsidR="00E24AAB">
            <w:rPr>
              <w:rFonts w:ascii="Arial" w:hAnsi="Arial" w:cs="Arial"/>
              <w:b/>
              <w:sz w:val="16"/>
            </w:rPr>
            <w:fldChar w:fldCharType="end"/>
          </w:r>
        </w:p>
      </w:tc>
      <w:tc>
        <w:tcPr>
          <w:tcW w:w="2977" w:type="dxa"/>
        </w:tcPr>
        <w:p w14:paraId="46353225" w14:textId="75176C43" w:rsidR="00502615" w:rsidRPr="000A7236" w:rsidRDefault="00502615" w:rsidP="00502615">
          <w:pPr>
            <w:pStyle w:val="Header"/>
            <w:tabs>
              <w:tab w:val="clear" w:pos="4703"/>
              <w:tab w:val="clear" w:pos="9406"/>
            </w:tabs>
            <w:rPr>
              <w:rFonts w:ascii="Arial" w:hAnsi="Arial" w:cs="Arial"/>
              <w:sz w:val="16"/>
              <w:szCs w:val="16"/>
              <w:lang w:val="en-GB"/>
            </w:rPr>
          </w:pPr>
          <w:r w:rsidRPr="000A7236">
            <w:rPr>
              <w:rFonts w:ascii="Arial" w:hAnsi="Arial"/>
              <w:sz w:val="16"/>
              <w:lang w:val="en-GB"/>
            </w:rPr>
            <w:t xml:space="preserve">KRAIBURG TPE </w:t>
          </w:r>
          <w:r w:rsidR="000A7236" w:rsidRPr="000A7236">
            <w:rPr>
              <w:rFonts w:ascii="Arial" w:hAnsi="Arial"/>
              <w:sz w:val="16"/>
              <w:lang w:val="en-GB"/>
            </w:rPr>
            <w:t>CORP.</w:t>
          </w:r>
        </w:p>
        <w:p w14:paraId="7C04F590" w14:textId="5369A58D" w:rsidR="00502615" w:rsidRDefault="000A7236" w:rsidP="00502615">
          <w:pPr>
            <w:pStyle w:val="Header"/>
            <w:tabs>
              <w:tab w:val="clear" w:pos="4703"/>
              <w:tab w:val="clear" w:pos="9406"/>
            </w:tabs>
            <w:rPr>
              <w:rFonts w:ascii="Arial" w:hAnsi="Arial"/>
              <w:sz w:val="16"/>
              <w:lang w:val="en-GB"/>
            </w:rPr>
          </w:pPr>
          <w:r w:rsidRPr="000A7236">
            <w:rPr>
              <w:rFonts w:ascii="Arial" w:hAnsi="Arial"/>
              <w:sz w:val="16"/>
              <w:lang w:val="en-GB"/>
            </w:rPr>
            <w:t>4365 Hamilton M</w:t>
          </w:r>
          <w:r>
            <w:rPr>
              <w:rFonts w:ascii="Arial" w:hAnsi="Arial"/>
              <w:sz w:val="16"/>
              <w:lang w:val="en-GB"/>
            </w:rPr>
            <w:t>ill Rd.</w:t>
          </w:r>
        </w:p>
        <w:p w14:paraId="1700E180" w14:textId="1CCA6DE4" w:rsidR="000A7236" w:rsidRDefault="000A7236" w:rsidP="00502615">
          <w:pPr>
            <w:pStyle w:val="Header"/>
            <w:tabs>
              <w:tab w:val="clear" w:pos="4703"/>
              <w:tab w:val="clear" w:pos="9406"/>
            </w:tabs>
            <w:rPr>
              <w:rFonts w:ascii="Arial" w:hAnsi="Arial" w:cs="Arial"/>
              <w:sz w:val="16"/>
              <w:szCs w:val="16"/>
              <w:lang w:val="en-GB"/>
            </w:rPr>
          </w:pPr>
          <w:r>
            <w:rPr>
              <w:rFonts w:ascii="Arial" w:hAnsi="Arial" w:cs="Arial"/>
              <w:sz w:val="16"/>
              <w:szCs w:val="16"/>
              <w:lang w:val="en-GB"/>
            </w:rPr>
            <w:t>Buford, GA 30518</w:t>
          </w:r>
        </w:p>
        <w:p w14:paraId="1CE69008" w14:textId="57D7FF11" w:rsidR="000A7236" w:rsidRPr="000A7236" w:rsidRDefault="000A7236" w:rsidP="00502615">
          <w:pPr>
            <w:pStyle w:val="Header"/>
            <w:tabs>
              <w:tab w:val="clear" w:pos="4703"/>
              <w:tab w:val="clear" w:pos="9406"/>
            </w:tabs>
            <w:rPr>
              <w:rFonts w:ascii="Arial" w:hAnsi="Arial" w:cs="Arial"/>
              <w:sz w:val="16"/>
              <w:szCs w:val="16"/>
              <w:lang w:val="en-GB"/>
            </w:rPr>
          </w:pPr>
          <w:r>
            <w:rPr>
              <w:rFonts w:ascii="Arial" w:hAnsi="Arial" w:cs="Arial"/>
              <w:sz w:val="16"/>
              <w:szCs w:val="16"/>
              <w:lang w:val="en-GB"/>
            </w:rPr>
            <w:t>United States</w:t>
          </w:r>
        </w:p>
        <w:p w14:paraId="654D8448" w14:textId="77777777" w:rsidR="00502615" w:rsidRPr="001361C1" w:rsidRDefault="00502615" w:rsidP="00502615">
          <w:pPr>
            <w:pStyle w:val="Header"/>
            <w:tabs>
              <w:tab w:val="clear" w:pos="4703"/>
              <w:tab w:val="clear" w:pos="9406"/>
            </w:tabs>
            <w:rPr>
              <w:rFonts w:ascii="Arial" w:hAnsi="Arial" w:cs="Arial"/>
              <w:sz w:val="16"/>
              <w:szCs w:val="16"/>
              <w:lang w:val="en-GB"/>
            </w:rPr>
          </w:pPr>
        </w:p>
        <w:p w14:paraId="69D89871" w14:textId="04B31672" w:rsidR="00C97AAF" w:rsidRPr="001361C1" w:rsidRDefault="00C97AAF" w:rsidP="00C97AAF">
          <w:pPr>
            <w:pStyle w:val="Header"/>
            <w:tabs>
              <w:tab w:val="clear" w:pos="4703"/>
              <w:tab w:val="clear" w:pos="9406"/>
            </w:tabs>
            <w:rPr>
              <w:rFonts w:ascii="Arial" w:hAnsi="Arial" w:cs="Arial"/>
              <w:sz w:val="16"/>
              <w:szCs w:val="16"/>
              <w:lang w:val="en-GB"/>
            </w:rPr>
          </w:pPr>
          <w:r w:rsidRPr="001361C1">
            <w:rPr>
              <w:rFonts w:ascii="Arial" w:hAnsi="Arial"/>
              <w:sz w:val="16"/>
              <w:lang w:val="en-GB"/>
            </w:rPr>
            <w:t>Phone +</w:t>
          </w:r>
          <w:r w:rsidR="000A7236">
            <w:rPr>
              <w:rFonts w:ascii="Arial" w:hAnsi="Arial"/>
              <w:sz w:val="16"/>
              <w:lang w:val="en-GB"/>
            </w:rPr>
            <w:t>1 (678) 584-5020</w:t>
          </w:r>
        </w:p>
        <w:p w14:paraId="5102A26F" w14:textId="77777777" w:rsidR="00502615" w:rsidRPr="00DB3B05" w:rsidRDefault="00502615" w:rsidP="00502615">
          <w:pPr>
            <w:pStyle w:val="Header"/>
            <w:tabs>
              <w:tab w:val="clear" w:pos="4703"/>
              <w:tab w:val="clear" w:pos="9406"/>
            </w:tabs>
            <w:rPr>
              <w:rFonts w:ascii="Arial" w:hAnsi="Arial" w:cs="Arial"/>
              <w:sz w:val="16"/>
              <w:szCs w:val="16"/>
              <w:lang w:val="en-GB"/>
            </w:rPr>
          </w:pPr>
        </w:p>
        <w:p w14:paraId="6D1E4CCB" w14:textId="604928D3" w:rsidR="00502615" w:rsidRPr="00C97AAF" w:rsidRDefault="000A7236" w:rsidP="00502615">
          <w:pPr>
            <w:pStyle w:val="Header"/>
            <w:tabs>
              <w:tab w:val="clear" w:pos="4703"/>
              <w:tab w:val="clear" w:pos="9406"/>
            </w:tabs>
            <w:rPr>
              <w:rFonts w:ascii="Arial" w:hAnsi="Arial" w:cs="Arial"/>
              <w:sz w:val="16"/>
              <w:szCs w:val="16"/>
            </w:rPr>
          </w:pPr>
          <w:r>
            <w:rPr>
              <w:rFonts w:ascii="Arial" w:hAnsi="Arial"/>
              <w:sz w:val="16"/>
            </w:rPr>
            <w:t>I</w:t>
          </w:r>
          <w:r w:rsidR="00502615">
            <w:rPr>
              <w:rFonts w:ascii="Arial" w:hAnsi="Arial"/>
              <w:sz w:val="16"/>
            </w:rPr>
            <w:t>nfo</w:t>
          </w:r>
          <w:r>
            <w:rPr>
              <w:rFonts w:ascii="Arial" w:hAnsi="Arial"/>
              <w:sz w:val="16"/>
            </w:rPr>
            <w:t>-america</w:t>
          </w:r>
          <w:r w:rsidR="00502615">
            <w:rPr>
              <w:rFonts w:ascii="Arial" w:hAnsi="Arial"/>
              <w:sz w:val="16"/>
            </w:rPr>
            <w:t>@kraiburg-tpe.com</w:t>
          </w:r>
        </w:p>
        <w:p w14:paraId="3E750B19" w14:textId="77777777" w:rsidR="00502615" w:rsidRPr="00C97AAF" w:rsidRDefault="00502615" w:rsidP="00C0054B">
          <w:pPr>
            <w:pStyle w:val="Header"/>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Header"/>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Header"/>
                            <w:rPr>
                              <w:rFonts w:ascii="Arial" w:hAnsi="Arial" w:cs="Arial"/>
                              <w:b/>
                              <w:sz w:val="16"/>
                              <w:szCs w:val="16"/>
                            </w:rPr>
                          </w:pPr>
                          <w:r>
                            <w:rPr>
                              <w:rFonts w:ascii="Arial" w:hAnsi="Arial"/>
                              <w:b/>
                              <w:sz w:val="16"/>
                            </w:rPr>
                            <w:t>Press contact</w:t>
                          </w:r>
                        </w:p>
                        <w:p w14:paraId="20C1C959" w14:textId="77777777" w:rsidR="00670D07" w:rsidRPr="00DB3B05" w:rsidRDefault="00670D07" w:rsidP="00670D07">
                          <w:pPr>
                            <w:pStyle w:val="BodyTextIndent"/>
                            <w:ind w:left="0"/>
                            <w:rPr>
                              <w:bCs/>
                              <w:sz w:val="16"/>
                              <w:szCs w:val="16"/>
                              <w:lang w:val="en-GB"/>
                            </w:rPr>
                          </w:pPr>
                        </w:p>
                        <w:p w14:paraId="45561C98" w14:textId="77777777" w:rsidR="00670D07" w:rsidRPr="00211DFE" w:rsidRDefault="00670D07" w:rsidP="00670D07">
                          <w:pPr>
                            <w:pStyle w:val="BodyTextIndent"/>
                            <w:ind w:left="0"/>
                            <w:rPr>
                              <w:i w:val="0"/>
                              <w:sz w:val="16"/>
                              <w:szCs w:val="16"/>
                            </w:rPr>
                          </w:pPr>
                          <w:r>
                            <w:rPr>
                              <w:sz w:val="16"/>
                            </w:rPr>
                            <w:t>Europe, Middle East, Africa &amp; Americas</w:t>
                          </w:r>
                        </w:p>
                        <w:p w14:paraId="1393D514" w14:textId="77777777" w:rsidR="00670D07" w:rsidRPr="001361C1" w:rsidRDefault="00670D07" w:rsidP="00670D07">
                          <w:pPr>
                            <w:pStyle w:val="BodyTextIndent"/>
                            <w:ind w:left="0"/>
                            <w:rPr>
                              <w:i w:val="0"/>
                              <w:sz w:val="16"/>
                              <w:szCs w:val="16"/>
                              <w:lang w:val="fr-FR"/>
                            </w:rPr>
                          </w:pPr>
                          <w:r w:rsidRPr="001361C1">
                            <w:rPr>
                              <w:i w:val="0"/>
                              <w:sz w:val="16"/>
                              <w:lang w:val="fr-FR"/>
                            </w:rPr>
                            <w:t>Juliane Schmidhuber</w:t>
                          </w:r>
                        </w:p>
                        <w:p w14:paraId="29621C49" w14:textId="77777777" w:rsidR="00670D07" w:rsidRPr="001361C1" w:rsidRDefault="00670D07" w:rsidP="00670D07">
                          <w:pPr>
                            <w:pStyle w:val="BodyTextIndent"/>
                            <w:ind w:left="0"/>
                            <w:rPr>
                              <w:i w:val="0"/>
                              <w:sz w:val="16"/>
                              <w:lang w:val="fr-FR"/>
                            </w:rPr>
                          </w:pPr>
                          <w:r w:rsidRPr="001361C1">
                            <w:rPr>
                              <w:i w:val="0"/>
                              <w:sz w:val="16"/>
                              <w:lang w:val="fr-FR"/>
                            </w:rPr>
                            <w:t>PR &amp; Communications Manager</w:t>
                          </w:r>
                        </w:p>
                        <w:p w14:paraId="33E3E2F4" w14:textId="77777777" w:rsidR="00670D07" w:rsidRPr="001361C1" w:rsidRDefault="00670D07" w:rsidP="00670D07">
                          <w:pPr>
                            <w:pStyle w:val="BodyTextIndent"/>
                            <w:ind w:left="0"/>
                            <w:rPr>
                              <w:i w:val="0"/>
                              <w:sz w:val="16"/>
                              <w:szCs w:val="16"/>
                              <w:lang w:val="fr-FR"/>
                            </w:rPr>
                          </w:pPr>
                          <w:r w:rsidRPr="001361C1">
                            <w:rPr>
                              <w:i w:val="0"/>
                              <w:sz w:val="16"/>
                              <w:lang w:val="fr-FR"/>
                            </w:rPr>
                            <w:t>Phone +49 8638 9810568</w:t>
                          </w:r>
                        </w:p>
                        <w:p w14:paraId="48867A97" w14:textId="4BA61176" w:rsidR="00670D07" w:rsidRPr="00745A39" w:rsidRDefault="00670D07" w:rsidP="00670D07">
                          <w:pPr>
                            <w:pStyle w:val="BodyTextIndent"/>
                            <w:ind w:left="0"/>
                            <w:rPr>
                              <w:rStyle w:val="Hyperlink"/>
                              <w:i w:val="0"/>
                              <w:iCs w:val="0"/>
                              <w:sz w:val="16"/>
                              <w:lang w:val="fr-FR"/>
                            </w:rPr>
                          </w:pPr>
                          <w:r>
                            <w:rPr>
                              <w:i w:val="0"/>
                              <w:sz w:val="16"/>
                            </w:rPr>
                            <w:fldChar w:fldCharType="begin"/>
                          </w:r>
                          <w:r w:rsidR="00D37BA9" w:rsidRPr="00745A39">
                            <w:rPr>
                              <w:i w:val="0"/>
                              <w:sz w:val="16"/>
                              <w:lang w:val="fr-FR"/>
                            </w:rPr>
                            <w:instrText>HYPERLINK "C:\\Users\\PetraH\\AppData\\Local\\Temp\\SDLTempFileManager\\ml2q0e53.acd\\juliane.schmidhuber@kraiburg-tpe.com"</w:instrText>
                          </w:r>
                          <w:r>
                            <w:rPr>
                              <w:i w:val="0"/>
                              <w:sz w:val="16"/>
                            </w:rPr>
                            <w:fldChar w:fldCharType="separate"/>
                          </w:r>
                          <w:r w:rsidRPr="00745A39">
                            <w:rPr>
                              <w:rStyle w:val="Hyperlink"/>
                              <w:i w:val="0"/>
                              <w:sz w:val="16"/>
                              <w:lang w:val="fr-FR"/>
                            </w:rPr>
                            <w:t>juliane.schmidhuber@kraiburg-tpe.com</w:t>
                          </w:r>
                        </w:p>
                        <w:p w14:paraId="6A19C56D" w14:textId="77777777" w:rsidR="00670D07" w:rsidRPr="00745A39" w:rsidRDefault="00670D07" w:rsidP="00670D07">
                          <w:pPr>
                            <w:pStyle w:val="BodyTextIndent"/>
                            <w:ind w:left="0"/>
                            <w:rPr>
                              <w:sz w:val="16"/>
                              <w:lang w:val="fr-FR"/>
                            </w:rPr>
                          </w:pPr>
                          <w:r>
                            <w:rPr>
                              <w:i w:val="0"/>
                              <w:sz w:val="16"/>
                            </w:rPr>
                            <w:fldChar w:fldCharType="end"/>
                          </w:r>
                        </w:p>
                        <w:p w14:paraId="79B7C6E1" w14:textId="2BD2EAF8" w:rsidR="00670D07" w:rsidRPr="00745A39" w:rsidRDefault="00B07D22" w:rsidP="00670D07">
                          <w:pPr>
                            <w:pStyle w:val="Header"/>
                            <w:spacing w:line="360" w:lineRule="auto"/>
                            <w:rPr>
                              <w:rFonts w:ascii="Arial" w:hAnsi="Arial" w:cs="Arial"/>
                              <w:i/>
                              <w:iCs/>
                              <w:sz w:val="16"/>
                              <w:szCs w:val="16"/>
                              <w:lang w:val="fr-FR"/>
                            </w:rPr>
                          </w:pPr>
                          <w:r w:rsidRPr="00745A39">
                            <w:rPr>
                              <w:rFonts w:ascii="Arial" w:hAnsi="Arial"/>
                              <w:i/>
                              <w:sz w:val="16"/>
                              <w:lang w:val="fr-FR"/>
                            </w:rPr>
                            <w:t>America</w:t>
                          </w:r>
                          <w:r w:rsidR="00BF1C44" w:rsidRPr="00745A39">
                            <w:rPr>
                              <w:rFonts w:ascii="Arial" w:hAnsi="Arial"/>
                              <w:i/>
                              <w:sz w:val="16"/>
                              <w:lang w:val="fr-FR"/>
                            </w:rPr>
                            <w:t>s</w:t>
                          </w:r>
                        </w:p>
                        <w:p w14:paraId="1A558F3D" w14:textId="12390A7A" w:rsidR="00670D07" w:rsidRPr="00745A39" w:rsidRDefault="00B07D22" w:rsidP="00670D07">
                          <w:pPr>
                            <w:pStyle w:val="Header"/>
                            <w:spacing w:line="360" w:lineRule="auto"/>
                            <w:rPr>
                              <w:rFonts w:ascii="Arial" w:hAnsi="Arial" w:cs="Arial"/>
                              <w:sz w:val="16"/>
                              <w:szCs w:val="16"/>
                              <w:lang w:val="en-GB"/>
                            </w:rPr>
                          </w:pPr>
                          <w:r w:rsidRPr="00745A39">
                            <w:rPr>
                              <w:rFonts w:ascii="Arial" w:hAnsi="Arial"/>
                              <w:sz w:val="16"/>
                              <w:lang w:val="en-GB"/>
                            </w:rPr>
                            <w:t>Katherine Olano</w:t>
                          </w:r>
                        </w:p>
                        <w:p w14:paraId="5F64E768" w14:textId="1D6FC5E4" w:rsidR="00670D07" w:rsidRPr="00B07D22" w:rsidRDefault="00B07D22" w:rsidP="00670D07">
                          <w:pPr>
                            <w:pStyle w:val="Header"/>
                            <w:spacing w:line="360" w:lineRule="auto"/>
                            <w:rPr>
                              <w:rFonts w:ascii="Arial" w:hAnsi="Arial" w:cs="Arial"/>
                              <w:sz w:val="16"/>
                              <w:szCs w:val="16"/>
                              <w:lang w:val="en-GB"/>
                            </w:rPr>
                          </w:pPr>
                          <w:r w:rsidRPr="00B07D22">
                            <w:rPr>
                              <w:rFonts w:ascii="Arial" w:hAnsi="Arial"/>
                              <w:sz w:val="16"/>
                              <w:lang w:val="en-GB"/>
                            </w:rPr>
                            <w:t>Commercial &amp; Marketing Manager</w:t>
                          </w:r>
                        </w:p>
                        <w:p w14:paraId="3D0E6F3A" w14:textId="0B981DBD" w:rsidR="00670D07" w:rsidRPr="004201C2" w:rsidRDefault="00670D07" w:rsidP="00670D07">
                          <w:pPr>
                            <w:pStyle w:val="Header"/>
                            <w:spacing w:line="360" w:lineRule="auto"/>
                            <w:rPr>
                              <w:rFonts w:ascii="Arial" w:hAnsi="Arial" w:cs="Arial"/>
                              <w:sz w:val="16"/>
                              <w:szCs w:val="16"/>
                            </w:rPr>
                          </w:pPr>
                          <w:r>
                            <w:rPr>
                              <w:rFonts w:ascii="Arial" w:hAnsi="Arial"/>
                              <w:sz w:val="16"/>
                            </w:rPr>
                            <w:t>Telephone +</w:t>
                          </w:r>
                          <w:r w:rsidR="00B07D22">
                            <w:rPr>
                              <w:rFonts w:ascii="Arial" w:hAnsi="Arial"/>
                              <w:sz w:val="16"/>
                            </w:rPr>
                            <w:t>1 (678) 584-2350</w:t>
                          </w:r>
                        </w:p>
                        <w:p w14:paraId="6DCDD3DE" w14:textId="0AE61F8A" w:rsidR="00670D07" w:rsidRPr="00B07D22" w:rsidRDefault="00B07D22" w:rsidP="00670D07">
                          <w:pPr>
                            <w:pStyle w:val="Header"/>
                            <w:spacing w:line="360" w:lineRule="auto"/>
                            <w:rPr>
                              <w:rStyle w:val="Hyperlink"/>
                              <w:rFonts w:ascii="Arial" w:hAnsi="Arial" w:cs="Arial"/>
                              <w:sz w:val="16"/>
                              <w:szCs w:val="16"/>
                            </w:rPr>
                          </w:pPr>
                          <w:r>
                            <w:rPr>
                              <w:rFonts w:ascii="Arial" w:hAnsi="Arial"/>
                              <w:sz w:val="16"/>
                            </w:rPr>
                            <w:fldChar w:fldCharType="begin"/>
                          </w:r>
                          <w:r>
                            <w:rPr>
                              <w:rFonts w:ascii="Arial" w:hAnsi="Arial"/>
                              <w:sz w:val="16"/>
                            </w:rPr>
                            <w:instrText xml:space="preserve"> HYPERLINK "mailto:katherine.olano@kraiburg-tpe.com" </w:instrText>
                          </w:r>
                          <w:r>
                            <w:rPr>
                              <w:rFonts w:ascii="Arial" w:hAnsi="Arial"/>
                              <w:sz w:val="16"/>
                            </w:rPr>
                            <w:fldChar w:fldCharType="separate"/>
                          </w:r>
                          <w:r w:rsidRPr="00B07D22">
                            <w:rPr>
                              <w:rStyle w:val="Hyperlink"/>
                              <w:rFonts w:ascii="Arial" w:hAnsi="Arial"/>
                              <w:sz w:val="16"/>
                            </w:rPr>
                            <w:t>katherine.olano@kraiburg-tpe.com</w:t>
                          </w:r>
                        </w:p>
                        <w:p w14:paraId="0C45D6A6" w14:textId="6BF7B51E" w:rsidR="00670D07" w:rsidRPr="004201C2" w:rsidRDefault="00B07D22" w:rsidP="00670D07">
                          <w:pPr>
                            <w:pStyle w:val="BodyTextIndent"/>
                            <w:ind w:left="0"/>
                            <w:rPr>
                              <w:bCs/>
                              <w:sz w:val="16"/>
                              <w:szCs w:val="16"/>
                            </w:rPr>
                          </w:pPr>
                          <w:r>
                            <w:rPr>
                              <w:rFonts w:eastAsiaTheme="minorEastAsia" w:cstheme="minorBidi"/>
                              <w:i w:val="0"/>
                              <w:iCs w:val="0"/>
                              <w:sz w:val="16"/>
                              <w:szCs w:val="22"/>
                            </w:rPr>
                            <w:fldChar w:fldCharType="end"/>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Press contact</w:t>
                    </w:r>
                  </w:p>
                  <w:p w14:paraId="20C1C959" w14:textId="77777777" w:rsidR="00670D07" w:rsidRPr="00DB3B05" w:rsidRDefault="00670D07" w:rsidP="00670D07">
                    <w:pPr>
                      <w:pStyle w:val="Textkrper-Zeileneinzug"/>
                      <w:ind w:left="0"/>
                      <w:rPr>
                        <w:bCs/>
                        <w:sz w:val="16"/>
                        <w:szCs w:val="16"/>
                        <w:lang w:val="en-GB"/>
                      </w:rPr>
                    </w:pPr>
                  </w:p>
                  <w:p w14:paraId="45561C98" w14:textId="77777777" w:rsidR="00670D07" w:rsidRPr="00211DFE" w:rsidRDefault="00670D07" w:rsidP="00670D07">
                    <w:pPr>
                      <w:pStyle w:val="Textkrper-Zeileneinzug"/>
                      <w:ind w:left="0"/>
                      <w:rPr>
                        <w:i w:val="0"/>
                        <w:sz w:val="16"/>
                        <w:szCs w:val="16"/>
                      </w:rPr>
                    </w:pPr>
                    <w:r>
                      <w:rPr>
                        <w:sz w:val="16"/>
                      </w:rPr>
                      <w:t>Europe, Middle East, Africa &amp; Americas</w:t>
                    </w:r>
                  </w:p>
                  <w:p w14:paraId="1393D514" w14:textId="77777777" w:rsidR="00670D07" w:rsidRPr="001361C1" w:rsidRDefault="00670D07" w:rsidP="00670D07">
                    <w:pPr>
                      <w:pStyle w:val="Textkrper-Zeileneinzug"/>
                      <w:ind w:left="0"/>
                      <w:rPr>
                        <w:i w:val="0"/>
                        <w:sz w:val="16"/>
                        <w:szCs w:val="16"/>
                        <w:lang w:val="fr-FR"/>
                      </w:rPr>
                    </w:pPr>
                    <w:r w:rsidRPr="001361C1">
                      <w:rPr>
                        <w:i w:val="0"/>
                        <w:sz w:val="16"/>
                        <w:lang w:val="fr-FR"/>
                      </w:rPr>
                      <w:t>Juliane Schmidhuber</w:t>
                    </w:r>
                  </w:p>
                  <w:p w14:paraId="29621C49" w14:textId="77777777" w:rsidR="00670D07" w:rsidRPr="001361C1" w:rsidRDefault="00670D07" w:rsidP="00670D07">
                    <w:pPr>
                      <w:pStyle w:val="Textkrper-Zeileneinzug"/>
                      <w:ind w:left="0"/>
                      <w:rPr>
                        <w:i w:val="0"/>
                        <w:sz w:val="16"/>
                        <w:lang w:val="fr-FR"/>
                      </w:rPr>
                    </w:pPr>
                    <w:r w:rsidRPr="001361C1">
                      <w:rPr>
                        <w:i w:val="0"/>
                        <w:sz w:val="16"/>
                        <w:lang w:val="fr-FR"/>
                      </w:rPr>
                      <w:t>PR &amp; Communications Manager</w:t>
                    </w:r>
                  </w:p>
                  <w:p w14:paraId="33E3E2F4" w14:textId="77777777" w:rsidR="00670D07" w:rsidRPr="001361C1" w:rsidRDefault="00670D07" w:rsidP="00670D07">
                    <w:pPr>
                      <w:pStyle w:val="Textkrper-Zeileneinzug"/>
                      <w:ind w:left="0"/>
                      <w:rPr>
                        <w:i w:val="0"/>
                        <w:sz w:val="16"/>
                        <w:szCs w:val="16"/>
                        <w:lang w:val="fr-FR"/>
                      </w:rPr>
                    </w:pPr>
                    <w:r w:rsidRPr="001361C1">
                      <w:rPr>
                        <w:i w:val="0"/>
                        <w:sz w:val="16"/>
                        <w:lang w:val="fr-FR"/>
                      </w:rPr>
                      <w:t>Phone +49 8638 9810568</w:t>
                    </w:r>
                  </w:p>
                  <w:p w14:paraId="48867A97" w14:textId="4BA61176" w:rsidR="00670D07" w:rsidRPr="00745A39" w:rsidRDefault="00670D07" w:rsidP="00670D07">
                    <w:pPr>
                      <w:pStyle w:val="Textkrper-Zeileneinzug"/>
                      <w:ind w:left="0"/>
                      <w:rPr>
                        <w:rStyle w:val="Hyperlink"/>
                        <w:i w:val="0"/>
                        <w:iCs w:val="0"/>
                        <w:sz w:val="16"/>
                        <w:lang w:val="fr-FR"/>
                      </w:rPr>
                    </w:pPr>
                    <w:r>
                      <w:rPr>
                        <w:i w:val="0"/>
                        <w:sz w:val="16"/>
                      </w:rPr>
                      <w:fldChar w:fldCharType="begin"/>
                    </w:r>
                    <w:r w:rsidR="00D37BA9" w:rsidRPr="00745A39">
                      <w:rPr>
                        <w:i w:val="0"/>
                        <w:sz w:val="16"/>
                        <w:lang w:val="fr-FR"/>
                      </w:rPr>
                      <w:instrText>HYPERLINK "C:\\Users\\PetraH\\AppData\\Local\\Temp\\SDLTempFileManager\\ml2q0e53.acd\\juliane.schmidhuber@kraiburg-tpe.com"</w:instrText>
                    </w:r>
                    <w:r>
                      <w:rPr>
                        <w:i w:val="0"/>
                        <w:sz w:val="16"/>
                      </w:rPr>
                      <w:fldChar w:fldCharType="separate"/>
                    </w:r>
                    <w:r w:rsidRPr="00745A39">
                      <w:rPr>
                        <w:rStyle w:val="Hyperlink"/>
                        <w:i w:val="0"/>
                        <w:sz w:val="16"/>
                        <w:lang w:val="fr-FR"/>
                      </w:rPr>
                      <w:t>juliane.schmidhuber@kraiburg-tpe.com</w:t>
                    </w:r>
                  </w:p>
                  <w:p w14:paraId="6A19C56D" w14:textId="77777777" w:rsidR="00670D07" w:rsidRPr="00745A39" w:rsidRDefault="00670D07" w:rsidP="00670D07">
                    <w:pPr>
                      <w:pStyle w:val="Textkrper-Zeileneinzug"/>
                      <w:ind w:left="0"/>
                      <w:rPr>
                        <w:sz w:val="16"/>
                        <w:lang w:val="fr-FR"/>
                      </w:rPr>
                    </w:pPr>
                    <w:r>
                      <w:rPr>
                        <w:i w:val="0"/>
                        <w:sz w:val="16"/>
                      </w:rPr>
                      <w:fldChar w:fldCharType="end"/>
                    </w:r>
                  </w:p>
                  <w:p w14:paraId="79B7C6E1" w14:textId="2BD2EAF8" w:rsidR="00670D07" w:rsidRPr="00745A39" w:rsidRDefault="00B07D22" w:rsidP="00670D07">
                    <w:pPr>
                      <w:pStyle w:val="Kopfzeile"/>
                      <w:spacing w:line="360" w:lineRule="auto"/>
                      <w:rPr>
                        <w:rFonts w:ascii="Arial" w:hAnsi="Arial" w:cs="Arial"/>
                        <w:i/>
                        <w:iCs/>
                        <w:sz w:val="16"/>
                        <w:szCs w:val="16"/>
                        <w:lang w:val="fr-FR"/>
                      </w:rPr>
                    </w:pPr>
                    <w:r w:rsidRPr="00745A39">
                      <w:rPr>
                        <w:rFonts w:ascii="Arial" w:hAnsi="Arial"/>
                        <w:i/>
                        <w:sz w:val="16"/>
                        <w:lang w:val="fr-FR"/>
                      </w:rPr>
                      <w:t>America</w:t>
                    </w:r>
                    <w:r w:rsidR="00BF1C44" w:rsidRPr="00745A39">
                      <w:rPr>
                        <w:rFonts w:ascii="Arial" w:hAnsi="Arial"/>
                        <w:i/>
                        <w:sz w:val="16"/>
                        <w:lang w:val="fr-FR"/>
                      </w:rPr>
                      <w:t>s</w:t>
                    </w:r>
                  </w:p>
                  <w:p w14:paraId="1A558F3D" w14:textId="12390A7A" w:rsidR="00670D07" w:rsidRPr="00745A39" w:rsidRDefault="00B07D22" w:rsidP="00670D07">
                    <w:pPr>
                      <w:pStyle w:val="Kopfzeile"/>
                      <w:spacing w:line="360" w:lineRule="auto"/>
                      <w:rPr>
                        <w:rFonts w:ascii="Arial" w:hAnsi="Arial" w:cs="Arial"/>
                        <w:sz w:val="16"/>
                        <w:szCs w:val="16"/>
                        <w:lang w:val="en-GB"/>
                      </w:rPr>
                    </w:pPr>
                    <w:r w:rsidRPr="00745A39">
                      <w:rPr>
                        <w:rFonts w:ascii="Arial" w:hAnsi="Arial"/>
                        <w:sz w:val="16"/>
                        <w:lang w:val="en-GB"/>
                      </w:rPr>
                      <w:t>Katherine Olano</w:t>
                    </w:r>
                  </w:p>
                  <w:p w14:paraId="5F64E768" w14:textId="1D6FC5E4" w:rsidR="00670D07" w:rsidRPr="00B07D22" w:rsidRDefault="00B07D22" w:rsidP="00670D07">
                    <w:pPr>
                      <w:pStyle w:val="Kopfzeile"/>
                      <w:spacing w:line="360" w:lineRule="auto"/>
                      <w:rPr>
                        <w:rFonts w:ascii="Arial" w:hAnsi="Arial" w:cs="Arial"/>
                        <w:sz w:val="16"/>
                        <w:szCs w:val="16"/>
                        <w:lang w:val="en-GB"/>
                      </w:rPr>
                    </w:pPr>
                    <w:r w:rsidRPr="00B07D22">
                      <w:rPr>
                        <w:rFonts w:ascii="Arial" w:hAnsi="Arial"/>
                        <w:sz w:val="16"/>
                        <w:lang w:val="en-GB"/>
                      </w:rPr>
                      <w:t>Commercial &amp; Marketing Manager</w:t>
                    </w:r>
                  </w:p>
                  <w:p w14:paraId="3D0E6F3A" w14:textId="0B981DBD" w:rsidR="00670D07" w:rsidRPr="004201C2" w:rsidRDefault="00670D07" w:rsidP="00670D07">
                    <w:pPr>
                      <w:pStyle w:val="Kopfzeile"/>
                      <w:spacing w:line="360" w:lineRule="auto"/>
                      <w:rPr>
                        <w:rFonts w:ascii="Arial" w:hAnsi="Arial" w:cs="Arial"/>
                        <w:sz w:val="16"/>
                        <w:szCs w:val="16"/>
                      </w:rPr>
                    </w:pPr>
                    <w:r>
                      <w:rPr>
                        <w:rFonts w:ascii="Arial" w:hAnsi="Arial"/>
                        <w:sz w:val="16"/>
                      </w:rPr>
                      <w:t>Telephone +</w:t>
                    </w:r>
                    <w:r w:rsidR="00B07D22">
                      <w:rPr>
                        <w:rFonts w:ascii="Arial" w:hAnsi="Arial"/>
                        <w:sz w:val="16"/>
                      </w:rPr>
                      <w:t>1 (678) 584-2350</w:t>
                    </w:r>
                  </w:p>
                  <w:p w14:paraId="6DCDD3DE" w14:textId="0AE61F8A" w:rsidR="00670D07" w:rsidRPr="00B07D22" w:rsidRDefault="00B07D22" w:rsidP="00670D07">
                    <w:pPr>
                      <w:pStyle w:val="Kopfzeile"/>
                      <w:spacing w:line="360" w:lineRule="auto"/>
                      <w:rPr>
                        <w:rStyle w:val="Hyperlink"/>
                        <w:rFonts w:ascii="Arial" w:hAnsi="Arial" w:cs="Arial"/>
                        <w:sz w:val="16"/>
                        <w:szCs w:val="16"/>
                      </w:rPr>
                    </w:pPr>
                    <w:r>
                      <w:rPr>
                        <w:rFonts w:ascii="Arial" w:hAnsi="Arial"/>
                        <w:sz w:val="16"/>
                      </w:rPr>
                      <w:fldChar w:fldCharType="begin"/>
                    </w:r>
                    <w:r>
                      <w:rPr>
                        <w:rFonts w:ascii="Arial" w:hAnsi="Arial"/>
                        <w:sz w:val="16"/>
                      </w:rPr>
                      <w:instrText xml:space="preserve"> HYPERLINK "mailto:katherine.olano@kraiburg-tpe.com" </w:instrText>
                    </w:r>
                    <w:r>
                      <w:rPr>
                        <w:rFonts w:ascii="Arial" w:hAnsi="Arial"/>
                        <w:sz w:val="16"/>
                      </w:rPr>
                      <w:fldChar w:fldCharType="separate"/>
                    </w:r>
                    <w:r w:rsidRPr="00B07D22">
                      <w:rPr>
                        <w:rStyle w:val="Hyperlink"/>
                        <w:rFonts w:ascii="Arial" w:hAnsi="Arial"/>
                        <w:sz w:val="16"/>
                      </w:rPr>
                      <w:t>katherine.olano@kraiburg-tpe.com</w:t>
                    </w:r>
                  </w:p>
                  <w:p w14:paraId="0C45D6A6" w14:textId="6BF7B51E" w:rsidR="00670D07" w:rsidRPr="004201C2" w:rsidRDefault="00B07D22" w:rsidP="00670D07">
                    <w:pPr>
                      <w:pStyle w:val="Textkrper-Zeileneinzug"/>
                      <w:ind w:left="0"/>
                      <w:rPr>
                        <w:bCs/>
                        <w:sz w:val="16"/>
                        <w:szCs w:val="16"/>
                      </w:rPr>
                    </w:pPr>
                    <w:r>
                      <w:rPr>
                        <w:rFonts w:eastAsiaTheme="minorEastAsia" w:cstheme="minorBidi"/>
                        <w:i w:val="0"/>
                        <w:iCs w:val="0"/>
                        <w:sz w:val="16"/>
                        <w:szCs w:val="22"/>
                      </w:rPr>
                      <w:fldChar w:fldCharType="end"/>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0716B"/>
    <w:rsid w:val="00010D19"/>
    <w:rsid w:val="00010E41"/>
    <w:rsid w:val="00010F92"/>
    <w:rsid w:val="000134F1"/>
    <w:rsid w:val="00015E53"/>
    <w:rsid w:val="00020F93"/>
    <w:rsid w:val="000255B6"/>
    <w:rsid w:val="00026FF0"/>
    <w:rsid w:val="000277F0"/>
    <w:rsid w:val="00034CBE"/>
    <w:rsid w:val="00037F73"/>
    <w:rsid w:val="00041B77"/>
    <w:rsid w:val="0004695A"/>
    <w:rsid w:val="00056B98"/>
    <w:rsid w:val="000613A2"/>
    <w:rsid w:val="000672C5"/>
    <w:rsid w:val="00071236"/>
    <w:rsid w:val="00072FD7"/>
    <w:rsid w:val="000734B0"/>
    <w:rsid w:val="0008142C"/>
    <w:rsid w:val="00083596"/>
    <w:rsid w:val="0008699C"/>
    <w:rsid w:val="00095D0F"/>
    <w:rsid w:val="00096240"/>
    <w:rsid w:val="00096CA7"/>
    <w:rsid w:val="00097D31"/>
    <w:rsid w:val="000A16A5"/>
    <w:rsid w:val="000A510D"/>
    <w:rsid w:val="000A67F8"/>
    <w:rsid w:val="000A7236"/>
    <w:rsid w:val="000B180F"/>
    <w:rsid w:val="000B56A2"/>
    <w:rsid w:val="000B6785"/>
    <w:rsid w:val="000B6A97"/>
    <w:rsid w:val="000B7CBF"/>
    <w:rsid w:val="000D0D0C"/>
    <w:rsid w:val="000D12E7"/>
    <w:rsid w:val="000D178A"/>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361C1"/>
    <w:rsid w:val="001410A9"/>
    <w:rsid w:val="00144072"/>
    <w:rsid w:val="00146E7E"/>
    <w:rsid w:val="001479D4"/>
    <w:rsid w:val="00150CD7"/>
    <w:rsid w:val="0015141B"/>
    <w:rsid w:val="00152F07"/>
    <w:rsid w:val="0015332C"/>
    <w:rsid w:val="00153FC3"/>
    <w:rsid w:val="00156A2A"/>
    <w:rsid w:val="00157863"/>
    <w:rsid w:val="0016316B"/>
    <w:rsid w:val="00163A3D"/>
    <w:rsid w:val="00163E63"/>
    <w:rsid w:val="001655DB"/>
    <w:rsid w:val="0017332B"/>
    <w:rsid w:val="00180A3E"/>
    <w:rsid w:val="00180F66"/>
    <w:rsid w:val="00181B4E"/>
    <w:rsid w:val="00181E3C"/>
    <w:rsid w:val="001838B6"/>
    <w:rsid w:val="0018778C"/>
    <w:rsid w:val="00187FD5"/>
    <w:rsid w:val="00192BE0"/>
    <w:rsid w:val="001933E9"/>
    <w:rsid w:val="00194B9A"/>
    <w:rsid w:val="00195644"/>
    <w:rsid w:val="001A1A47"/>
    <w:rsid w:val="001A3655"/>
    <w:rsid w:val="001A4BDC"/>
    <w:rsid w:val="001C1240"/>
    <w:rsid w:val="001C129B"/>
    <w:rsid w:val="001C4EAE"/>
    <w:rsid w:val="001C68DC"/>
    <w:rsid w:val="001E40EA"/>
    <w:rsid w:val="001E7B03"/>
    <w:rsid w:val="001F2A3E"/>
    <w:rsid w:val="0020026F"/>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631F5"/>
    <w:rsid w:val="00265043"/>
    <w:rsid w:val="00265861"/>
    <w:rsid w:val="002752E7"/>
    <w:rsid w:val="00286B4A"/>
    <w:rsid w:val="00290773"/>
    <w:rsid w:val="0029752E"/>
    <w:rsid w:val="002A37DD"/>
    <w:rsid w:val="002B038C"/>
    <w:rsid w:val="002B3A55"/>
    <w:rsid w:val="002C4280"/>
    <w:rsid w:val="002C6993"/>
    <w:rsid w:val="002D07E2"/>
    <w:rsid w:val="002F0C0F"/>
    <w:rsid w:val="002F2061"/>
    <w:rsid w:val="002F563D"/>
    <w:rsid w:val="003007E3"/>
    <w:rsid w:val="00301B91"/>
    <w:rsid w:val="00303E71"/>
    <w:rsid w:val="00307556"/>
    <w:rsid w:val="00322F86"/>
    <w:rsid w:val="00326560"/>
    <w:rsid w:val="00327226"/>
    <w:rsid w:val="003317C1"/>
    <w:rsid w:val="00336615"/>
    <w:rsid w:val="00337E50"/>
    <w:rsid w:val="0034252F"/>
    <w:rsid w:val="00345D42"/>
    <w:rsid w:val="003463B5"/>
    <w:rsid w:val="003465CD"/>
    <w:rsid w:val="00347279"/>
    <w:rsid w:val="003475EF"/>
    <w:rsid w:val="00347621"/>
    <w:rsid w:val="00352448"/>
    <w:rsid w:val="00353DF3"/>
    <w:rsid w:val="003661C5"/>
    <w:rsid w:val="003707FD"/>
    <w:rsid w:val="0037152D"/>
    <w:rsid w:val="003720FA"/>
    <w:rsid w:val="0037310E"/>
    <w:rsid w:val="0037668F"/>
    <w:rsid w:val="003852C6"/>
    <w:rsid w:val="00385A9C"/>
    <w:rsid w:val="003907F8"/>
    <w:rsid w:val="00391BCE"/>
    <w:rsid w:val="00394A0E"/>
    <w:rsid w:val="003A6660"/>
    <w:rsid w:val="003B3372"/>
    <w:rsid w:val="003C4088"/>
    <w:rsid w:val="003C6DEF"/>
    <w:rsid w:val="003C78DA"/>
    <w:rsid w:val="003D2A50"/>
    <w:rsid w:val="003D5B7D"/>
    <w:rsid w:val="003D5B9E"/>
    <w:rsid w:val="003D7ABE"/>
    <w:rsid w:val="003E2C4F"/>
    <w:rsid w:val="003F452A"/>
    <w:rsid w:val="003F6394"/>
    <w:rsid w:val="003F6453"/>
    <w:rsid w:val="004002A2"/>
    <w:rsid w:val="00403279"/>
    <w:rsid w:val="004047A2"/>
    <w:rsid w:val="00406C85"/>
    <w:rsid w:val="004146B6"/>
    <w:rsid w:val="0042084B"/>
    <w:rsid w:val="004212E8"/>
    <w:rsid w:val="00424BA2"/>
    <w:rsid w:val="00435C61"/>
    <w:rsid w:val="00444C92"/>
    <w:rsid w:val="00447126"/>
    <w:rsid w:val="00456843"/>
    <w:rsid w:val="00456A3B"/>
    <w:rsid w:val="00461B03"/>
    <w:rsid w:val="004622D9"/>
    <w:rsid w:val="00471A94"/>
    <w:rsid w:val="00481947"/>
    <w:rsid w:val="004822E3"/>
    <w:rsid w:val="004913D5"/>
    <w:rsid w:val="00491FBC"/>
    <w:rsid w:val="00496B9F"/>
    <w:rsid w:val="004A62E0"/>
    <w:rsid w:val="004A6B91"/>
    <w:rsid w:val="004B7EBA"/>
    <w:rsid w:val="004C00A2"/>
    <w:rsid w:val="004C54DB"/>
    <w:rsid w:val="004C5ABF"/>
    <w:rsid w:val="004C6E24"/>
    <w:rsid w:val="004D530E"/>
    <w:rsid w:val="004D5BAF"/>
    <w:rsid w:val="004E32FE"/>
    <w:rsid w:val="004E4AC2"/>
    <w:rsid w:val="004F36AD"/>
    <w:rsid w:val="00502615"/>
    <w:rsid w:val="0050419E"/>
    <w:rsid w:val="005058E1"/>
    <w:rsid w:val="00510CE3"/>
    <w:rsid w:val="00511B32"/>
    <w:rsid w:val="00517EC7"/>
    <w:rsid w:val="00526A4B"/>
    <w:rsid w:val="00527510"/>
    <w:rsid w:val="005275DB"/>
    <w:rsid w:val="005300E2"/>
    <w:rsid w:val="0053091F"/>
    <w:rsid w:val="00534B6F"/>
    <w:rsid w:val="00542F64"/>
    <w:rsid w:val="005504A2"/>
    <w:rsid w:val="00550C61"/>
    <w:rsid w:val="00552759"/>
    <w:rsid w:val="0055418D"/>
    <w:rsid w:val="005741D7"/>
    <w:rsid w:val="0058091A"/>
    <w:rsid w:val="0059553E"/>
    <w:rsid w:val="00596A6B"/>
    <w:rsid w:val="005A141C"/>
    <w:rsid w:val="005C4532"/>
    <w:rsid w:val="005D467D"/>
    <w:rsid w:val="005D4E78"/>
    <w:rsid w:val="005E1C3F"/>
    <w:rsid w:val="005F77B6"/>
    <w:rsid w:val="0060194A"/>
    <w:rsid w:val="006074FF"/>
    <w:rsid w:val="00610F2F"/>
    <w:rsid w:val="00614013"/>
    <w:rsid w:val="00617C43"/>
    <w:rsid w:val="006241B5"/>
    <w:rsid w:val="00625735"/>
    <w:rsid w:val="006466ED"/>
    <w:rsid w:val="00651B91"/>
    <w:rsid w:val="00656148"/>
    <w:rsid w:val="00661BAB"/>
    <w:rsid w:val="00666EA8"/>
    <w:rsid w:val="006709AB"/>
    <w:rsid w:val="00670D07"/>
    <w:rsid w:val="00673E57"/>
    <w:rsid w:val="006825E7"/>
    <w:rsid w:val="00696A39"/>
    <w:rsid w:val="006A7575"/>
    <w:rsid w:val="006B0D90"/>
    <w:rsid w:val="006B1DAF"/>
    <w:rsid w:val="006B33D8"/>
    <w:rsid w:val="006B6B15"/>
    <w:rsid w:val="006C066C"/>
    <w:rsid w:val="006C0FF7"/>
    <w:rsid w:val="006C1093"/>
    <w:rsid w:val="006D0902"/>
    <w:rsid w:val="006E4B80"/>
    <w:rsid w:val="006E65CF"/>
    <w:rsid w:val="006F4634"/>
    <w:rsid w:val="006F50CF"/>
    <w:rsid w:val="006F5512"/>
    <w:rsid w:val="006F6BCE"/>
    <w:rsid w:val="00705AA5"/>
    <w:rsid w:val="0071465B"/>
    <w:rsid w:val="0071575E"/>
    <w:rsid w:val="00715F36"/>
    <w:rsid w:val="00716873"/>
    <w:rsid w:val="00717F28"/>
    <w:rsid w:val="00722A47"/>
    <w:rsid w:val="00724DF8"/>
    <w:rsid w:val="007403D7"/>
    <w:rsid w:val="00741A91"/>
    <w:rsid w:val="00741B8F"/>
    <w:rsid w:val="0074380A"/>
    <w:rsid w:val="00744F3B"/>
    <w:rsid w:val="00745A39"/>
    <w:rsid w:val="00754315"/>
    <w:rsid w:val="007700EC"/>
    <w:rsid w:val="007741F6"/>
    <w:rsid w:val="007759A1"/>
    <w:rsid w:val="00777B2F"/>
    <w:rsid w:val="00777D2B"/>
    <w:rsid w:val="0078239C"/>
    <w:rsid w:val="007831E2"/>
    <w:rsid w:val="00784C57"/>
    <w:rsid w:val="00795187"/>
    <w:rsid w:val="007A16C2"/>
    <w:rsid w:val="007B4C2D"/>
    <w:rsid w:val="007D30B0"/>
    <w:rsid w:val="007D363C"/>
    <w:rsid w:val="007D7444"/>
    <w:rsid w:val="007E5516"/>
    <w:rsid w:val="007E6578"/>
    <w:rsid w:val="007F0CED"/>
    <w:rsid w:val="007F1877"/>
    <w:rsid w:val="007F1B8B"/>
    <w:rsid w:val="007F3DBF"/>
    <w:rsid w:val="007F513A"/>
    <w:rsid w:val="007F55EF"/>
    <w:rsid w:val="00802184"/>
    <w:rsid w:val="008076DE"/>
    <w:rsid w:val="008129CD"/>
    <w:rsid w:val="008151E1"/>
    <w:rsid w:val="008519D9"/>
    <w:rsid w:val="00855626"/>
    <w:rsid w:val="0085771F"/>
    <w:rsid w:val="00861B00"/>
    <w:rsid w:val="00863888"/>
    <w:rsid w:val="0088592F"/>
    <w:rsid w:val="00885E31"/>
    <w:rsid w:val="008862B9"/>
    <w:rsid w:val="00893ECA"/>
    <w:rsid w:val="0089741F"/>
    <w:rsid w:val="00897E77"/>
    <w:rsid w:val="008B1D69"/>
    <w:rsid w:val="008B1F30"/>
    <w:rsid w:val="008B2E96"/>
    <w:rsid w:val="008B6AFF"/>
    <w:rsid w:val="008C421E"/>
    <w:rsid w:val="008C43CA"/>
    <w:rsid w:val="008C7462"/>
    <w:rsid w:val="008D21B6"/>
    <w:rsid w:val="008D4CF9"/>
    <w:rsid w:val="008D524E"/>
    <w:rsid w:val="008D6339"/>
    <w:rsid w:val="008E1977"/>
    <w:rsid w:val="008E3539"/>
    <w:rsid w:val="008E5B5F"/>
    <w:rsid w:val="008F0012"/>
    <w:rsid w:val="008F5FB4"/>
    <w:rsid w:val="00901F33"/>
    <w:rsid w:val="00923D2E"/>
    <w:rsid w:val="00937972"/>
    <w:rsid w:val="0094177E"/>
    <w:rsid w:val="0094276D"/>
    <w:rsid w:val="00944DD0"/>
    <w:rsid w:val="00947D55"/>
    <w:rsid w:val="00964C40"/>
    <w:rsid w:val="009750D6"/>
    <w:rsid w:val="00975999"/>
    <w:rsid w:val="00980CAF"/>
    <w:rsid w:val="00980DBB"/>
    <w:rsid w:val="00980DE8"/>
    <w:rsid w:val="00981A48"/>
    <w:rsid w:val="009912B5"/>
    <w:rsid w:val="00993578"/>
    <w:rsid w:val="00997F55"/>
    <w:rsid w:val="009A0533"/>
    <w:rsid w:val="009B087E"/>
    <w:rsid w:val="009B1683"/>
    <w:rsid w:val="009B1A17"/>
    <w:rsid w:val="009B2597"/>
    <w:rsid w:val="009C3C86"/>
    <w:rsid w:val="009C735A"/>
    <w:rsid w:val="009D0006"/>
    <w:rsid w:val="009D1170"/>
    <w:rsid w:val="009E39D4"/>
    <w:rsid w:val="009E74A0"/>
    <w:rsid w:val="009E7BB5"/>
    <w:rsid w:val="009F4FF5"/>
    <w:rsid w:val="00A03DBF"/>
    <w:rsid w:val="00A07B65"/>
    <w:rsid w:val="00A16387"/>
    <w:rsid w:val="00A221D4"/>
    <w:rsid w:val="00A2616A"/>
    <w:rsid w:val="00A26C5C"/>
    <w:rsid w:val="00A3461E"/>
    <w:rsid w:val="00A36E36"/>
    <w:rsid w:val="00A36E6E"/>
    <w:rsid w:val="00A4372D"/>
    <w:rsid w:val="00A57CD6"/>
    <w:rsid w:val="00A57E2B"/>
    <w:rsid w:val="00A67EC5"/>
    <w:rsid w:val="00A709B8"/>
    <w:rsid w:val="00A77845"/>
    <w:rsid w:val="00A80021"/>
    <w:rsid w:val="00A80411"/>
    <w:rsid w:val="00A805C3"/>
    <w:rsid w:val="00A805F6"/>
    <w:rsid w:val="00A8093A"/>
    <w:rsid w:val="00A832FB"/>
    <w:rsid w:val="00A8619A"/>
    <w:rsid w:val="00A86261"/>
    <w:rsid w:val="00AA093C"/>
    <w:rsid w:val="00AB285C"/>
    <w:rsid w:val="00AB3259"/>
    <w:rsid w:val="00AB339D"/>
    <w:rsid w:val="00AB3EF9"/>
    <w:rsid w:val="00AB48F2"/>
    <w:rsid w:val="00AB5EC0"/>
    <w:rsid w:val="00AB73E8"/>
    <w:rsid w:val="00AC2022"/>
    <w:rsid w:val="00AC314C"/>
    <w:rsid w:val="00AD13B3"/>
    <w:rsid w:val="00AD14F9"/>
    <w:rsid w:val="00AD387C"/>
    <w:rsid w:val="00AD58F6"/>
    <w:rsid w:val="00AE2EFE"/>
    <w:rsid w:val="00AE54F4"/>
    <w:rsid w:val="00AE5643"/>
    <w:rsid w:val="00AF10E5"/>
    <w:rsid w:val="00AF26A9"/>
    <w:rsid w:val="00AF706E"/>
    <w:rsid w:val="00AF745B"/>
    <w:rsid w:val="00B05404"/>
    <w:rsid w:val="00B06058"/>
    <w:rsid w:val="00B060D0"/>
    <w:rsid w:val="00B07C76"/>
    <w:rsid w:val="00B07D22"/>
    <w:rsid w:val="00B11FC0"/>
    <w:rsid w:val="00B12B0D"/>
    <w:rsid w:val="00B203DB"/>
    <w:rsid w:val="00B20D0E"/>
    <w:rsid w:val="00B21133"/>
    <w:rsid w:val="00B3363D"/>
    <w:rsid w:val="00B404DB"/>
    <w:rsid w:val="00B40645"/>
    <w:rsid w:val="00B4167C"/>
    <w:rsid w:val="00B43FD8"/>
    <w:rsid w:val="00B443B2"/>
    <w:rsid w:val="00B53CD2"/>
    <w:rsid w:val="00B62EA8"/>
    <w:rsid w:val="00B641E8"/>
    <w:rsid w:val="00B6513E"/>
    <w:rsid w:val="00B71FAC"/>
    <w:rsid w:val="00B7270B"/>
    <w:rsid w:val="00B77A86"/>
    <w:rsid w:val="00B80544"/>
    <w:rsid w:val="00B81B58"/>
    <w:rsid w:val="00B82555"/>
    <w:rsid w:val="00B836A8"/>
    <w:rsid w:val="00B84BAA"/>
    <w:rsid w:val="00BC1A81"/>
    <w:rsid w:val="00BC4132"/>
    <w:rsid w:val="00BC43F8"/>
    <w:rsid w:val="00BC74AE"/>
    <w:rsid w:val="00BE154B"/>
    <w:rsid w:val="00BE3062"/>
    <w:rsid w:val="00BE38A4"/>
    <w:rsid w:val="00BE4D66"/>
    <w:rsid w:val="00BE67BA"/>
    <w:rsid w:val="00BF1C44"/>
    <w:rsid w:val="00BF28D4"/>
    <w:rsid w:val="00BF4384"/>
    <w:rsid w:val="00BF4752"/>
    <w:rsid w:val="00C0054B"/>
    <w:rsid w:val="00C00D1B"/>
    <w:rsid w:val="00C05E42"/>
    <w:rsid w:val="00C06224"/>
    <w:rsid w:val="00C10035"/>
    <w:rsid w:val="00C11A8A"/>
    <w:rsid w:val="00C13C1C"/>
    <w:rsid w:val="00C14C7D"/>
    <w:rsid w:val="00C14DDE"/>
    <w:rsid w:val="00C15CA8"/>
    <w:rsid w:val="00C1689C"/>
    <w:rsid w:val="00C17174"/>
    <w:rsid w:val="00C24DC3"/>
    <w:rsid w:val="00C24EF6"/>
    <w:rsid w:val="00C258BE"/>
    <w:rsid w:val="00C30003"/>
    <w:rsid w:val="00C302C7"/>
    <w:rsid w:val="00C33B05"/>
    <w:rsid w:val="00C363E4"/>
    <w:rsid w:val="00C44BEB"/>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3DF6"/>
    <w:rsid w:val="00CE6C93"/>
    <w:rsid w:val="00CF1F82"/>
    <w:rsid w:val="00CF3B63"/>
    <w:rsid w:val="00CF47BA"/>
    <w:rsid w:val="00CF771F"/>
    <w:rsid w:val="00D14F71"/>
    <w:rsid w:val="00D2192F"/>
    <w:rsid w:val="00D238FD"/>
    <w:rsid w:val="00D3475A"/>
    <w:rsid w:val="00D34D49"/>
    <w:rsid w:val="00D34EF7"/>
    <w:rsid w:val="00D3501A"/>
    <w:rsid w:val="00D35F40"/>
    <w:rsid w:val="00D37BA9"/>
    <w:rsid w:val="00D41761"/>
    <w:rsid w:val="00D42C72"/>
    <w:rsid w:val="00D50D0C"/>
    <w:rsid w:val="00D53E57"/>
    <w:rsid w:val="00D619E2"/>
    <w:rsid w:val="00D625E9"/>
    <w:rsid w:val="00D64535"/>
    <w:rsid w:val="00D75413"/>
    <w:rsid w:val="00D81F17"/>
    <w:rsid w:val="00D821DB"/>
    <w:rsid w:val="00D9749E"/>
    <w:rsid w:val="00DA2576"/>
    <w:rsid w:val="00DA410E"/>
    <w:rsid w:val="00DB2468"/>
    <w:rsid w:val="00DB3B05"/>
    <w:rsid w:val="00DB4319"/>
    <w:rsid w:val="00DC10C6"/>
    <w:rsid w:val="00DC32CA"/>
    <w:rsid w:val="00DD6D4D"/>
    <w:rsid w:val="00DF732A"/>
    <w:rsid w:val="00E00D7B"/>
    <w:rsid w:val="00E039D8"/>
    <w:rsid w:val="00E1397D"/>
    <w:rsid w:val="00E15FAC"/>
    <w:rsid w:val="00E1744E"/>
    <w:rsid w:val="00E17CAC"/>
    <w:rsid w:val="00E24AAB"/>
    <w:rsid w:val="00E2550F"/>
    <w:rsid w:val="00E3040F"/>
    <w:rsid w:val="00E42A8A"/>
    <w:rsid w:val="00E43F3C"/>
    <w:rsid w:val="00E45278"/>
    <w:rsid w:val="00E461BD"/>
    <w:rsid w:val="00E533F6"/>
    <w:rsid w:val="00E61D22"/>
    <w:rsid w:val="00E74518"/>
    <w:rsid w:val="00E75AF6"/>
    <w:rsid w:val="00E908C9"/>
    <w:rsid w:val="00E92481"/>
    <w:rsid w:val="00E96B49"/>
    <w:rsid w:val="00EA312B"/>
    <w:rsid w:val="00EA504E"/>
    <w:rsid w:val="00EA51B8"/>
    <w:rsid w:val="00EA7CFC"/>
    <w:rsid w:val="00EB5829"/>
    <w:rsid w:val="00EB7203"/>
    <w:rsid w:val="00EC5F04"/>
    <w:rsid w:val="00EC64EC"/>
    <w:rsid w:val="00EC78BF"/>
    <w:rsid w:val="00ED7A78"/>
    <w:rsid w:val="00EE16CF"/>
    <w:rsid w:val="00EE24B8"/>
    <w:rsid w:val="00EF5242"/>
    <w:rsid w:val="00F03ADD"/>
    <w:rsid w:val="00F03C2D"/>
    <w:rsid w:val="00F0441B"/>
    <w:rsid w:val="00F11E25"/>
    <w:rsid w:val="00F125F3"/>
    <w:rsid w:val="00F14DFB"/>
    <w:rsid w:val="00F17511"/>
    <w:rsid w:val="00F20F7E"/>
    <w:rsid w:val="00F211D2"/>
    <w:rsid w:val="00F23055"/>
    <w:rsid w:val="00F3020C"/>
    <w:rsid w:val="00F33088"/>
    <w:rsid w:val="00F50B59"/>
    <w:rsid w:val="00F510E8"/>
    <w:rsid w:val="00F51B5F"/>
    <w:rsid w:val="00F540D8"/>
    <w:rsid w:val="00F54B39"/>
    <w:rsid w:val="00F54D5B"/>
    <w:rsid w:val="00F56344"/>
    <w:rsid w:val="00F575EC"/>
    <w:rsid w:val="00F82E36"/>
    <w:rsid w:val="00F857CD"/>
    <w:rsid w:val="00F86271"/>
    <w:rsid w:val="00F90285"/>
    <w:rsid w:val="00F93825"/>
    <w:rsid w:val="00F97DC4"/>
    <w:rsid w:val="00FA0186"/>
    <w:rsid w:val="00FA01F2"/>
    <w:rsid w:val="00FA13B7"/>
    <w:rsid w:val="00FA1F87"/>
    <w:rsid w:val="00FA1FFC"/>
    <w:rsid w:val="00FA2F9D"/>
    <w:rsid w:val="00FB0C26"/>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unhideWhenUsed/>
    <w:rsid w:val="00083596"/>
    <w:pPr>
      <w:spacing w:after="120"/>
    </w:pPr>
  </w:style>
  <w:style w:type="character" w:customStyle="1" w:styleId="BodyTextChar">
    <w:name w:val="Body Text Char"/>
    <w:basedOn w:val="DefaultParagraphFont"/>
    <w:link w:val="BodyText"/>
    <w:uiPriority w:val="99"/>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Heading4Char">
    <w:name w:val="Heading 4 Char"/>
    <w:basedOn w:val="DefaultParagraphFont"/>
    <w:link w:val="Heading4"/>
    <w:uiPriority w:val="9"/>
    <w:semiHidden/>
    <w:rsid w:val="000D0D0C"/>
    <w:rPr>
      <w:rFonts w:asciiTheme="majorHAnsi" w:eastAsiaTheme="majorEastAsia" w:hAnsiTheme="majorHAnsi" w:cstheme="majorBidi"/>
      <w:b/>
      <w:bCs/>
      <w:i/>
      <w:iCs/>
      <w:color w:val="4F81BD" w:themeColor="accent1"/>
      <w:lang w:val="en-US"/>
    </w:rPr>
  </w:style>
  <w:style w:type="table" w:styleId="TableGrid">
    <w:name w:val="Table Grid"/>
    <w:basedOn w:val="TableNormal"/>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601</Words>
  <Characters>3431</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2021-10-01T18:28:00Z</dcterms:created>
  <dcterms:modified xsi:type="dcterms:W3CDTF">2021-10-01T18:28:00Z</dcterms:modified>
</cp:coreProperties>
</file>