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8957B" w14:textId="5CF2E172" w:rsidR="006E290D" w:rsidRPr="00D70A06" w:rsidRDefault="006E290D" w:rsidP="00F34334">
      <w:pPr>
        <w:spacing w:after="160" w:line="360" w:lineRule="auto"/>
        <w:jc w:val="both"/>
        <w:rPr>
          <w:rFonts w:ascii="Arial" w:eastAsia="MS Gothic" w:hAnsi="Arial" w:cs="Arial"/>
          <w:b/>
          <w:bCs/>
          <w:sz w:val="24"/>
          <w:szCs w:val="24"/>
        </w:rPr>
      </w:pPr>
      <w:r w:rsidRPr="00D70A06">
        <w:rPr>
          <w:rFonts w:ascii="Arial" w:eastAsia="MS Gothic" w:hAnsi="Arial" w:hint="eastAsia"/>
          <w:b/>
          <w:bCs/>
          <w:sz w:val="24"/>
          <w:szCs w:val="24"/>
        </w:rPr>
        <w:t>TPE</w:t>
      </w:r>
      <w:r w:rsidRPr="00D70A06">
        <w:rPr>
          <w:rFonts w:ascii="Arial" w:eastAsia="MS Gothic" w:hAnsi="Arial" w:hint="eastAsia"/>
          <w:b/>
          <w:bCs/>
          <w:sz w:val="24"/>
          <w:szCs w:val="24"/>
        </w:rPr>
        <w:t>はクリーナー機器に鮮やかなソリューションを提供します</w:t>
      </w:r>
    </w:p>
    <w:p w14:paraId="6BD6AA1F" w14:textId="77777777" w:rsidR="00F34334" w:rsidRPr="00D70A06" w:rsidRDefault="00F34334" w:rsidP="00F34334">
      <w:pPr>
        <w:spacing w:after="160" w:line="360" w:lineRule="auto"/>
        <w:jc w:val="both"/>
        <w:rPr>
          <w:rFonts w:ascii="Arial" w:eastAsia="MS Gothic" w:hAnsi="Arial" w:cs="Arial"/>
          <w:sz w:val="20"/>
          <w:szCs w:val="20"/>
        </w:rPr>
      </w:pPr>
      <w:r w:rsidRPr="00D70A06">
        <w:rPr>
          <w:rFonts w:ascii="Arial" w:eastAsia="MS Gothic" w:hAnsi="Arial" w:hint="eastAsia"/>
          <w:sz w:val="20"/>
          <w:szCs w:val="20"/>
        </w:rPr>
        <w:t>家庭内の雑用を減らし、また手作業による清掃作業を極力減らすため、清掃用の機器やツールを使用することは、より効率的な清掃作業を支援し、それによって清掃に掛ける時間を減らし、また肉体的な疲労を半減する効果が期待されます。</w:t>
      </w:r>
      <w:r w:rsidRPr="00D70A06">
        <w:rPr>
          <w:rFonts w:ascii="Arial" w:eastAsia="MS Gothic" w:hAnsi="Arial" w:hint="eastAsia"/>
          <w:sz w:val="20"/>
          <w:szCs w:val="20"/>
        </w:rPr>
        <w:t xml:space="preserve"> </w:t>
      </w:r>
    </w:p>
    <w:p w14:paraId="2549533C" w14:textId="77777777" w:rsidR="00F34334" w:rsidRPr="00D70A06" w:rsidRDefault="00F34334" w:rsidP="00F34334">
      <w:pPr>
        <w:spacing w:after="160" w:line="360" w:lineRule="auto"/>
        <w:jc w:val="both"/>
        <w:rPr>
          <w:rFonts w:ascii="Arial" w:eastAsia="MS Gothic" w:hAnsi="Arial" w:cs="Arial"/>
          <w:sz w:val="20"/>
          <w:szCs w:val="20"/>
        </w:rPr>
      </w:pPr>
      <w:r w:rsidRPr="00D70A06">
        <w:rPr>
          <w:rFonts w:ascii="Arial" w:eastAsia="MS Gothic" w:hAnsi="Arial" w:hint="eastAsia"/>
          <w:sz w:val="20"/>
          <w:szCs w:val="20"/>
        </w:rPr>
        <w:t>さらには、人々のライフスタイルは徐々に変化しつつあり、使いやすくコンパクトで軽量、さらにエネルギー効率の良い清掃器具が求められています。</w:t>
      </w:r>
      <w:r w:rsidRPr="00D70A06">
        <w:rPr>
          <w:rFonts w:ascii="Arial" w:eastAsia="MS Gothic" w:hAnsi="Arial" w:hint="eastAsia"/>
          <w:sz w:val="20"/>
          <w:szCs w:val="20"/>
        </w:rPr>
        <w:t xml:space="preserve"> </w:t>
      </w:r>
    </w:p>
    <w:p w14:paraId="090AF4E6" w14:textId="77777777" w:rsidR="00F34334" w:rsidRPr="00D70A06" w:rsidRDefault="00F34334" w:rsidP="00F34334">
      <w:pPr>
        <w:spacing w:after="160" w:line="360" w:lineRule="auto"/>
        <w:jc w:val="both"/>
        <w:rPr>
          <w:rFonts w:ascii="Arial" w:eastAsia="MS Gothic" w:hAnsi="Arial" w:cs="Arial"/>
          <w:sz w:val="20"/>
          <w:szCs w:val="20"/>
        </w:rPr>
      </w:pPr>
      <w:r w:rsidRPr="00D70A06">
        <w:rPr>
          <w:rFonts w:ascii="Arial" w:eastAsia="MS Gothic" w:hAnsi="Arial" w:hint="eastAsia"/>
          <w:sz w:val="20"/>
          <w:szCs w:val="20"/>
        </w:rPr>
        <w:t>家庭の雰囲気や色使いと合わせるために、機器メーカーは商品が視覚的にアピールすることも確保せねばなりません。</w:t>
      </w:r>
    </w:p>
    <w:p w14:paraId="0461D5B4" w14:textId="77777777" w:rsidR="00F34334" w:rsidRPr="00D70A06" w:rsidRDefault="00F34334" w:rsidP="00F34334">
      <w:pPr>
        <w:spacing w:after="160" w:line="360" w:lineRule="auto"/>
        <w:jc w:val="both"/>
        <w:rPr>
          <w:rFonts w:ascii="Arial" w:eastAsia="MS Gothic" w:hAnsi="Arial" w:cs="Arial"/>
          <w:sz w:val="20"/>
          <w:szCs w:val="20"/>
        </w:rPr>
      </w:pPr>
      <w:r w:rsidRPr="00D70A06">
        <w:rPr>
          <w:rFonts w:ascii="Arial" w:eastAsia="MS Gothic" w:hAnsi="Arial" w:hint="eastAsia"/>
          <w:sz w:val="20"/>
          <w:szCs w:val="20"/>
        </w:rPr>
        <w:t>熱可塑性エラストマーのような高度なエンジニアリング材料の開発が、この変化を可能なものにして来ました。</w:t>
      </w:r>
      <w:r w:rsidRPr="00D70A06">
        <w:rPr>
          <w:rFonts w:ascii="Arial" w:eastAsia="MS Gothic" w:hAnsi="Arial" w:hint="eastAsia"/>
          <w:sz w:val="20"/>
          <w:szCs w:val="20"/>
        </w:rPr>
        <w:t xml:space="preserve">  </w:t>
      </w:r>
    </w:p>
    <w:p w14:paraId="38500C12" w14:textId="48A3778D" w:rsidR="00F34334" w:rsidRPr="00D70A06" w:rsidRDefault="00F34334" w:rsidP="00F34334">
      <w:pPr>
        <w:spacing w:after="160" w:line="360" w:lineRule="auto"/>
        <w:jc w:val="both"/>
        <w:rPr>
          <w:rFonts w:ascii="Arial" w:eastAsia="MS Gothic" w:hAnsi="Arial" w:cs="Arial"/>
          <w:sz w:val="20"/>
          <w:szCs w:val="20"/>
        </w:rPr>
      </w:pPr>
      <w:r w:rsidRPr="00D70A06">
        <w:rPr>
          <w:rFonts w:ascii="Arial" w:eastAsia="MS Gothic" w:hAnsi="Arial" w:hint="eastAsia"/>
          <w:sz w:val="20"/>
          <w:szCs w:val="20"/>
        </w:rPr>
        <w:t>様々な業界に多様な熱可塑性エラストマー製品およびカスタム・ソリューションを提供するグローバル・</w:t>
      </w:r>
      <w:r w:rsidRPr="00D70A06">
        <w:rPr>
          <w:rFonts w:ascii="Arial" w:eastAsia="MS Gothic" w:hAnsi="Arial" w:hint="eastAsia"/>
          <w:sz w:val="20"/>
          <w:szCs w:val="20"/>
        </w:rPr>
        <w:t>TPE</w:t>
      </w:r>
      <w:r w:rsidRPr="00D70A06">
        <w:rPr>
          <w:rFonts w:ascii="Arial" w:eastAsia="MS Gothic" w:hAnsi="Arial" w:hint="eastAsia"/>
          <w:sz w:val="20"/>
          <w:szCs w:val="20"/>
        </w:rPr>
        <w:t>メーカーである</w:t>
      </w:r>
      <w:r w:rsidRPr="00D70A06">
        <w:rPr>
          <w:rFonts w:ascii="Arial" w:eastAsia="MS Gothic" w:hAnsi="Arial" w:hint="eastAsia"/>
          <w:sz w:val="20"/>
          <w:szCs w:val="20"/>
        </w:rPr>
        <w:t>KRAIBURG TPE</w:t>
      </w:r>
      <w:r w:rsidRPr="00D70A06">
        <w:rPr>
          <w:rFonts w:ascii="Arial" w:eastAsia="MS Gothic" w:hAnsi="Arial" w:hint="eastAsia"/>
          <w:sz w:val="20"/>
          <w:szCs w:val="20"/>
        </w:rPr>
        <w:t>（クライブルグ</w:t>
      </w:r>
      <w:r w:rsidRPr="00D70A06">
        <w:rPr>
          <w:rFonts w:ascii="Arial" w:eastAsia="MS Gothic" w:hAnsi="Arial" w:hint="eastAsia"/>
          <w:sz w:val="20"/>
          <w:szCs w:val="20"/>
        </w:rPr>
        <w:t>TPE</w:t>
      </w:r>
      <w:r w:rsidRPr="00D70A06">
        <w:rPr>
          <w:rFonts w:ascii="Arial" w:eastAsia="MS Gothic" w:hAnsi="Arial" w:hint="eastAsia"/>
          <w:sz w:val="20"/>
          <w:szCs w:val="20"/>
        </w:rPr>
        <w:t>）は、その優れた表面品質と良流動性、また清掃用機器アプリケーションでのための耐久性で知られる、</w:t>
      </w:r>
      <w:r w:rsidRPr="00D70A06">
        <w:rPr>
          <w:rFonts w:ascii="Arial" w:eastAsia="MS Gothic" w:hAnsi="Arial" w:hint="eastAsia"/>
          <w:sz w:val="20"/>
          <w:szCs w:val="20"/>
        </w:rPr>
        <w:t>THERMOLAST® K</w:t>
      </w:r>
      <w:r w:rsidRPr="00D70A06">
        <w:rPr>
          <w:rFonts w:ascii="Arial" w:eastAsia="MS Gothic" w:hAnsi="Arial" w:hint="eastAsia"/>
          <w:sz w:val="20"/>
          <w:szCs w:val="20"/>
        </w:rPr>
        <w:t>（サーモラスト</w:t>
      </w:r>
      <w:r w:rsidRPr="00D70A06">
        <w:rPr>
          <w:rFonts w:ascii="Arial" w:eastAsia="MS Gothic" w:hAnsi="Arial" w:hint="eastAsia"/>
          <w:sz w:val="20"/>
          <w:szCs w:val="20"/>
        </w:rPr>
        <w:t>® K</w:t>
      </w:r>
      <w:r w:rsidRPr="00D70A06">
        <w:rPr>
          <w:rFonts w:ascii="Arial" w:eastAsia="MS Gothic" w:hAnsi="Arial" w:hint="eastAsia"/>
          <w:sz w:val="20"/>
          <w:szCs w:val="20"/>
        </w:rPr>
        <w:t>）シリーズを提供しています</w:t>
      </w:r>
    </w:p>
    <w:p w14:paraId="422E3BAE" w14:textId="77777777" w:rsidR="00F34334" w:rsidRPr="00D70A06" w:rsidRDefault="00F34334" w:rsidP="00F34334">
      <w:pPr>
        <w:spacing w:after="160" w:line="360" w:lineRule="auto"/>
        <w:jc w:val="both"/>
        <w:rPr>
          <w:rFonts w:ascii="Arial" w:eastAsia="MS Gothic" w:hAnsi="Arial" w:cs="Arial"/>
          <w:sz w:val="20"/>
          <w:szCs w:val="20"/>
          <w:lang w:val="en-MY" w:eastAsia="zh-CN" w:bidi="ar-SA"/>
        </w:rPr>
      </w:pPr>
    </w:p>
    <w:p w14:paraId="71EBD26C" w14:textId="77777777" w:rsidR="00F34334" w:rsidRPr="00D70A06" w:rsidRDefault="00F34334" w:rsidP="00F34334">
      <w:pPr>
        <w:spacing w:after="160" w:line="360" w:lineRule="auto"/>
        <w:jc w:val="both"/>
        <w:rPr>
          <w:rFonts w:ascii="Arial" w:eastAsia="MS Gothic" w:hAnsi="Arial" w:cs="Arial"/>
          <w:b/>
          <w:bCs/>
          <w:strike/>
          <w:color w:val="FF0000"/>
          <w:sz w:val="20"/>
          <w:szCs w:val="20"/>
        </w:rPr>
      </w:pPr>
      <w:bookmarkStart w:id="0" w:name="_Hlk85623555"/>
      <w:r w:rsidRPr="00D70A06">
        <w:rPr>
          <w:rFonts w:ascii="Arial" w:eastAsia="MS Gothic" w:hAnsi="Arial" w:hint="eastAsia"/>
          <w:b/>
          <w:bCs/>
          <w:sz w:val="20"/>
          <w:szCs w:val="20"/>
        </w:rPr>
        <w:t xml:space="preserve">LW/CS/UV </w:t>
      </w:r>
      <w:r w:rsidRPr="00D70A06">
        <w:rPr>
          <w:rFonts w:ascii="Arial" w:eastAsia="MS Gothic" w:hAnsi="Arial" w:hint="eastAsia"/>
          <w:b/>
          <w:bCs/>
          <w:sz w:val="20"/>
          <w:szCs w:val="20"/>
        </w:rPr>
        <w:t>シリーズ</w:t>
      </w:r>
      <w:r w:rsidRPr="00D70A06">
        <w:rPr>
          <w:rFonts w:ascii="Arial" w:eastAsia="MS Gothic" w:hAnsi="Arial" w:hint="eastAsia"/>
          <w:b/>
          <w:bCs/>
          <w:sz w:val="20"/>
          <w:szCs w:val="20"/>
        </w:rPr>
        <w:t xml:space="preserve">: </w:t>
      </w:r>
      <w:r w:rsidRPr="00D70A06">
        <w:rPr>
          <w:rFonts w:ascii="Arial" w:eastAsia="MS Gothic" w:hAnsi="Arial" w:hint="eastAsia"/>
          <w:b/>
          <w:bCs/>
          <w:sz w:val="20"/>
          <w:szCs w:val="20"/>
        </w:rPr>
        <w:t>軽量</w:t>
      </w:r>
      <w:r w:rsidRPr="00D70A06">
        <w:rPr>
          <w:rFonts w:ascii="Arial" w:eastAsia="MS Gothic" w:hAnsi="Arial" w:hint="eastAsia"/>
          <w:b/>
          <w:bCs/>
          <w:sz w:val="20"/>
          <w:szCs w:val="20"/>
        </w:rPr>
        <w:t xml:space="preserve">TPE  </w:t>
      </w:r>
    </w:p>
    <w:p w14:paraId="7EF468CD" w14:textId="1579E191" w:rsidR="00F34334" w:rsidRPr="00D70A06" w:rsidRDefault="00F34334" w:rsidP="00F34334">
      <w:pPr>
        <w:spacing w:after="160" w:line="360" w:lineRule="auto"/>
        <w:jc w:val="both"/>
        <w:rPr>
          <w:rFonts w:ascii="Arial" w:eastAsia="MS Gothic" w:hAnsi="Arial" w:cs="Arial"/>
          <w:sz w:val="20"/>
          <w:szCs w:val="20"/>
        </w:rPr>
      </w:pPr>
      <w:r w:rsidRPr="00D70A06">
        <w:rPr>
          <w:rFonts w:ascii="Arial" w:eastAsia="MS Gothic" w:hAnsi="Arial" w:hint="eastAsia"/>
          <w:sz w:val="20"/>
          <w:szCs w:val="20"/>
        </w:rPr>
        <w:t>KRAIBURG TPE</w:t>
      </w:r>
      <w:r w:rsidRPr="00D70A06">
        <w:rPr>
          <w:rFonts w:ascii="Arial" w:eastAsia="MS Gothic" w:hAnsi="Arial" w:hint="eastAsia"/>
          <w:sz w:val="20"/>
          <w:szCs w:val="20"/>
        </w:rPr>
        <w:t>の</w:t>
      </w:r>
      <w:r w:rsidRPr="00D70A06">
        <w:rPr>
          <w:rFonts w:ascii="Arial" w:eastAsia="MS Gothic" w:hAnsi="Arial" w:hint="eastAsia"/>
          <w:sz w:val="20"/>
          <w:szCs w:val="20"/>
        </w:rPr>
        <w:t>LW/CS/UV</w:t>
      </w:r>
      <w:r w:rsidRPr="00D70A06">
        <w:rPr>
          <w:rFonts w:ascii="Arial" w:eastAsia="MS Gothic" w:hAnsi="Arial" w:hint="eastAsia"/>
          <w:sz w:val="20"/>
          <w:szCs w:val="20"/>
        </w:rPr>
        <w:t>シリーズ・コンパウンドは、</w:t>
      </w:r>
      <w:r w:rsidRPr="00D70A06">
        <w:rPr>
          <w:rFonts w:ascii="Arial" w:eastAsia="MS Gothic" w:hAnsi="Arial" w:hint="eastAsia"/>
          <w:sz w:val="20"/>
          <w:szCs w:val="20"/>
        </w:rPr>
        <w:t>0.7g/</w:t>
      </w:r>
      <w:r w:rsidRPr="00D70A06">
        <w:rPr>
          <w:rFonts w:ascii="Arial" w:eastAsia="MS Gothic" w:hAnsi="Arial" w:hint="eastAsia"/>
          <w:sz w:val="20"/>
          <w:szCs w:val="20"/>
          <w:shd w:val="clear" w:color="auto" w:fill="FFFFFF"/>
        </w:rPr>
        <w:t>cm</w:t>
      </w:r>
      <w:r w:rsidRPr="00D70A06">
        <w:rPr>
          <w:rFonts w:ascii="Arial" w:eastAsia="MS Gothic" w:hAnsi="Arial" w:hint="eastAsia"/>
          <w:sz w:val="20"/>
          <w:szCs w:val="20"/>
          <w:shd w:val="clear" w:color="auto" w:fill="FFFFFF"/>
        </w:rPr>
        <w:t>³</w:t>
      </w:r>
      <w:r w:rsidRPr="00D70A06">
        <w:rPr>
          <w:rFonts w:ascii="Arial" w:eastAsia="MS Gothic" w:hAnsi="Arial" w:hint="eastAsia"/>
          <w:sz w:val="20"/>
          <w:szCs w:val="20"/>
        </w:rPr>
        <w:t>.</w:t>
      </w:r>
      <w:r w:rsidRPr="00D70A06">
        <w:rPr>
          <w:rFonts w:ascii="Arial" w:eastAsia="MS Gothic" w:hAnsi="Arial" w:hint="eastAsia"/>
          <w:sz w:val="20"/>
          <w:szCs w:val="20"/>
        </w:rPr>
        <w:t>以内の低密度を特色としています。</w:t>
      </w:r>
      <w:r w:rsidRPr="00D70A06">
        <w:rPr>
          <w:rFonts w:ascii="Arial" w:eastAsia="MS Gothic" w:hAnsi="Arial" w:hint="eastAsia"/>
          <w:sz w:val="20"/>
          <w:szCs w:val="20"/>
        </w:rPr>
        <w:cr/>
      </w:r>
      <w:r w:rsidRPr="00D70A06">
        <w:rPr>
          <w:rFonts w:ascii="Arial" w:eastAsia="MS Gothic" w:hAnsi="Arial" w:hint="eastAsia"/>
          <w:sz w:val="20"/>
          <w:szCs w:val="20"/>
        </w:rPr>
        <w:t>掃除機の軽量化と可搬性が、機器のイノベーションと開発にさらなる柔軟性をもたらします。</w:t>
      </w:r>
      <w:r w:rsidRPr="00D70A06">
        <w:rPr>
          <w:rFonts w:ascii="Arial" w:eastAsia="MS Gothic" w:hAnsi="Arial" w:hint="eastAsia"/>
          <w:sz w:val="20"/>
          <w:szCs w:val="20"/>
        </w:rPr>
        <w:t xml:space="preserve"> </w:t>
      </w:r>
    </w:p>
    <w:p w14:paraId="01656C26" w14:textId="77777777" w:rsidR="00F34334" w:rsidRPr="00D70A06" w:rsidRDefault="00F34334" w:rsidP="00F34334">
      <w:pPr>
        <w:spacing w:after="160" w:line="360" w:lineRule="auto"/>
        <w:jc w:val="both"/>
        <w:rPr>
          <w:rFonts w:ascii="Arial" w:eastAsia="MS Gothic" w:hAnsi="Arial" w:cs="Arial"/>
          <w:sz w:val="20"/>
          <w:szCs w:val="20"/>
        </w:rPr>
      </w:pPr>
      <w:r w:rsidRPr="00D70A06">
        <w:rPr>
          <w:rFonts w:ascii="Arial" w:eastAsia="MS Gothic" w:hAnsi="Arial" w:hint="eastAsia"/>
          <w:sz w:val="20"/>
          <w:szCs w:val="20"/>
        </w:rPr>
        <w:lastRenderedPageBreak/>
        <w:t>著しい軽量化に加えて、このコンパウンドは、最適化された圧縮永久ひずみ性能と</w:t>
      </w:r>
      <w:r w:rsidRPr="00D70A06">
        <w:rPr>
          <w:rFonts w:ascii="Arial" w:eastAsia="MS Gothic" w:hAnsi="Arial" w:hint="eastAsia"/>
          <w:sz w:val="20"/>
          <w:szCs w:val="20"/>
        </w:rPr>
        <w:t>100</w:t>
      </w:r>
      <w:r w:rsidRPr="00D70A06">
        <w:rPr>
          <w:rFonts w:ascii="Arial" w:eastAsia="MS Gothic" w:hAnsi="Arial" w:hint="eastAsia"/>
          <w:sz w:val="20"/>
          <w:szCs w:val="20"/>
          <w:shd w:val="clear" w:color="auto" w:fill="FFFFFF"/>
        </w:rPr>
        <w:t>℃</w:t>
      </w:r>
      <w:r w:rsidRPr="00D70A06">
        <w:rPr>
          <w:rFonts w:ascii="Arial" w:eastAsia="MS Gothic" w:hAnsi="Arial" w:hint="eastAsia"/>
          <w:sz w:val="20"/>
          <w:szCs w:val="20"/>
        </w:rPr>
        <w:t>までの耐熱性を備え、機器のハウジングのシール材料に理想的な材料となっています。</w:t>
      </w:r>
      <w:r w:rsidRPr="00D70A06">
        <w:rPr>
          <w:rFonts w:ascii="Arial" w:eastAsia="MS Gothic" w:hAnsi="Arial" w:hint="eastAsia"/>
          <w:sz w:val="20"/>
          <w:szCs w:val="20"/>
        </w:rPr>
        <w:t xml:space="preserve"> </w:t>
      </w:r>
    </w:p>
    <w:p w14:paraId="2AF2A208" w14:textId="49B19A81" w:rsidR="00F34334" w:rsidRPr="00D70A06" w:rsidRDefault="00F34334" w:rsidP="00F34334">
      <w:pPr>
        <w:spacing w:after="160" w:line="360" w:lineRule="auto"/>
        <w:jc w:val="both"/>
        <w:rPr>
          <w:rFonts w:ascii="Arial" w:eastAsia="MS Gothic" w:hAnsi="Arial" w:cs="Arial"/>
          <w:sz w:val="20"/>
          <w:szCs w:val="20"/>
        </w:rPr>
      </w:pPr>
      <w:r w:rsidRPr="00D70A06">
        <w:rPr>
          <w:rFonts w:ascii="Arial" w:eastAsia="MS Gothic" w:hAnsi="Arial" w:hint="eastAsia"/>
          <w:sz w:val="20"/>
          <w:szCs w:val="20"/>
        </w:rPr>
        <w:t>これに加え、この材料は非粘着性の表面品質と優れた耐紫外線・耐候性といった性能を備えて</w:t>
      </w:r>
      <w:r w:rsidR="00D70A06">
        <w:rPr>
          <w:rFonts w:ascii="Arial" w:eastAsia="MS Gothic" w:hAnsi="Arial" w:hint="eastAsia"/>
          <w:sz w:val="20"/>
          <w:szCs w:val="20"/>
        </w:rPr>
        <w:t>おり、このため、この</w:t>
      </w:r>
      <w:r w:rsidRPr="00D70A06">
        <w:rPr>
          <w:rFonts w:ascii="Arial" w:eastAsia="MS Gothic" w:hAnsi="Arial" w:hint="eastAsia"/>
          <w:sz w:val="20"/>
          <w:szCs w:val="20"/>
        </w:rPr>
        <w:t>LW/CS/UV</w:t>
      </w:r>
      <w:r w:rsidRPr="00D70A06">
        <w:rPr>
          <w:rFonts w:ascii="Arial" w:eastAsia="MS Gothic" w:hAnsi="Arial" w:hint="eastAsia"/>
          <w:sz w:val="20"/>
          <w:szCs w:val="20"/>
        </w:rPr>
        <w:t>シリーズのコンパウンドは屋外用クリーナー機器に最適なものとなっています。</w:t>
      </w:r>
    </w:p>
    <w:p w14:paraId="393ED789" w14:textId="77777777" w:rsidR="00F34334" w:rsidRPr="00D70A06" w:rsidRDefault="00F34334" w:rsidP="00F34334">
      <w:pPr>
        <w:spacing w:after="160" w:line="360" w:lineRule="auto"/>
        <w:jc w:val="both"/>
        <w:rPr>
          <w:rFonts w:ascii="Arial" w:eastAsia="MS Gothic" w:hAnsi="Arial" w:cs="Arial"/>
          <w:strike/>
          <w:color w:val="FF0000"/>
          <w:sz w:val="20"/>
          <w:szCs w:val="20"/>
        </w:rPr>
      </w:pPr>
      <w:r w:rsidRPr="00D70A06">
        <w:rPr>
          <w:rFonts w:ascii="Arial" w:eastAsia="MS Gothic" w:hAnsi="Arial" w:hint="eastAsia"/>
          <w:sz w:val="20"/>
          <w:szCs w:val="20"/>
        </w:rPr>
        <w:t>更に</w:t>
      </w:r>
      <w:r w:rsidRPr="00D70A06">
        <w:rPr>
          <w:rFonts w:ascii="Arial" w:eastAsia="MS Gothic" w:hAnsi="Arial" w:hint="eastAsia"/>
          <w:sz w:val="20"/>
          <w:szCs w:val="20"/>
        </w:rPr>
        <w:t>LW/CS/UV</w:t>
      </w:r>
      <w:r w:rsidRPr="00D70A06">
        <w:rPr>
          <w:rFonts w:ascii="Arial" w:eastAsia="MS Gothic" w:hAnsi="Arial" w:hint="eastAsia"/>
          <w:sz w:val="20"/>
          <w:szCs w:val="20"/>
        </w:rPr>
        <w:t>シリーズは、</w:t>
      </w:r>
      <w:r w:rsidRPr="00D70A06">
        <w:rPr>
          <w:rFonts w:ascii="Arial" w:eastAsia="MS Gothic" w:hAnsi="Arial" w:hint="eastAsia"/>
          <w:sz w:val="20"/>
          <w:szCs w:val="20"/>
        </w:rPr>
        <w:t>PP</w:t>
      </w:r>
      <w:r w:rsidRPr="00D70A06">
        <w:rPr>
          <w:rFonts w:ascii="Arial" w:eastAsia="MS Gothic" w:hAnsi="Arial" w:hint="eastAsia"/>
          <w:sz w:val="20"/>
          <w:szCs w:val="20"/>
        </w:rPr>
        <w:t>への良好な接着性を備えています。この</w:t>
      </w:r>
      <w:r w:rsidRPr="00D70A06">
        <w:rPr>
          <w:rFonts w:ascii="Arial" w:eastAsia="MS Gothic" w:hAnsi="Arial" w:hint="eastAsia"/>
          <w:sz w:val="20"/>
          <w:szCs w:val="20"/>
        </w:rPr>
        <w:t>TPE</w:t>
      </w:r>
      <w:r w:rsidRPr="00D70A06">
        <w:rPr>
          <w:rFonts w:ascii="Arial" w:eastAsia="MS Gothic" w:hAnsi="Arial" w:hint="eastAsia"/>
          <w:sz w:val="20"/>
          <w:szCs w:val="20"/>
        </w:rPr>
        <w:t>材を使用する製品は、射出成形と押出成形で容易に加工が可能です。</w:t>
      </w:r>
      <w:r w:rsidRPr="00D70A06">
        <w:rPr>
          <w:rFonts w:ascii="Arial" w:eastAsia="MS Gothic" w:hAnsi="Arial" w:hint="eastAsia"/>
          <w:sz w:val="20"/>
          <w:szCs w:val="20"/>
        </w:rPr>
        <w:t xml:space="preserve"> </w:t>
      </w:r>
    </w:p>
    <w:p w14:paraId="2BF70039" w14:textId="00B210B9" w:rsidR="00F34334" w:rsidRPr="00D70A06" w:rsidRDefault="00F34334" w:rsidP="00F34334">
      <w:pPr>
        <w:spacing w:after="160" w:line="360" w:lineRule="auto"/>
        <w:jc w:val="both"/>
        <w:rPr>
          <w:rFonts w:ascii="Arial" w:eastAsia="MS Gothic" w:hAnsi="Arial" w:cs="Arial"/>
          <w:sz w:val="20"/>
          <w:szCs w:val="20"/>
        </w:rPr>
      </w:pPr>
      <w:r w:rsidRPr="00D70A06">
        <w:rPr>
          <w:rFonts w:ascii="Arial" w:eastAsia="MS Gothic" w:hAnsi="Arial" w:hint="eastAsia"/>
          <w:sz w:val="20"/>
          <w:szCs w:val="20"/>
        </w:rPr>
        <w:t>この他の最適なアプリケーションとしては、グロメット、ウィンドークリーナー、プール・ロボット・ブラシ、ブロワー、および芝刈機のハンドルやケーシングなどが挙げられます。</w:t>
      </w:r>
    </w:p>
    <w:p w14:paraId="4A383A5C" w14:textId="77777777" w:rsidR="00F34334" w:rsidRPr="00D70A06" w:rsidRDefault="00F34334" w:rsidP="00F34334">
      <w:pPr>
        <w:spacing w:after="160" w:line="360" w:lineRule="auto"/>
        <w:jc w:val="both"/>
        <w:rPr>
          <w:rFonts w:ascii="Arial" w:eastAsia="MS Gothic" w:hAnsi="Arial" w:cs="Arial"/>
          <w:sz w:val="20"/>
          <w:szCs w:val="20"/>
          <w:lang w:val="en-MY" w:eastAsia="zh-CN" w:bidi="ar-SA"/>
        </w:rPr>
      </w:pPr>
    </w:p>
    <w:bookmarkEnd w:id="0"/>
    <w:p w14:paraId="3DD04A52" w14:textId="77777777" w:rsidR="00F34334" w:rsidRPr="00D70A06" w:rsidRDefault="00F34334" w:rsidP="00F34334">
      <w:pPr>
        <w:spacing w:after="160" w:line="360" w:lineRule="auto"/>
        <w:jc w:val="both"/>
        <w:rPr>
          <w:rFonts w:ascii="Arial" w:eastAsia="MS Gothic" w:hAnsi="Arial" w:cs="Arial"/>
          <w:b/>
          <w:bCs/>
          <w:sz w:val="20"/>
          <w:szCs w:val="20"/>
        </w:rPr>
      </w:pPr>
      <w:r w:rsidRPr="00D70A06">
        <w:rPr>
          <w:rFonts w:ascii="Arial" w:eastAsia="MS Gothic" w:hAnsi="Arial" w:hint="eastAsia"/>
          <w:b/>
          <w:bCs/>
          <w:sz w:val="20"/>
          <w:szCs w:val="20"/>
        </w:rPr>
        <w:t xml:space="preserve">AD/PA/CS </w:t>
      </w:r>
      <w:r w:rsidRPr="00D70A06">
        <w:rPr>
          <w:rFonts w:ascii="Arial" w:eastAsia="MS Gothic" w:hAnsi="Arial" w:hint="eastAsia"/>
          <w:b/>
          <w:bCs/>
          <w:sz w:val="20"/>
          <w:szCs w:val="20"/>
        </w:rPr>
        <w:t>シリーズ：シール性能</w:t>
      </w:r>
    </w:p>
    <w:p w14:paraId="7AC00DCB" w14:textId="77777777" w:rsidR="00F34334" w:rsidRPr="00D70A06" w:rsidRDefault="00F34334" w:rsidP="00F34334">
      <w:pPr>
        <w:spacing w:after="160" w:line="360" w:lineRule="auto"/>
        <w:jc w:val="both"/>
        <w:rPr>
          <w:rFonts w:ascii="Arial" w:eastAsia="MS Gothic" w:hAnsi="Arial" w:cs="Arial"/>
          <w:sz w:val="20"/>
          <w:szCs w:val="20"/>
        </w:rPr>
      </w:pPr>
      <w:r w:rsidRPr="00D70A06">
        <w:rPr>
          <w:rFonts w:ascii="Arial" w:eastAsia="MS Gothic" w:hAnsi="Arial" w:hint="eastAsia"/>
          <w:sz w:val="20"/>
          <w:szCs w:val="20"/>
        </w:rPr>
        <w:t>KRAIBURG TPE</w:t>
      </w:r>
      <w:r w:rsidRPr="00D70A06">
        <w:rPr>
          <w:rFonts w:ascii="Arial" w:eastAsia="MS Gothic" w:hAnsi="Arial" w:hint="eastAsia"/>
          <w:sz w:val="20"/>
          <w:szCs w:val="20"/>
        </w:rPr>
        <w:t>の</w:t>
      </w:r>
      <w:r w:rsidRPr="00D70A06">
        <w:rPr>
          <w:rFonts w:ascii="Arial" w:eastAsia="MS Gothic" w:hAnsi="Arial" w:hint="eastAsia"/>
          <w:sz w:val="20"/>
          <w:szCs w:val="20"/>
        </w:rPr>
        <w:t>AD/PA/CS</w:t>
      </w:r>
      <w:r w:rsidRPr="00D70A06">
        <w:rPr>
          <w:rFonts w:ascii="Arial" w:eastAsia="MS Gothic" w:hAnsi="Arial" w:hint="eastAsia"/>
          <w:sz w:val="20"/>
          <w:szCs w:val="20"/>
        </w:rPr>
        <w:t>シリーズは、最大</w:t>
      </w:r>
      <w:r w:rsidRPr="00D70A06">
        <w:rPr>
          <w:rFonts w:ascii="Arial" w:eastAsia="MS Gothic" w:hAnsi="Arial" w:hint="eastAsia"/>
          <w:sz w:val="20"/>
          <w:szCs w:val="20"/>
        </w:rPr>
        <w:t>50%</w:t>
      </w:r>
      <w:r w:rsidRPr="00D70A06">
        <w:rPr>
          <w:rFonts w:ascii="Arial" w:eastAsia="MS Gothic" w:hAnsi="Arial" w:hint="eastAsia"/>
          <w:sz w:val="20"/>
          <w:szCs w:val="20"/>
        </w:rPr>
        <w:t>までのガラス繊維を含む</w:t>
      </w:r>
      <w:r w:rsidRPr="00D70A06">
        <w:rPr>
          <w:rFonts w:ascii="Arial" w:eastAsia="MS Gothic" w:hAnsi="Arial" w:hint="eastAsia"/>
          <w:sz w:val="20"/>
          <w:szCs w:val="20"/>
        </w:rPr>
        <w:t>PA6</w:t>
      </w:r>
      <w:r w:rsidRPr="00D70A06">
        <w:rPr>
          <w:rFonts w:ascii="Arial" w:eastAsia="MS Gothic" w:hAnsi="Arial" w:hint="eastAsia"/>
          <w:sz w:val="20"/>
          <w:szCs w:val="20"/>
        </w:rPr>
        <w:t>または</w:t>
      </w:r>
      <w:r w:rsidRPr="00D70A06">
        <w:rPr>
          <w:rFonts w:ascii="Arial" w:eastAsia="MS Gothic" w:hAnsi="Arial" w:hint="eastAsia"/>
          <w:sz w:val="20"/>
          <w:szCs w:val="20"/>
        </w:rPr>
        <w:t>PA6.6</w:t>
      </w:r>
      <w:r w:rsidRPr="00D70A06">
        <w:rPr>
          <w:rFonts w:ascii="Arial" w:eastAsia="MS Gothic" w:hAnsi="Arial" w:hint="eastAsia"/>
          <w:sz w:val="20"/>
          <w:szCs w:val="20"/>
        </w:rPr>
        <w:t>への良好な接着性を備え、これによって２種材料の複合射出成形への応用が可能であり、柔軟な生産性を実現します。</w:t>
      </w:r>
      <w:r w:rsidRPr="00D70A06">
        <w:rPr>
          <w:rFonts w:ascii="Arial" w:eastAsia="MS Gothic" w:hAnsi="Arial" w:hint="eastAsia"/>
          <w:sz w:val="20"/>
          <w:szCs w:val="20"/>
        </w:rPr>
        <w:t xml:space="preserve"> </w:t>
      </w:r>
    </w:p>
    <w:p w14:paraId="34DE1511" w14:textId="77777777" w:rsidR="00F34334" w:rsidRPr="00D70A06" w:rsidRDefault="00F34334" w:rsidP="00F34334">
      <w:pPr>
        <w:spacing w:after="160" w:line="360" w:lineRule="auto"/>
        <w:jc w:val="both"/>
        <w:rPr>
          <w:rFonts w:ascii="Arial" w:eastAsia="MS Gothic" w:hAnsi="Arial" w:cs="Arial"/>
          <w:sz w:val="20"/>
          <w:szCs w:val="20"/>
        </w:rPr>
      </w:pPr>
      <w:r w:rsidRPr="00D70A06">
        <w:rPr>
          <w:rFonts w:ascii="Arial" w:eastAsia="MS Gothic" w:hAnsi="Arial" w:hint="eastAsia"/>
          <w:sz w:val="20"/>
          <w:szCs w:val="20"/>
        </w:rPr>
        <w:t>さらに、このコンパウンド・シリーズの優れた密封性はスイミング・プールのクリーナー機器のボトム・シーリング用途に最適なものです。</w:t>
      </w:r>
      <w:r w:rsidRPr="00D70A06">
        <w:rPr>
          <w:rFonts w:ascii="Arial" w:eastAsia="MS Gothic" w:hAnsi="Arial" w:hint="eastAsia"/>
          <w:sz w:val="20"/>
          <w:szCs w:val="20"/>
        </w:rPr>
        <w:t xml:space="preserve"> </w:t>
      </w:r>
    </w:p>
    <w:p w14:paraId="46DAEB71" w14:textId="77777777" w:rsidR="00F34334" w:rsidRPr="00D70A06" w:rsidRDefault="00F34334" w:rsidP="00F34334">
      <w:pPr>
        <w:spacing w:after="160" w:line="360" w:lineRule="auto"/>
        <w:jc w:val="both"/>
        <w:rPr>
          <w:rFonts w:ascii="Arial" w:eastAsia="MS Gothic" w:hAnsi="Arial" w:cs="Arial"/>
          <w:color w:val="FF0000"/>
          <w:sz w:val="20"/>
          <w:szCs w:val="20"/>
        </w:rPr>
      </w:pPr>
      <w:r w:rsidRPr="00D70A06">
        <w:rPr>
          <w:rFonts w:ascii="Arial" w:eastAsia="MS Gothic" w:hAnsi="Arial" w:hint="eastAsia"/>
          <w:sz w:val="20"/>
          <w:szCs w:val="20"/>
        </w:rPr>
        <w:t>このコンパウンドはナチュラル色で提供され、機能性や美しいデザインを備えるアプリケーションのために、様々な色調や色彩効果での着色が可能です。</w:t>
      </w:r>
      <w:r w:rsidRPr="00D70A06">
        <w:rPr>
          <w:rFonts w:ascii="Arial" w:eastAsia="MS Gothic" w:hAnsi="Arial" w:hint="eastAsia"/>
          <w:sz w:val="20"/>
          <w:szCs w:val="20"/>
        </w:rPr>
        <w:t xml:space="preserve"> </w:t>
      </w:r>
    </w:p>
    <w:p w14:paraId="72541C6C" w14:textId="7F3EF3FA" w:rsidR="004562AC" w:rsidRPr="00AB0846" w:rsidRDefault="00F34334" w:rsidP="00AB0846">
      <w:pPr>
        <w:spacing w:after="160" w:line="360" w:lineRule="auto"/>
        <w:jc w:val="both"/>
        <w:rPr>
          <w:rFonts w:ascii="Arial" w:eastAsia="MS Gothic" w:hAnsi="Arial" w:cs="Arial"/>
          <w:sz w:val="20"/>
          <w:szCs w:val="20"/>
        </w:rPr>
      </w:pPr>
      <w:r w:rsidRPr="00D70A06">
        <w:rPr>
          <w:rFonts w:ascii="Arial" w:eastAsia="MS Gothic" w:hAnsi="Arial" w:hint="eastAsia"/>
          <w:sz w:val="20"/>
          <w:szCs w:val="20"/>
        </w:rPr>
        <w:t>給水タンクのインレット・シール、電源スイッチ・ボタン、高圧洗浄機のハンドルや各種工具のハンドルなどのアプリケーションにおいても、この</w:t>
      </w:r>
      <w:r w:rsidRPr="00D70A06">
        <w:rPr>
          <w:rFonts w:ascii="Arial" w:eastAsia="MS Gothic" w:hAnsi="Arial" w:hint="eastAsia"/>
          <w:sz w:val="20"/>
          <w:szCs w:val="20"/>
        </w:rPr>
        <w:lastRenderedPageBreak/>
        <w:t>AD/PA/CS</w:t>
      </w:r>
      <w:r w:rsidRPr="00D70A06">
        <w:rPr>
          <w:rFonts w:ascii="Arial" w:eastAsia="MS Gothic" w:hAnsi="Arial" w:hint="eastAsia"/>
          <w:sz w:val="20"/>
          <w:szCs w:val="20"/>
        </w:rPr>
        <w:t>シリーズ・コンパウンドの活用が可能です。</w:t>
      </w:r>
      <w:r w:rsidR="00AB0846">
        <w:rPr>
          <w:noProof/>
        </w:rPr>
        <w:drawing>
          <wp:inline distT="0" distB="0" distL="0" distR="0" wp14:anchorId="223CE847" wp14:editId="038E2570">
            <wp:extent cx="4320540" cy="2391410"/>
            <wp:effectExtent l="0" t="0" r="3810" b="8890"/>
            <wp:docPr id="1" name="Picture 1" descr="A picture containing in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indoor&#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20540" cy="2391410"/>
                    </a:xfrm>
                    <a:prstGeom prst="rect">
                      <a:avLst/>
                    </a:prstGeom>
                    <a:noFill/>
                    <a:ln>
                      <a:noFill/>
                    </a:ln>
                  </pic:spPr>
                </pic:pic>
              </a:graphicData>
            </a:graphic>
          </wp:inline>
        </w:drawing>
      </w:r>
    </w:p>
    <w:p w14:paraId="448950E1" w14:textId="6C632679" w:rsidR="005320D5" w:rsidRPr="00D70A06" w:rsidRDefault="005320D5" w:rsidP="00EC7126">
      <w:pPr>
        <w:keepNext/>
        <w:keepLines/>
        <w:spacing w:after="0" w:line="360" w:lineRule="auto"/>
        <w:ind w:right="1701"/>
        <w:rPr>
          <w:rFonts w:eastAsia="MS Gothic"/>
          <w:noProof/>
        </w:rPr>
      </w:pPr>
      <w:r w:rsidRPr="00D70A06">
        <w:rPr>
          <w:rFonts w:ascii="Arial" w:eastAsia="MS Gothic" w:hAnsi="Arial" w:hint="eastAsia"/>
          <w:b/>
          <w:bCs/>
          <w:sz w:val="20"/>
          <w:szCs w:val="20"/>
        </w:rPr>
        <w:t>（写真：</w:t>
      </w:r>
      <w:r w:rsidRPr="00D70A06">
        <w:rPr>
          <w:rFonts w:ascii="Arial" w:eastAsia="MS Gothic" w:hAnsi="Arial" w:hint="eastAsia"/>
          <w:b/>
          <w:bCs/>
          <w:sz w:val="20"/>
          <w:szCs w:val="20"/>
        </w:rPr>
        <w:t>© 2021 KRAIBURG TPE</w:t>
      </w:r>
      <w:r w:rsidRPr="00D70A06">
        <w:rPr>
          <w:rFonts w:ascii="Arial" w:eastAsia="MS Gothic" w:hAnsi="Arial" w:hint="eastAsia"/>
          <w:b/>
          <w:bCs/>
          <w:sz w:val="20"/>
          <w:szCs w:val="20"/>
        </w:rPr>
        <w:t>）</w:t>
      </w:r>
    </w:p>
    <w:p w14:paraId="62F08EF9" w14:textId="77777777" w:rsidR="005320D5" w:rsidRPr="00D70A06" w:rsidRDefault="005320D5" w:rsidP="00EC7126">
      <w:pPr>
        <w:keepLines/>
        <w:spacing w:after="0" w:line="360" w:lineRule="auto"/>
        <w:ind w:right="1701"/>
        <w:rPr>
          <w:rFonts w:ascii="Arial" w:eastAsia="MS Gothic" w:hAnsi="Arial" w:cs="Arial"/>
          <w:color w:val="000000" w:themeColor="text1"/>
          <w:sz w:val="20"/>
        </w:rPr>
      </w:pPr>
    </w:p>
    <w:p w14:paraId="7A77C78D" w14:textId="77777777" w:rsidR="00D70A06" w:rsidRDefault="005320D5" w:rsidP="00D70A06">
      <w:pPr>
        <w:spacing w:after="0" w:line="360" w:lineRule="auto"/>
        <w:ind w:right="141"/>
        <w:rPr>
          <w:rFonts w:ascii="Arial" w:eastAsia="MS Gothic" w:hAnsi="Arial"/>
          <w:sz w:val="20"/>
          <w:szCs w:val="20"/>
        </w:rPr>
      </w:pPr>
      <w:r w:rsidRPr="00D70A06">
        <w:rPr>
          <w:rFonts w:ascii="Arial" w:eastAsia="MS Gothic" w:hAnsi="Arial" w:hint="eastAsia"/>
          <w:sz w:val="20"/>
          <w:szCs w:val="20"/>
        </w:rPr>
        <w:t>高精細の画像が必要の際は、下記の担当者にお問い合わせください。</w:t>
      </w:r>
      <w:r w:rsidRPr="00D70A06">
        <w:rPr>
          <w:rFonts w:ascii="Arial" w:eastAsia="MS Gothic" w:hAnsi="Arial" w:hint="eastAsia"/>
          <w:sz w:val="20"/>
          <w:szCs w:val="20"/>
        </w:rPr>
        <w:t xml:space="preserve"> </w:t>
      </w:r>
    </w:p>
    <w:p w14:paraId="6FC6BFB4" w14:textId="602F78A3" w:rsidR="00EC7126" w:rsidRPr="00D70A06" w:rsidRDefault="005320D5" w:rsidP="00D70A06">
      <w:pPr>
        <w:spacing w:after="0" w:line="360" w:lineRule="auto"/>
        <w:ind w:right="-142"/>
        <w:rPr>
          <w:rFonts w:ascii="Arial" w:eastAsia="MS Gothic" w:hAnsi="Arial" w:cs="Arial"/>
          <w:sz w:val="20"/>
          <w:szCs w:val="20"/>
        </w:rPr>
      </w:pPr>
      <w:r w:rsidRPr="00D70A06">
        <w:rPr>
          <w:rFonts w:ascii="Arial" w:eastAsia="MS Gothic" w:hAnsi="Arial" w:hint="eastAsia"/>
          <w:sz w:val="20"/>
          <w:szCs w:val="20"/>
        </w:rPr>
        <w:t>Bridget Ngang (</w:t>
      </w:r>
      <w:hyperlink r:id="rId9" w:history="1">
        <w:r w:rsidRPr="00D70A06">
          <w:rPr>
            <w:rStyle w:val="Hyperlink"/>
            <w:rFonts w:ascii="Arial" w:eastAsia="MS Gothic" w:hAnsi="Arial" w:hint="eastAsia"/>
            <w:sz w:val="20"/>
            <w:szCs w:val="20"/>
          </w:rPr>
          <w:t>bridget.ngang@kraiburg-tpe.com</w:t>
        </w:r>
      </w:hyperlink>
      <w:r w:rsidRPr="00D70A06">
        <w:rPr>
          <w:rFonts w:ascii="Arial" w:eastAsia="MS Gothic" w:hAnsi="Arial" w:hint="eastAsia"/>
          <w:sz w:val="20"/>
          <w:szCs w:val="20"/>
        </w:rPr>
        <w:t xml:space="preserve"> , +6 03 9545 6301). </w:t>
      </w:r>
    </w:p>
    <w:p w14:paraId="6588D228" w14:textId="77777777" w:rsidR="00EC7126" w:rsidRPr="00D70A06" w:rsidRDefault="00EC7126" w:rsidP="003955E2">
      <w:pPr>
        <w:spacing w:after="0" w:line="360" w:lineRule="auto"/>
        <w:ind w:right="1163"/>
        <w:jc w:val="both"/>
        <w:rPr>
          <w:rFonts w:ascii="Arial" w:eastAsia="MS Gothic" w:hAnsi="Arial" w:cs="Arial"/>
          <w:sz w:val="20"/>
          <w:szCs w:val="20"/>
        </w:rPr>
      </w:pPr>
    </w:p>
    <w:p w14:paraId="053987E0" w14:textId="77777777" w:rsidR="00EC7126" w:rsidRPr="00D70A06" w:rsidRDefault="00EC7126" w:rsidP="003955E2">
      <w:pPr>
        <w:spacing w:after="0" w:line="360" w:lineRule="auto"/>
        <w:ind w:right="1163"/>
        <w:jc w:val="both"/>
        <w:rPr>
          <w:rFonts w:ascii="Arial" w:eastAsia="MS Gothic" w:hAnsi="Arial" w:cs="Arial"/>
          <w:sz w:val="20"/>
          <w:szCs w:val="20"/>
        </w:rPr>
      </w:pPr>
    </w:p>
    <w:p w14:paraId="79B18251" w14:textId="77777777" w:rsidR="004562AC" w:rsidRPr="00D70A06" w:rsidRDefault="004562AC" w:rsidP="003955E2">
      <w:pPr>
        <w:spacing w:after="0" w:line="360" w:lineRule="auto"/>
        <w:ind w:right="1163"/>
        <w:jc w:val="both"/>
        <w:rPr>
          <w:rFonts w:ascii="Arial" w:eastAsia="MS Gothic" w:hAnsi="Arial" w:cs="Arial"/>
          <w:b/>
          <w:bCs/>
          <w:sz w:val="20"/>
          <w:szCs w:val="20"/>
        </w:rPr>
      </w:pPr>
    </w:p>
    <w:p w14:paraId="09783AC2" w14:textId="77777777" w:rsidR="00A20F10" w:rsidRPr="00D70A06" w:rsidRDefault="00A20F10" w:rsidP="003955E2">
      <w:pPr>
        <w:spacing w:after="0" w:line="360" w:lineRule="auto"/>
        <w:ind w:right="1163"/>
        <w:jc w:val="both"/>
        <w:rPr>
          <w:rFonts w:ascii="Arial" w:eastAsia="MS Gothic" w:hAnsi="Arial" w:cs="Arial"/>
          <w:b/>
          <w:bCs/>
          <w:sz w:val="20"/>
          <w:szCs w:val="20"/>
        </w:rPr>
      </w:pPr>
    </w:p>
    <w:p w14:paraId="224F9A49" w14:textId="77777777" w:rsidR="00A20F10" w:rsidRPr="00D70A06" w:rsidRDefault="00A20F10" w:rsidP="003955E2">
      <w:pPr>
        <w:spacing w:after="0" w:line="360" w:lineRule="auto"/>
        <w:ind w:right="1163"/>
        <w:jc w:val="both"/>
        <w:rPr>
          <w:rFonts w:ascii="Arial" w:eastAsia="MS Gothic" w:hAnsi="Arial" w:cs="Arial"/>
          <w:b/>
          <w:bCs/>
          <w:sz w:val="20"/>
          <w:szCs w:val="20"/>
        </w:rPr>
      </w:pPr>
    </w:p>
    <w:p w14:paraId="1077E5F3" w14:textId="77777777" w:rsidR="00A20F10" w:rsidRPr="00D70A06" w:rsidRDefault="00A20F10" w:rsidP="003955E2">
      <w:pPr>
        <w:spacing w:after="0" w:line="360" w:lineRule="auto"/>
        <w:ind w:right="1163"/>
        <w:jc w:val="both"/>
        <w:rPr>
          <w:rFonts w:ascii="Arial" w:eastAsia="MS Gothic" w:hAnsi="Arial" w:cs="Arial"/>
          <w:b/>
          <w:bCs/>
          <w:sz w:val="20"/>
          <w:szCs w:val="20"/>
        </w:rPr>
      </w:pPr>
    </w:p>
    <w:p w14:paraId="14A286DB" w14:textId="77777777" w:rsidR="00A20F10" w:rsidRPr="00D70A06" w:rsidRDefault="00A20F10" w:rsidP="003955E2">
      <w:pPr>
        <w:spacing w:after="0" w:line="360" w:lineRule="auto"/>
        <w:ind w:right="1163"/>
        <w:jc w:val="both"/>
        <w:rPr>
          <w:rFonts w:ascii="Arial" w:eastAsia="MS Gothic" w:hAnsi="Arial" w:cs="Arial"/>
          <w:b/>
          <w:bCs/>
          <w:sz w:val="20"/>
          <w:szCs w:val="20"/>
        </w:rPr>
      </w:pPr>
    </w:p>
    <w:p w14:paraId="6848E1A5" w14:textId="77777777" w:rsidR="00A20F10" w:rsidRPr="00D70A06" w:rsidRDefault="00A20F10" w:rsidP="003955E2">
      <w:pPr>
        <w:spacing w:after="0" w:line="360" w:lineRule="auto"/>
        <w:ind w:right="1163"/>
        <w:jc w:val="both"/>
        <w:rPr>
          <w:rFonts w:ascii="Arial" w:eastAsia="MS Gothic" w:hAnsi="Arial" w:cs="Arial"/>
          <w:b/>
          <w:bCs/>
          <w:sz w:val="20"/>
          <w:szCs w:val="20"/>
        </w:rPr>
      </w:pPr>
    </w:p>
    <w:p w14:paraId="1223A429" w14:textId="3A1C3C7A" w:rsidR="005320D5" w:rsidRPr="00D70A06" w:rsidRDefault="005320D5" w:rsidP="003955E2">
      <w:pPr>
        <w:spacing w:after="0" w:line="360" w:lineRule="auto"/>
        <w:ind w:right="1163"/>
        <w:jc w:val="both"/>
        <w:rPr>
          <w:rFonts w:ascii="Arial" w:eastAsia="MS Gothic" w:hAnsi="Arial" w:cs="Arial"/>
          <w:b/>
          <w:bCs/>
          <w:sz w:val="20"/>
          <w:szCs w:val="20"/>
        </w:rPr>
      </w:pPr>
      <w:r w:rsidRPr="00D70A06">
        <w:rPr>
          <w:rFonts w:ascii="Arial" w:eastAsia="MS Gothic" w:hAnsi="Arial" w:hint="eastAsia"/>
          <w:b/>
          <w:bCs/>
          <w:sz w:val="20"/>
          <w:szCs w:val="20"/>
        </w:rPr>
        <w:t>WeChat</w:t>
      </w:r>
      <w:r w:rsidRPr="00D70A06">
        <w:rPr>
          <w:rFonts w:ascii="Arial" w:eastAsia="MS Gothic" w:hAnsi="Arial" w:hint="eastAsia"/>
          <w:b/>
          <w:bCs/>
          <w:sz w:val="20"/>
          <w:szCs w:val="20"/>
        </w:rPr>
        <w:t>で当社をフォローしてください</w:t>
      </w:r>
    </w:p>
    <w:p w14:paraId="21B404AA" w14:textId="2D4AE413" w:rsidR="005320D5" w:rsidRPr="00D70A06" w:rsidRDefault="005320D5" w:rsidP="005C2021">
      <w:pPr>
        <w:spacing w:after="0" w:line="360" w:lineRule="auto"/>
        <w:ind w:right="1699"/>
        <w:jc w:val="both"/>
        <w:rPr>
          <w:rFonts w:ascii="Arial" w:eastAsia="MS Gothic" w:hAnsi="Arial" w:cs="Arial"/>
          <w:b/>
          <w:color w:val="000000" w:themeColor="text1"/>
          <w:sz w:val="20"/>
          <w:szCs w:val="20"/>
        </w:rPr>
      </w:pPr>
      <w:r w:rsidRPr="00D70A06">
        <w:rPr>
          <w:rFonts w:ascii="Arial" w:eastAsia="MS Gothic" w:hAnsi="Arial" w:hint="eastAsia"/>
          <w:b/>
          <w:noProof/>
          <w:color w:val="000000" w:themeColor="text1"/>
          <w:sz w:val="20"/>
          <w:szCs w:val="20"/>
          <w:lang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8490A33" w14:textId="77777777" w:rsidR="00D201C4" w:rsidRPr="00D70A06" w:rsidRDefault="00D201C4" w:rsidP="00D201C4">
      <w:pPr>
        <w:rPr>
          <w:rFonts w:ascii="Arial" w:eastAsia="MS Gothic" w:hAnsi="Arial" w:cs="Arial"/>
          <w:b/>
          <w:color w:val="000000" w:themeColor="text1"/>
          <w:sz w:val="20"/>
          <w:szCs w:val="20"/>
        </w:rPr>
      </w:pPr>
    </w:p>
    <w:p w14:paraId="6E6C9844" w14:textId="27D4C2FC" w:rsidR="001C2242" w:rsidRPr="00D70A06" w:rsidRDefault="001C2242" w:rsidP="00986A54">
      <w:pPr>
        <w:rPr>
          <w:rFonts w:ascii="Arial" w:eastAsia="MS Gothic" w:hAnsi="Arial" w:cs="Arial"/>
          <w:b/>
          <w:color w:val="000000" w:themeColor="text1"/>
          <w:sz w:val="20"/>
          <w:szCs w:val="20"/>
        </w:rPr>
      </w:pPr>
      <w:r w:rsidRPr="00D70A06">
        <w:rPr>
          <w:rFonts w:ascii="Arial" w:eastAsia="MS Gothic" w:hAnsi="Arial" w:hint="eastAsia"/>
          <w:b/>
          <w:color w:val="000000" w:themeColor="text1"/>
          <w:sz w:val="20"/>
          <w:szCs w:val="20"/>
        </w:rPr>
        <w:t xml:space="preserve">KRAIBURG TPE </w:t>
      </w:r>
      <w:r w:rsidRPr="00D70A06">
        <w:rPr>
          <w:rFonts w:ascii="Arial" w:eastAsia="MS Gothic" w:hAnsi="Arial" w:hint="eastAsia"/>
          <w:b/>
          <w:color w:val="000000" w:themeColor="text1"/>
          <w:sz w:val="20"/>
          <w:szCs w:val="20"/>
        </w:rPr>
        <w:t>について</w:t>
      </w:r>
    </w:p>
    <w:p w14:paraId="571A49E2" w14:textId="066C4C46" w:rsidR="001C2242" w:rsidRPr="00D70A06" w:rsidRDefault="001C2242" w:rsidP="00986A54">
      <w:pPr>
        <w:spacing w:after="0" w:line="360" w:lineRule="auto"/>
        <w:jc w:val="both"/>
        <w:rPr>
          <w:rFonts w:ascii="Arial" w:eastAsia="MS Gothic" w:hAnsi="Arial" w:cs="Arial"/>
          <w:color w:val="000000" w:themeColor="text1"/>
          <w:sz w:val="20"/>
          <w:szCs w:val="20"/>
        </w:rPr>
      </w:pPr>
      <w:r w:rsidRPr="00D70A06">
        <w:rPr>
          <w:rFonts w:ascii="Arial" w:eastAsia="MS Gothic" w:hAnsi="Arial" w:hint="eastAsia"/>
          <w:color w:val="000000" w:themeColor="text1"/>
          <w:sz w:val="20"/>
          <w:szCs w:val="20"/>
        </w:rPr>
        <w:t xml:space="preserve">KRAIBURG TPE </w:t>
      </w:r>
      <w:r w:rsidRPr="00D70A06">
        <w:rPr>
          <w:rFonts w:ascii="Arial" w:eastAsia="MS Gothic" w:hAnsi="Arial" w:hint="eastAsia"/>
          <w:color w:val="000000" w:themeColor="text1"/>
          <w:sz w:val="20"/>
          <w:szCs w:val="20"/>
        </w:rPr>
        <w:t>（クライブルグ</w:t>
      </w:r>
      <w:r w:rsidRPr="00D70A06">
        <w:rPr>
          <w:rFonts w:ascii="Arial" w:eastAsia="MS Gothic" w:hAnsi="Arial" w:hint="eastAsia"/>
          <w:color w:val="000000" w:themeColor="text1"/>
          <w:sz w:val="20"/>
          <w:szCs w:val="20"/>
        </w:rPr>
        <w:t>TPE</w:t>
      </w:r>
      <w:r w:rsidRPr="00D70A06">
        <w:rPr>
          <w:rFonts w:ascii="Arial" w:eastAsia="MS Gothic" w:hAnsi="Arial" w:hint="eastAsia"/>
          <w:color w:val="000000" w:themeColor="text1"/>
          <w:sz w:val="20"/>
          <w:szCs w:val="20"/>
        </w:rPr>
        <w:t>：</w:t>
      </w:r>
      <w:hyperlink r:id="rId11" w:history="1">
        <w:r w:rsidRPr="00D70A06">
          <w:rPr>
            <w:rStyle w:val="Hyperlink"/>
            <w:rFonts w:ascii="Arial" w:eastAsia="MS Gothic" w:hAnsi="Arial" w:hint="eastAsia"/>
            <w:sz w:val="20"/>
            <w:szCs w:val="20"/>
          </w:rPr>
          <w:t>www.kraiburg-tpe.com</w:t>
        </w:r>
      </w:hyperlink>
      <w:r w:rsidRPr="00D70A06">
        <w:rPr>
          <w:rFonts w:ascii="Arial" w:eastAsia="MS Gothic" w:hAnsi="Arial" w:hint="eastAsia"/>
          <w:color w:val="000000" w:themeColor="text1"/>
          <w:sz w:val="20"/>
          <w:szCs w:val="20"/>
        </w:rPr>
        <w:t>）は、熱可塑性エラストマーの世界的なメーカーです。</w:t>
      </w:r>
      <w:r w:rsidRPr="00D70A06">
        <w:rPr>
          <w:rFonts w:ascii="Arial" w:eastAsia="MS Gothic" w:hAnsi="Arial" w:hint="eastAsia"/>
          <w:color w:val="000000" w:themeColor="text1"/>
          <w:sz w:val="20"/>
          <w:szCs w:val="20"/>
        </w:rPr>
        <w:t>1947</w:t>
      </w:r>
      <w:r w:rsidRPr="00D70A06">
        <w:rPr>
          <w:rFonts w:ascii="Arial" w:eastAsia="MS Gothic" w:hAnsi="Arial" w:hint="eastAsia"/>
          <w:color w:val="000000" w:themeColor="text1"/>
          <w:sz w:val="20"/>
          <w:szCs w:val="20"/>
        </w:rPr>
        <w:t>年創立の歴史ある</w:t>
      </w:r>
      <w:r w:rsidRPr="00D70A06">
        <w:rPr>
          <w:rFonts w:ascii="Arial" w:eastAsia="MS Gothic" w:hAnsi="Arial" w:hint="eastAsia"/>
          <w:color w:val="000000" w:themeColor="text1"/>
          <w:sz w:val="20"/>
          <w:szCs w:val="20"/>
        </w:rPr>
        <w:t>KRAIBURG</w:t>
      </w:r>
      <w:r w:rsidRPr="00D70A06">
        <w:rPr>
          <w:rFonts w:ascii="Arial" w:eastAsia="MS Gothic" w:hAnsi="Arial" w:hint="eastAsia"/>
          <w:color w:val="000000" w:themeColor="text1"/>
          <w:sz w:val="20"/>
          <w:szCs w:val="20"/>
        </w:rPr>
        <w:t>グループの一員として</w:t>
      </w:r>
      <w:r w:rsidRPr="00D70A06">
        <w:rPr>
          <w:rFonts w:ascii="Arial" w:eastAsia="MS Gothic" w:hAnsi="Arial" w:hint="eastAsia"/>
          <w:color w:val="000000" w:themeColor="text1"/>
          <w:sz w:val="20"/>
          <w:szCs w:val="20"/>
        </w:rPr>
        <w:t>2001</w:t>
      </w:r>
      <w:r w:rsidRPr="00D70A06">
        <w:rPr>
          <w:rFonts w:ascii="Arial" w:eastAsia="MS Gothic" w:hAnsi="Arial" w:hint="eastAsia"/>
          <w:color w:val="000000" w:themeColor="text1"/>
          <w:sz w:val="20"/>
          <w:szCs w:val="20"/>
        </w:rPr>
        <w:t>年に設立されて以来、</w:t>
      </w:r>
      <w:r w:rsidRPr="00D70A06">
        <w:rPr>
          <w:rFonts w:ascii="Arial" w:eastAsia="MS Gothic" w:hAnsi="Arial" w:hint="eastAsia"/>
          <w:color w:val="000000" w:themeColor="text1"/>
          <w:sz w:val="20"/>
          <w:szCs w:val="20"/>
        </w:rPr>
        <w:t>KRAIBURG TPE</w:t>
      </w:r>
      <w:r w:rsidRPr="00D70A06">
        <w:rPr>
          <w:rFonts w:ascii="Arial" w:eastAsia="MS Gothic" w:hAnsi="Arial" w:hint="eastAsia"/>
          <w:color w:val="000000" w:themeColor="text1"/>
          <w:sz w:val="20"/>
          <w:szCs w:val="20"/>
        </w:rPr>
        <w:t>は熱可塑性エラストマーにおける新たな領域を開拓し、今日ではこの業界のリーダー企業に成長しています。ドイツ、アメリカおよびマレーシアの工場を通じ、</w:t>
      </w:r>
      <w:r w:rsidRPr="00D70A06">
        <w:rPr>
          <w:rFonts w:ascii="Arial" w:eastAsia="MS Gothic" w:hAnsi="Arial" w:hint="eastAsia"/>
          <w:color w:val="000000" w:themeColor="text1"/>
          <w:sz w:val="20"/>
          <w:szCs w:val="20"/>
        </w:rPr>
        <w:t>KRAIBURG TPE</w:t>
      </w:r>
      <w:r w:rsidRPr="00D70A06">
        <w:rPr>
          <w:rFonts w:ascii="Arial" w:eastAsia="MS Gothic" w:hAnsi="Arial" w:hint="eastAsia"/>
          <w:color w:val="000000" w:themeColor="text1"/>
          <w:sz w:val="20"/>
          <w:szCs w:val="20"/>
        </w:rPr>
        <w:t>は自動車、産業機器、消費者向け製品、そして厳格な規制のある医療分野の各用途に向けて、幅広い樹脂製品群を提供しています。</w:t>
      </w:r>
      <w:r w:rsidRPr="00D70A06">
        <w:rPr>
          <w:rFonts w:ascii="Arial" w:eastAsia="MS Gothic" w:hAnsi="Arial" w:hint="eastAsia"/>
          <w:color w:val="000000" w:themeColor="text1"/>
          <w:sz w:val="20"/>
          <w:szCs w:val="20"/>
        </w:rPr>
        <w:t>THERMOLAST</w:t>
      </w:r>
      <w:r w:rsidRPr="00D70A06">
        <w:rPr>
          <w:rFonts w:ascii="Arial" w:eastAsia="MS Gothic" w:hAnsi="Arial" w:hint="eastAsia"/>
          <w:color w:val="000000" w:themeColor="text1"/>
          <w:sz w:val="20"/>
          <w:szCs w:val="20"/>
          <w:vertAlign w:val="superscript"/>
        </w:rPr>
        <w:t>®</w:t>
      </w:r>
      <w:r w:rsidRPr="00D70A06">
        <w:rPr>
          <w:rFonts w:ascii="Arial" w:eastAsia="MS Gothic" w:hAnsi="Arial" w:hint="eastAsia"/>
          <w:color w:val="000000" w:themeColor="text1"/>
          <w:sz w:val="20"/>
          <w:szCs w:val="20"/>
        </w:rPr>
        <w:t>（サーモラスト）、</w:t>
      </w:r>
      <w:r w:rsidRPr="00D70A06">
        <w:rPr>
          <w:rFonts w:ascii="Arial" w:eastAsia="MS Gothic" w:hAnsi="Arial" w:hint="eastAsia"/>
          <w:color w:val="000000" w:themeColor="text1"/>
          <w:sz w:val="20"/>
          <w:szCs w:val="20"/>
        </w:rPr>
        <w:t>COPEC</w:t>
      </w:r>
      <w:r w:rsidRPr="00D70A06">
        <w:rPr>
          <w:rFonts w:ascii="Arial" w:eastAsia="MS Gothic" w:hAnsi="Arial" w:hint="eastAsia"/>
          <w:color w:val="000000" w:themeColor="text1"/>
          <w:sz w:val="20"/>
          <w:szCs w:val="20"/>
          <w:vertAlign w:val="superscript"/>
        </w:rPr>
        <w:t>®</w:t>
      </w:r>
      <w:r w:rsidRPr="00D70A06">
        <w:rPr>
          <w:rFonts w:ascii="Arial" w:eastAsia="MS Gothic" w:hAnsi="Arial" w:hint="eastAsia"/>
          <w:color w:val="000000" w:themeColor="text1"/>
          <w:sz w:val="20"/>
          <w:szCs w:val="20"/>
        </w:rPr>
        <w:t>（コーペック）、</w:t>
      </w:r>
      <w:r w:rsidRPr="00D70A06">
        <w:rPr>
          <w:rFonts w:ascii="Arial" w:eastAsia="MS Gothic" w:hAnsi="Arial" w:hint="eastAsia"/>
          <w:color w:val="000000" w:themeColor="text1"/>
          <w:sz w:val="20"/>
          <w:szCs w:val="20"/>
        </w:rPr>
        <w:t>HIPEX</w:t>
      </w:r>
      <w:r w:rsidRPr="00D70A06">
        <w:rPr>
          <w:rFonts w:ascii="Arial" w:eastAsia="MS Gothic" w:hAnsi="Arial" w:hint="eastAsia"/>
          <w:color w:val="000000" w:themeColor="text1"/>
          <w:sz w:val="20"/>
          <w:szCs w:val="20"/>
          <w:vertAlign w:val="superscript"/>
        </w:rPr>
        <w:t>®</w:t>
      </w:r>
      <w:r w:rsidRPr="00D70A06">
        <w:rPr>
          <w:rFonts w:ascii="Arial" w:eastAsia="MS Gothic" w:hAnsi="Arial" w:hint="eastAsia"/>
          <w:color w:val="000000" w:themeColor="text1"/>
          <w:sz w:val="20"/>
          <w:szCs w:val="20"/>
        </w:rPr>
        <w:t>（ハイペックス）、そして</w:t>
      </w:r>
      <w:r w:rsidRPr="00D70A06">
        <w:rPr>
          <w:rFonts w:ascii="Arial" w:eastAsia="MS Gothic" w:hAnsi="Arial" w:hint="eastAsia"/>
          <w:color w:val="000000" w:themeColor="text1"/>
          <w:sz w:val="20"/>
          <w:szCs w:val="20"/>
        </w:rPr>
        <w:t>For Tec E</w:t>
      </w:r>
      <w:r w:rsidRPr="00D70A06">
        <w:rPr>
          <w:rFonts w:ascii="Arial" w:eastAsia="MS Gothic" w:hAnsi="Arial" w:hint="eastAsia"/>
          <w:color w:val="000000" w:themeColor="text1"/>
          <w:sz w:val="20"/>
          <w:szCs w:val="20"/>
          <w:vertAlign w:val="superscript"/>
        </w:rPr>
        <w:t>®</w:t>
      </w:r>
      <w:r w:rsidRPr="00D70A06">
        <w:rPr>
          <w:rFonts w:ascii="Arial" w:eastAsia="MS Gothic" w:hAnsi="Arial" w:hint="eastAsia"/>
          <w:color w:val="000000" w:themeColor="text1"/>
          <w:sz w:val="20"/>
          <w:szCs w:val="20"/>
        </w:rPr>
        <w:t>（フォーテック</w:t>
      </w:r>
      <w:r w:rsidRPr="00D70A06">
        <w:rPr>
          <w:rFonts w:ascii="Arial" w:eastAsia="MS Gothic" w:hAnsi="Arial" w:hint="eastAsia"/>
          <w:color w:val="000000" w:themeColor="text1"/>
          <w:sz w:val="20"/>
          <w:szCs w:val="20"/>
        </w:rPr>
        <w:t>E</w:t>
      </w:r>
      <w:r w:rsidRPr="00D70A06">
        <w:rPr>
          <w:rFonts w:ascii="Arial" w:eastAsia="MS Gothic" w:hAnsi="Arial" w:hint="eastAsia"/>
          <w:color w:val="000000" w:themeColor="text1"/>
          <w:sz w:val="20"/>
          <w:szCs w:val="20"/>
        </w:rPr>
        <w:t>）の定評ある製品群は、射出成形または押出成形による加工方法を通じて、メーカーに対しプロセスおよび製品設計における数々の利点をもたらします。</w:t>
      </w:r>
      <w:r w:rsidRPr="00D70A06">
        <w:rPr>
          <w:rFonts w:ascii="Arial" w:eastAsia="MS Gothic" w:hAnsi="Arial" w:hint="eastAsia"/>
          <w:color w:val="000000" w:themeColor="text1"/>
          <w:sz w:val="20"/>
          <w:szCs w:val="20"/>
        </w:rPr>
        <w:t>KRAIBURG TPE</w:t>
      </w:r>
      <w:r w:rsidRPr="00D70A06">
        <w:rPr>
          <w:rFonts w:ascii="Arial" w:eastAsia="MS Gothic" w:hAnsi="Arial" w:hint="eastAsia"/>
          <w:color w:val="000000" w:themeColor="text1"/>
          <w:sz w:val="20"/>
          <w:szCs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D70A06">
        <w:rPr>
          <w:rFonts w:ascii="Arial" w:eastAsia="MS Gothic" w:hAnsi="Arial" w:hint="eastAsia"/>
          <w:color w:val="000000" w:themeColor="text1"/>
          <w:sz w:val="20"/>
          <w:szCs w:val="20"/>
        </w:rPr>
        <w:t>ISO50001</w:t>
      </w:r>
      <w:r w:rsidRPr="00D70A06">
        <w:rPr>
          <w:rFonts w:ascii="Arial" w:eastAsia="MS Gothic" w:hAnsi="Arial" w:hint="eastAsia"/>
          <w:color w:val="000000" w:themeColor="text1"/>
          <w:sz w:val="20"/>
          <w:szCs w:val="20"/>
        </w:rPr>
        <w:t>の認証を受けており、またすべてのグローバルサイトにおいても</w:t>
      </w:r>
      <w:r w:rsidRPr="00D70A06">
        <w:rPr>
          <w:rFonts w:ascii="Arial" w:eastAsia="MS Gothic" w:hAnsi="Arial" w:hint="eastAsia"/>
          <w:color w:val="000000" w:themeColor="text1"/>
          <w:sz w:val="20"/>
          <w:szCs w:val="20"/>
        </w:rPr>
        <w:t>ISO9001</w:t>
      </w:r>
      <w:r w:rsidRPr="00D70A06">
        <w:rPr>
          <w:rFonts w:ascii="Arial" w:eastAsia="MS Gothic" w:hAnsi="Arial" w:hint="eastAsia"/>
          <w:color w:val="000000" w:themeColor="text1"/>
          <w:sz w:val="20"/>
          <w:szCs w:val="20"/>
        </w:rPr>
        <w:t>および</w:t>
      </w:r>
      <w:r w:rsidRPr="00D70A06">
        <w:rPr>
          <w:rFonts w:ascii="Arial" w:eastAsia="MS Gothic" w:hAnsi="Arial" w:hint="eastAsia"/>
          <w:color w:val="000000" w:themeColor="text1"/>
          <w:sz w:val="20"/>
          <w:szCs w:val="20"/>
        </w:rPr>
        <w:t>ISO14001</w:t>
      </w:r>
      <w:r w:rsidRPr="00D70A06">
        <w:rPr>
          <w:rFonts w:ascii="Arial" w:eastAsia="MS Gothic" w:hAnsi="Arial" w:hint="eastAsia"/>
          <w:color w:val="000000" w:themeColor="text1"/>
          <w:sz w:val="20"/>
          <w:szCs w:val="20"/>
        </w:rPr>
        <w:t>の認証を受けています。</w:t>
      </w:r>
      <w:r w:rsidRPr="00D70A06">
        <w:rPr>
          <w:rFonts w:ascii="Arial" w:eastAsia="MS Gothic" w:hAnsi="Arial" w:hint="eastAsia"/>
          <w:color w:val="000000" w:themeColor="text1"/>
          <w:sz w:val="20"/>
          <w:szCs w:val="20"/>
        </w:rPr>
        <w:t>2019</w:t>
      </w:r>
      <w:r w:rsidRPr="00D70A06">
        <w:rPr>
          <w:rFonts w:ascii="Arial" w:eastAsia="MS Gothic" w:hAnsi="Arial" w:hint="eastAsia"/>
          <w:color w:val="000000" w:themeColor="text1"/>
          <w:sz w:val="20"/>
          <w:szCs w:val="20"/>
        </w:rPr>
        <w:t>年の時点で、</w:t>
      </w:r>
      <w:r w:rsidRPr="00D70A06">
        <w:rPr>
          <w:rFonts w:ascii="Arial" w:eastAsia="MS Gothic" w:hAnsi="Arial" w:hint="eastAsia"/>
          <w:color w:val="000000" w:themeColor="text1"/>
          <w:sz w:val="20"/>
          <w:szCs w:val="20"/>
        </w:rPr>
        <w:t>KRAIBURG TPE</w:t>
      </w:r>
      <w:r w:rsidRPr="00D70A06">
        <w:rPr>
          <w:rFonts w:ascii="Arial" w:eastAsia="MS Gothic" w:hAnsi="Arial" w:hint="eastAsia"/>
          <w:color w:val="000000" w:themeColor="text1"/>
          <w:sz w:val="20"/>
          <w:szCs w:val="20"/>
        </w:rPr>
        <w:t>は世界中に</w:t>
      </w:r>
      <w:r w:rsidRPr="00D70A06">
        <w:rPr>
          <w:rFonts w:ascii="Arial" w:eastAsia="MS Gothic" w:hAnsi="Arial" w:hint="eastAsia"/>
          <w:color w:val="000000" w:themeColor="text1"/>
          <w:sz w:val="20"/>
          <w:szCs w:val="20"/>
        </w:rPr>
        <w:t>645</w:t>
      </w:r>
      <w:r w:rsidRPr="00D70A06">
        <w:rPr>
          <w:rFonts w:ascii="Arial" w:eastAsia="MS Gothic" w:hAnsi="Arial" w:hint="eastAsia"/>
          <w:color w:val="000000" w:themeColor="text1"/>
          <w:sz w:val="20"/>
          <w:szCs w:val="20"/>
        </w:rPr>
        <w:t>名の社員を有し、</w:t>
      </w:r>
      <w:r w:rsidRPr="00D70A06">
        <w:rPr>
          <w:rFonts w:ascii="Arial" w:eastAsia="MS Gothic" w:hAnsi="Arial" w:hint="eastAsia"/>
          <w:color w:val="000000" w:themeColor="text1"/>
          <w:sz w:val="20"/>
          <w:szCs w:val="20"/>
        </w:rPr>
        <w:t>1</w:t>
      </w:r>
      <w:r w:rsidRPr="00D70A06">
        <w:rPr>
          <w:rFonts w:ascii="Arial" w:eastAsia="MS Gothic" w:hAnsi="Arial" w:hint="eastAsia"/>
          <w:color w:val="000000" w:themeColor="text1"/>
          <w:sz w:val="20"/>
          <w:szCs w:val="20"/>
        </w:rPr>
        <w:t>億</w:t>
      </w:r>
      <w:r w:rsidRPr="00D70A06">
        <w:rPr>
          <w:rFonts w:ascii="Arial" w:eastAsia="MS Gothic" w:hAnsi="Arial" w:hint="eastAsia"/>
          <w:color w:val="000000" w:themeColor="text1"/>
          <w:sz w:val="20"/>
          <w:szCs w:val="20"/>
        </w:rPr>
        <w:t>9000</w:t>
      </w:r>
      <w:r w:rsidRPr="00D70A06">
        <w:rPr>
          <w:rFonts w:ascii="Arial" w:eastAsia="MS Gothic" w:hAnsi="Arial" w:hint="eastAsia"/>
          <w:color w:val="000000" w:themeColor="text1"/>
          <w:sz w:val="20"/>
          <w:szCs w:val="20"/>
        </w:rPr>
        <w:t>万ユーロの売上高を記録しています。</w:t>
      </w:r>
    </w:p>
    <w:p w14:paraId="26915392" w14:textId="77777777" w:rsidR="001C2242" w:rsidRPr="00D70A06" w:rsidRDefault="001C2242" w:rsidP="001C2242">
      <w:pPr>
        <w:spacing w:after="0" w:line="360" w:lineRule="auto"/>
        <w:ind w:right="1699"/>
        <w:rPr>
          <w:rFonts w:ascii="Arial" w:eastAsia="MS Gothic" w:hAnsi="Arial" w:cs="Arial"/>
          <w:color w:val="000000" w:themeColor="text1"/>
          <w:sz w:val="20"/>
          <w:szCs w:val="20"/>
        </w:rPr>
      </w:pPr>
    </w:p>
    <w:p w14:paraId="62CC9A54" w14:textId="77777777" w:rsidR="001C2242" w:rsidRPr="00D70A06" w:rsidRDefault="001C2242" w:rsidP="001C2242">
      <w:pPr>
        <w:spacing w:after="0" w:line="360" w:lineRule="auto"/>
        <w:ind w:right="1699"/>
        <w:rPr>
          <w:rFonts w:ascii="Arial" w:eastAsia="MS Gothic" w:hAnsi="Arial" w:cs="Arial"/>
          <w:sz w:val="20"/>
          <w:szCs w:val="20"/>
        </w:rPr>
      </w:pPr>
    </w:p>
    <w:p w14:paraId="4837FE41" w14:textId="77777777" w:rsidR="00DC32CA" w:rsidRPr="00D70A06" w:rsidRDefault="00DC32CA" w:rsidP="00FA450B">
      <w:pPr>
        <w:keepNext/>
        <w:keepLines/>
        <w:spacing w:after="0" w:line="360" w:lineRule="auto"/>
        <w:ind w:right="1701"/>
        <w:rPr>
          <w:rFonts w:ascii="Arial" w:eastAsia="MS Gothic" w:hAnsi="Arial" w:cs="Arial"/>
          <w:color w:val="000000" w:themeColor="text1"/>
          <w:sz w:val="20"/>
        </w:rPr>
      </w:pPr>
    </w:p>
    <w:sectPr w:rsidR="00DC32CA" w:rsidRPr="00D70A06" w:rsidSect="00CC1296">
      <w:headerReference w:type="default" r:id="rId12"/>
      <w:headerReference w:type="first" r:id="rId13"/>
      <w:footerReference w:type="first" r:id="rId14"/>
      <w:pgSz w:w="11907" w:h="16840" w:code="9"/>
      <w:pgMar w:top="2268" w:right="3402"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EC7D5" w14:textId="77777777" w:rsidR="007C5B6D" w:rsidRDefault="007C5B6D" w:rsidP="00784C57">
      <w:pPr>
        <w:spacing w:after="0" w:line="240" w:lineRule="auto"/>
      </w:pPr>
      <w:r>
        <w:separator/>
      </w:r>
    </w:p>
  </w:endnote>
  <w:endnote w:type="continuationSeparator" w:id="0">
    <w:p w14:paraId="1E76EE2A" w14:textId="77777777" w:rsidR="007C5B6D" w:rsidRDefault="007C5B6D"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1FAF0DE9"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38BBDB" w14:textId="77777777" w:rsidR="007C5B6D" w:rsidRDefault="007C5B6D" w:rsidP="00784C57">
      <w:pPr>
        <w:spacing w:after="0" w:line="240" w:lineRule="auto"/>
      </w:pPr>
      <w:r>
        <w:separator/>
      </w:r>
    </w:p>
  </w:footnote>
  <w:footnote w:type="continuationSeparator" w:id="0">
    <w:p w14:paraId="5C98904A" w14:textId="77777777" w:rsidR="007C5B6D" w:rsidRDefault="007C5B6D"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D70A06" w:rsidRDefault="00502615" w:rsidP="00502615">
    <w:pPr>
      <w:pStyle w:val="Header"/>
      <w:tabs>
        <w:tab w:val="clear" w:pos="4703"/>
        <w:tab w:val="clear" w:pos="9406"/>
      </w:tabs>
      <w:spacing w:before="1440"/>
      <w:rPr>
        <w:rFonts w:ascii="Arial" w:eastAsia="MS Gothic" w:hAnsi="Arial" w:cs="Arial"/>
        <w:sz w:val="20"/>
        <w:szCs w:val="20"/>
      </w:rPr>
    </w:pPr>
    <w:r w:rsidRPr="00D70A06">
      <w:rPr>
        <w:rFonts w:ascii="Arial" w:eastAsia="MS Gothic" w:hAnsi="Arial" w:hint="eastAsia"/>
        <w:noProof/>
        <w:sz w:val="20"/>
        <w:szCs w:val="20"/>
        <w:lang w:bidi="ar-SA"/>
      </w:rPr>
      <w:drawing>
        <wp:anchor distT="0" distB="0" distL="114300" distR="114300" simplePos="0" relativeHeight="251672064"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D70A06" w14:paraId="12FEEFFC" w14:textId="77777777" w:rsidTr="00502615">
      <w:tc>
        <w:tcPr>
          <w:tcW w:w="6912" w:type="dxa"/>
        </w:tcPr>
        <w:p w14:paraId="42D5C681" w14:textId="77777777" w:rsidR="00C97AAF" w:rsidRPr="00D70A06" w:rsidRDefault="00C97AAF" w:rsidP="00DC6774">
          <w:pPr>
            <w:spacing w:after="0" w:line="360" w:lineRule="auto"/>
            <w:ind w:left="-105"/>
            <w:jc w:val="both"/>
            <w:rPr>
              <w:rFonts w:ascii="Arial" w:eastAsia="MS Gothic" w:hAnsi="Arial" w:cs="Arial"/>
              <w:b/>
              <w:bCs/>
              <w:color w:val="365F91"/>
              <w:sz w:val="40"/>
              <w:szCs w:val="40"/>
            </w:rPr>
          </w:pPr>
          <w:r w:rsidRPr="00D70A06">
            <w:rPr>
              <w:rFonts w:ascii="Arial" w:eastAsia="MS Gothic" w:hAnsi="Arial" w:hint="eastAsia"/>
              <w:b/>
              <w:bCs/>
              <w:color w:val="365F91"/>
              <w:sz w:val="40"/>
              <w:szCs w:val="40"/>
            </w:rPr>
            <w:t>プレス・リリース</w:t>
          </w:r>
        </w:p>
        <w:p w14:paraId="38DB32AD" w14:textId="77777777" w:rsidR="006E290D" w:rsidRPr="00D70A06" w:rsidRDefault="006E290D" w:rsidP="006E290D">
          <w:pPr>
            <w:spacing w:after="0" w:line="360" w:lineRule="auto"/>
            <w:ind w:left="-105"/>
            <w:jc w:val="both"/>
            <w:rPr>
              <w:rFonts w:ascii="Arial" w:eastAsia="MS Gothic" w:hAnsi="Arial" w:cs="Arial"/>
              <w:b/>
              <w:bCs/>
              <w:sz w:val="16"/>
              <w:szCs w:val="16"/>
            </w:rPr>
          </w:pPr>
          <w:r w:rsidRPr="00D70A06">
            <w:rPr>
              <w:rFonts w:ascii="Arial" w:eastAsia="MS Gothic" w:hAnsi="Arial" w:hint="eastAsia"/>
              <w:b/>
              <w:bCs/>
              <w:sz w:val="16"/>
              <w:szCs w:val="16"/>
            </w:rPr>
            <w:t>TPE</w:t>
          </w:r>
          <w:r w:rsidRPr="00D70A06">
            <w:rPr>
              <w:rFonts w:ascii="Arial" w:eastAsia="MS Gothic" w:hAnsi="Arial" w:hint="eastAsia"/>
              <w:b/>
              <w:bCs/>
              <w:sz w:val="16"/>
              <w:szCs w:val="16"/>
            </w:rPr>
            <w:t>はクリーナー機器に鮮やかなソリューションを提供します</w:t>
          </w:r>
        </w:p>
        <w:p w14:paraId="4C33DDCE" w14:textId="1A097AC6" w:rsidR="006E290D" w:rsidRPr="00D70A06" w:rsidRDefault="006E290D" w:rsidP="006E290D">
          <w:pPr>
            <w:spacing w:after="0" w:line="360" w:lineRule="auto"/>
            <w:ind w:left="-105"/>
            <w:jc w:val="both"/>
            <w:rPr>
              <w:rFonts w:ascii="Arial" w:eastAsia="MS Gothic" w:hAnsi="Arial" w:cs="Arial"/>
              <w:b/>
              <w:bCs/>
              <w:color w:val="365F91"/>
              <w:sz w:val="40"/>
              <w:szCs w:val="40"/>
            </w:rPr>
          </w:pPr>
          <w:r w:rsidRPr="00D70A06">
            <w:rPr>
              <w:rFonts w:ascii="Arial" w:eastAsia="MS Gothic" w:hAnsi="Arial" w:hint="eastAsia"/>
              <w:b/>
              <w:sz w:val="16"/>
              <w:szCs w:val="16"/>
            </w:rPr>
            <w:t>クアラルンプール、</w:t>
          </w:r>
          <w:r w:rsidRPr="00D70A06">
            <w:rPr>
              <w:rFonts w:ascii="Arial" w:eastAsia="MS Gothic" w:hAnsi="Arial" w:hint="eastAsia"/>
              <w:b/>
              <w:sz w:val="16"/>
              <w:szCs w:val="16"/>
            </w:rPr>
            <w:t>2021</w:t>
          </w:r>
          <w:r w:rsidRPr="00D70A06">
            <w:rPr>
              <w:rFonts w:ascii="Arial" w:eastAsia="MS Gothic" w:hAnsi="Arial" w:hint="eastAsia"/>
              <w:b/>
              <w:sz w:val="16"/>
              <w:szCs w:val="16"/>
            </w:rPr>
            <w:t>年</w:t>
          </w:r>
          <w:r w:rsidRPr="00D70A06">
            <w:rPr>
              <w:rFonts w:ascii="Arial" w:eastAsia="MS Gothic" w:hAnsi="Arial" w:hint="eastAsia"/>
              <w:b/>
              <w:sz w:val="16"/>
              <w:szCs w:val="16"/>
            </w:rPr>
            <w:t>1</w:t>
          </w:r>
          <w:r w:rsidR="00346D12">
            <w:rPr>
              <w:rFonts w:ascii="Arial" w:eastAsia="MS Gothic" w:hAnsi="Arial"/>
              <w:b/>
              <w:sz w:val="16"/>
              <w:szCs w:val="16"/>
            </w:rPr>
            <w:t>2</w:t>
          </w:r>
          <w:r w:rsidRPr="00D70A06">
            <w:rPr>
              <w:rFonts w:ascii="Arial" w:eastAsia="MS Gothic" w:hAnsi="Arial" w:hint="eastAsia"/>
              <w:b/>
              <w:sz w:val="16"/>
              <w:szCs w:val="16"/>
            </w:rPr>
            <w:t>月</w:t>
          </w:r>
        </w:p>
        <w:p w14:paraId="1A56E795" w14:textId="0292B258" w:rsidR="00502615" w:rsidRPr="00D70A06" w:rsidRDefault="00FC1245" w:rsidP="00FC1245">
          <w:pPr>
            <w:spacing w:after="0" w:line="360" w:lineRule="auto"/>
            <w:ind w:left="-105"/>
            <w:jc w:val="both"/>
            <w:rPr>
              <w:rFonts w:ascii="Arial" w:eastAsia="MS Gothic" w:hAnsi="Arial" w:cs="Arial"/>
              <w:b/>
              <w:bCs/>
              <w:sz w:val="16"/>
              <w:szCs w:val="16"/>
            </w:rPr>
          </w:pPr>
          <w:r w:rsidRPr="00D70A06">
            <w:rPr>
              <w:rFonts w:ascii="Arial" w:eastAsia="MS Gothic" w:hAnsi="Arial" w:hint="eastAsia"/>
            </w:rPr>
            <w:t>ページ</w:t>
          </w:r>
          <w:r w:rsidRPr="00D70A06">
            <w:rPr>
              <w:rFonts w:ascii="Arial" w:eastAsia="MS Gothic" w:hAnsi="Arial" w:hint="eastAsia"/>
            </w:rPr>
            <w:t xml:space="preserve"> </w:t>
          </w:r>
          <w:r w:rsidRPr="00D70A06">
            <w:rPr>
              <w:rFonts w:ascii="Arial" w:eastAsia="MS Gothic" w:hAnsi="Arial" w:cs="Arial" w:hint="eastAsia"/>
              <w:b/>
              <w:bCs/>
              <w:sz w:val="16"/>
              <w:szCs w:val="16"/>
            </w:rPr>
            <w:fldChar w:fldCharType="begin"/>
          </w:r>
          <w:r w:rsidRPr="00D70A06">
            <w:rPr>
              <w:rFonts w:ascii="Arial" w:eastAsia="MS Gothic" w:hAnsi="Arial" w:cs="Arial" w:hint="eastAsia"/>
              <w:b/>
              <w:bCs/>
              <w:sz w:val="16"/>
              <w:szCs w:val="16"/>
            </w:rPr>
            <w:instrText>PAGE  \* Arabic  \* MERGEFORMAT</w:instrText>
          </w:r>
          <w:r w:rsidRPr="00D70A06">
            <w:rPr>
              <w:rFonts w:ascii="Arial" w:eastAsia="MS Gothic" w:hAnsi="Arial" w:cs="Arial" w:hint="eastAsia"/>
              <w:b/>
              <w:bCs/>
              <w:sz w:val="16"/>
              <w:szCs w:val="16"/>
            </w:rPr>
            <w:fldChar w:fldCharType="separate"/>
          </w:r>
          <w:r w:rsidR="00D70A06">
            <w:rPr>
              <w:rFonts w:ascii="Arial" w:eastAsia="MS Gothic" w:hAnsi="Arial" w:cs="Arial"/>
              <w:b/>
              <w:bCs/>
              <w:noProof/>
              <w:sz w:val="16"/>
              <w:szCs w:val="16"/>
            </w:rPr>
            <w:t>3</w:t>
          </w:r>
          <w:r w:rsidRPr="00D70A06">
            <w:rPr>
              <w:rFonts w:ascii="Arial" w:eastAsia="MS Gothic" w:hAnsi="Arial" w:cs="Arial" w:hint="eastAsia"/>
              <w:b/>
              <w:bCs/>
              <w:sz w:val="16"/>
              <w:szCs w:val="16"/>
            </w:rPr>
            <w:fldChar w:fldCharType="end"/>
          </w:r>
          <w:r w:rsidRPr="00D70A06">
            <w:rPr>
              <w:rFonts w:ascii="Arial" w:eastAsia="MS Gothic" w:hAnsi="Arial" w:hint="eastAsia"/>
            </w:rPr>
            <w:t xml:space="preserve"> / </w:t>
          </w:r>
          <w:r w:rsidRPr="00D70A06">
            <w:rPr>
              <w:rFonts w:ascii="Arial" w:eastAsia="MS Gothic" w:hAnsi="Arial" w:cs="Arial" w:hint="eastAsia"/>
              <w:b/>
              <w:bCs/>
              <w:sz w:val="16"/>
              <w:szCs w:val="16"/>
            </w:rPr>
            <w:fldChar w:fldCharType="begin"/>
          </w:r>
          <w:r w:rsidRPr="00D70A06">
            <w:rPr>
              <w:rFonts w:ascii="Arial" w:eastAsia="MS Gothic" w:hAnsi="Arial" w:cs="Arial" w:hint="eastAsia"/>
              <w:b/>
              <w:bCs/>
              <w:sz w:val="16"/>
              <w:szCs w:val="16"/>
            </w:rPr>
            <w:instrText>NUMPAGES  \* Arabic  \* MERGEFORMAT</w:instrText>
          </w:r>
          <w:r w:rsidRPr="00D70A06">
            <w:rPr>
              <w:rFonts w:ascii="Arial" w:eastAsia="MS Gothic" w:hAnsi="Arial" w:cs="Arial" w:hint="eastAsia"/>
              <w:b/>
              <w:bCs/>
              <w:sz w:val="16"/>
              <w:szCs w:val="16"/>
            </w:rPr>
            <w:fldChar w:fldCharType="separate"/>
          </w:r>
          <w:r w:rsidR="00D70A06">
            <w:rPr>
              <w:rFonts w:ascii="Arial" w:eastAsia="MS Gothic" w:hAnsi="Arial" w:cs="Arial"/>
              <w:b/>
              <w:bCs/>
              <w:noProof/>
              <w:sz w:val="16"/>
              <w:szCs w:val="16"/>
            </w:rPr>
            <w:t>4</w:t>
          </w:r>
          <w:r w:rsidRPr="00D70A06">
            <w:rPr>
              <w:rFonts w:ascii="Arial" w:eastAsia="MS Gothic" w:hAnsi="Arial" w:cs="Arial" w:hint="eastAsia"/>
              <w:b/>
              <w:bCs/>
              <w:sz w:val="16"/>
              <w:szCs w:val="16"/>
            </w:rPr>
            <w:fldChar w:fldCharType="end"/>
          </w:r>
        </w:p>
      </w:tc>
    </w:tr>
  </w:tbl>
  <w:p w14:paraId="59495A81" w14:textId="77777777" w:rsidR="00502615" w:rsidRPr="00D70A06"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D70A06"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D70A06" w:rsidRDefault="00502615" w:rsidP="00502615">
    <w:pPr>
      <w:pStyle w:val="Header"/>
      <w:tabs>
        <w:tab w:val="clear" w:pos="4703"/>
        <w:tab w:val="clear" w:pos="9406"/>
      </w:tabs>
      <w:spacing w:before="1440"/>
      <w:rPr>
        <w:rFonts w:ascii="Arial" w:eastAsia="MS Gothic" w:hAnsi="Arial" w:cs="Arial"/>
        <w:sz w:val="20"/>
        <w:szCs w:val="20"/>
      </w:rPr>
    </w:pPr>
    <w:r w:rsidRPr="00D70A06">
      <w:rPr>
        <w:rFonts w:ascii="Arial" w:eastAsia="MS Gothic" w:hAnsi="Arial" w:hint="eastAsia"/>
        <w:noProof/>
        <w:sz w:val="20"/>
        <w:szCs w:val="20"/>
        <w:lang w:bidi="ar-SA"/>
      </w:rPr>
      <w:drawing>
        <wp:anchor distT="0" distB="0" distL="114300" distR="114300" simplePos="0" relativeHeight="2516710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3"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D70A06" w14:paraId="5A28A0D8" w14:textId="77777777" w:rsidTr="00AF662E">
      <w:tc>
        <w:tcPr>
          <w:tcW w:w="6912" w:type="dxa"/>
        </w:tcPr>
        <w:p w14:paraId="5E14CAE7" w14:textId="77777777" w:rsidR="006E290D" w:rsidRPr="00D70A06" w:rsidRDefault="003C4170" w:rsidP="006E290D">
          <w:pPr>
            <w:spacing w:after="0" w:line="360" w:lineRule="auto"/>
            <w:ind w:left="-105"/>
            <w:jc w:val="both"/>
            <w:rPr>
              <w:rFonts w:ascii="Arial" w:eastAsia="MS Gothic" w:hAnsi="Arial" w:cs="Arial"/>
              <w:b/>
              <w:bCs/>
              <w:color w:val="365F91"/>
              <w:sz w:val="40"/>
              <w:szCs w:val="40"/>
            </w:rPr>
          </w:pPr>
          <w:r w:rsidRPr="00D70A06">
            <w:rPr>
              <w:rFonts w:ascii="Arial" w:eastAsia="MS Gothic" w:hAnsi="Arial" w:hint="eastAsia"/>
              <w:b/>
              <w:bCs/>
              <w:color w:val="365F91"/>
              <w:sz w:val="40"/>
              <w:szCs w:val="40"/>
            </w:rPr>
            <w:t>プレス・リリース</w:t>
          </w:r>
        </w:p>
        <w:p w14:paraId="2DCB9F86" w14:textId="77777777" w:rsidR="006E290D" w:rsidRPr="00D70A06" w:rsidRDefault="006E290D" w:rsidP="006E290D">
          <w:pPr>
            <w:spacing w:after="0" w:line="360" w:lineRule="auto"/>
            <w:ind w:left="-105"/>
            <w:jc w:val="both"/>
            <w:rPr>
              <w:rFonts w:ascii="Arial" w:eastAsia="MS Gothic" w:hAnsi="Arial" w:cs="Arial"/>
              <w:b/>
              <w:bCs/>
              <w:sz w:val="16"/>
              <w:szCs w:val="16"/>
            </w:rPr>
          </w:pPr>
          <w:r w:rsidRPr="00D70A06">
            <w:rPr>
              <w:rFonts w:ascii="Arial" w:eastAsia="MS Gothic" w:hAnsi="Arial" w:hint="eastAsia"/>
              <w:b/>
              <w:bCs/>
              <w:sz w:val="16"/>
              <w:szCs w:val="16"/>
            </w:rPr>
            <w:t>TPE</w:t>
          </w:r>
          <w:r w:rsidRPr="00D70A06">
            <w:rPr>
              <w:rFonts w:ascii="Arial" w:eastAsia="MS Gothic" w:hAnsi="Arial" w:hint="eastAsia"/>
              <w:b/>
              <w:bCs/>
              <w:sz w:val="16"/>
              <w:szCs w:val="16"/>
            </w:rPr>
            <w:t>はクリーナー機器に鮮やかなソリューションを提供します</w:t>
          </w:r>
        </w:p>
        <w:p w14:paraId="765F9503" w14:textId="2F7888DD" w:rsidR="003C4170" w:rsidRPr="00D70A06" w:rsidRDefault="003C4170" w:rsidP="006E290D">
          <w:pPr>
            <w:spacing w:after="0" w:line="360" w:lineRule="auto"/>
            <w:ind w:left="-105"/>
            <w:jc w:val="both"/>
            <w:rPr>
              <w:rFonts w:ascii="Arial" w:eastAsia="MS Gothic" w:hAnsi="Arial" w:cs="Arial"/>
              <w:b/>
              <w:bCs/>
              <w:color w:val="365F91"/>
              <w:sz w:val="40"/>
              <w:szCs w:val="40"/>
            </w:rPr>
          </w:pPr>
          <w:r w:rsidRPr="00D70A06">
            <w:rPr>
              <w:rFonts w:ascii="Arial" w:eastAsia="MS Gothic" w:hAnsi="Arial" w:hint="eastAsia"/>
              <w:b/>
              <w:sz w:val="16"/>
              <w:szCs w:val="16"/>
            </w:rPr>
            <w:t>クアラルンプール、</w:t>
          </w:r>
          <w:r w:rsidRPr="00D70A06">
            <w:rPr>
              <w:rFonts w:ascii="Arial" w:eastAsia="MS Gothic" w:hAnsi="Arial" w:hint="eastAsia"/>
              <w:b/>
              <w:sz w:val="16"/>
              <w:szCs w:val="16"/>
            </w:rPr>
            <w:t>2021</w:t>
          </w:r>
          <w:r w:rsidRPr="00D70A06">
            <w:rPr>
              <w:rFonts w:ascii="Arial" w:eastAsia="MS Gothic" w:hAnsi="Arial" w:hint="eastAsia"/>
              <w:b/>
              <w:sz w:val="16"/>
              <w:szCs w:val="16"/>
            </w:rPr>
            <w:t>年</w:t>
          </w:r>
          <w:r w:rsidRPr="00D70A06">
            <w:rPr>
              <w:rFonts w:ascii="Arial" w:eastAsia="MS Gothic" w:hAnsi="Arial" w:hint="eastAsia"/>
              <w:b/>
              <w:sz w:val="16"/>
              <w:szCs w:val="16"/>
            </w:rPr>
            <w:t>1</w:t>
          </w:r>
          <w:r w:rsidR="00D24E0D">
            <w:rPr>
              <w:rFonts w:ascii="Arial" w:eastAsia="MS Gothic" w:hAnsi="Arial"/>
              <w:b/>
              <w:sz w:val="16"/>
              <w:szCs w:val="16"/>
            </w:rPr>
            <w:t>2</w:t>
          </w:r>
          <w:r w:rsidRPr="00D70A06">
            <w:rPr>
              <w:rFonts w:ascii="Arial" w:eastAsia="MS Gothic" w:hAnsi="Arial" w:hint="eastAsia"/>
              <w:b/>
              <w:sz w:val="16"/>
              <w:szCs w:val="16"/>
            </w:rPr>
            <w:t>月</w:t>
          </w:r>
        </w:p>
        <w:p w14:paraId="4BE48C59" w14:textId="77777777" w:rsidR="003C4170" w:rsidRPr="00D70A06" w:rsidRDefault="003C4170" w:rsidP="003C4170">
          <w:pPr>
            <w:spacing w:after="0" w:line="360" w:lineRule="auto"/>
            <w:ind w:left="-105"/>
            <w:jc w:val="both"/>
            <w:rPr>
              <w:rFonts w:ascii="Arial" w:eastAsia="MS Gothic" w:hAnsi="Arial" w:cs="Arial"/>
              <w:b/>
              <w:bCs/>
              <w:sz w:val="16"/>
              <w:szCs w:val="16"/>
            </w:rPr>
          </w:pPr>
          <w:r w:rsidRPr="00D70A06">
            <w:rPr>
              <w:rFonts w:ascii="Arial" w:eastAsia="MS Gothic" w:hAnsi="Arial" w:hint="eastAsia"/>
            </w:rPr>
            <w:t>ページ</w:t>
          </w:r>
          <w:r w:rsidRPr="00D70A06">
            <w:rPr>
              <w:rFonts w:ascii="Arial" w:eastAsia="MS Gothic" w:hAnsi="Arial" w:hint="eastAsia"/>
            </w:rPr>
            <w:t xml:space="preserve"> </w:t>
          </w:r>
          <w:r w:rsidRPr="00D70A06">
            <w:rPr>
              <w:rFonts w:ascii="Arial" w:eastAsia="MS Gothic" w:hAnsi="Arial" w:cs="Arial" w:hint="eastAsia"/>
              <w:b/>
              <w:bCs/>
              <w:sz w:val="16"/>
              <w:szCs w:val="16"/>
            </w:rPr>
            <w:fldChar w:fldCharType="begin"/>
          </w:r>
          <w:r w:rsidRPr="00D70A06">
            <w:rPr>
              <w:rFonts w:ascii="Arial" w:eastAsia="MS Gothic" w:hAnsi="Arial" w:cs="Arial" w:hint="eastAsia"/>
              <w:b/>
              <w:bCs/>
              <w:sz w:val="16"/>
              <w:szCs w:val="16"/>
            </w:rPr>
            <w:instrText>PAGE  \* Arabic  \* MERGEFORMAT</w:instrText>
          </w:r>
          <w:r w:rsidRPr="00D70A06">
            <w:rPr>
              <w:rFonts w:ascii="Arial" w:eastAsia="MS Gothic" w:hAnsi="Arial" w:cs="Arial" w:hint="eastAsia"/>
              <w:b/>
              <w:bCs/>
              <w:sz w:val="16"/>
              <w:szCs w:val="16"/>
            </w:rPr>
            <w:fldChar w:fldCharType="separate"/>
          </w:r>
          <w:r w:rsidR="00D70A06">
            <w:rPr>
              <w:rFonts w:ascii="Arial" w:eastAsia="MS Gothic" w:hAnsi="Arial" w:cs="Arial"/>
              <w:b/>
              <w:bCs/>
              <w:noProof/>
              <w:sz w:val="16"/>
              <w:szCs w:val="16"/>
            </w:rPr>
            <w:t>1</w:t>
          </w:r>
          <w:r w:rsidRPr="00D70A06">
            <w:rPr>
              <w:rFonts w:ascii="Arial" w:eastAsia="MS Gothic" w:hAnsi="Arial" w:cs="Arial" w:hint="eastAsia"/>
              <w:b/>
              <w:bCs/>
              <w:sz w:val="16"/>
              <w:szCs w:val="16"/>
            </w:rPr>
            <w:fldChar w:fldCharType="end"/>
          </w:r>
          <w:r w:rsidRPr="00D70A06">
            <w:rPr>
              <w:rFonts w:ascii="Arial" w:eastAsia="MS Gothic" w:hAnsi="Arial" w:hint="eastAsia"/>
            </w:rPr>
            <w:t xml:space="preserve"> / </w:t>
          </w:r>
          <w:r w:rsidRPr="00D70A06">
            <w:rPr>
              <w:rFonts w:ascii="Arial" w:eastAsia="MS Gothic" w:hAnsi="Arial" w:cs="Arial" w:hint="eastAsia"/>
              <w:b/>
              <w:bCs/>
              <w:sz w:val="16"/>
              <w:szCs w:val="16"/>
            </w:rPr>
            <w:fldChar w:fldCharType="begin"/>
          </w:r>
          <w:r w:rsidRPr="00D70A06">
            <w:rPr>
              <w:rFonts w:ascii="Arial" w:eastAsia="MS Gothic" w:hAnsi="Arial" w:cs="Arial" w:hint="eastAsia"/>
              <w:b/>
              <w:bCs/>
              <w:sz w:val="16"/>
              <w:szCs w:val="16"/>
            </w:rPr>
            <w:instrText>NUMPAGES  \* Arabic  \* MERGEFORMAT</w:instrText>
          </w:r>
          <w:r w:rsidRPr="00D70A06">
            <w:rPr>
              <w:rFonts w:ascii="Arial" w:eastAsia="MS Gothic" w:hAnsi="Arial" w:cs="Arial" w:hint="eastAsia"/>
              <w:b/>
              <w:bCs/>
              <w:sz w:val="16"/>
              <w:szCs w:val="16"/>
            </w:rPr>
            <w:fldChar w:fldCharType="separate"/>
          </w:r>
          <w:r w:rsidR="00D70A06">
            <w:rPr>
              <w:rFonts w:ascii="Arial" w:eastAsia="MS Gothic" w:hAnsi="Arial" w:cs="Arial"/>
              <w:b/>
              <w:bCs/>
              <w:noProof/>
              <w:sz w:val="16"/>
              <w:szCs w:val="16"/>
            </w:rPr>
            <w:t>4</w:t>
          </w:r>
          <w:r w:rsidRPr="00D70A06">
            <w:rPr>
              <w:rFonts w:ascii="Arial" w:eastAsia="MS Gothic" w:hAnsi="Arial" w:cs="Arial" w:hint="eastAsia"/>
              <w:b/>
              <w:bCs/>
              <w:sz w:val="16"/>
              <w:szCs w:val="16"/>
            </w:rPr>
            <w:fldChar w:fldCharType="end"/>
          </w:r>
        </w:p>
      </w:tc>
      <w:tc>
        <w:tcPr>
          <w:tcW w:w="2977" w:type="dxa"/>
        </w:tcPr>
        <w:p w14:paraId="74C195ED" w14:textId="77777777" w:rsidR="003C4170" w:rsidRPr="00D70A06" w:rsidRDefault="003C4170" w:rsidP="003C4170">
          <w:pPr>
            <w:pStyle w:val="Header"/>
            <w:tabs>
              <w:tab w:val="clear" w:pos="4703"/>
            </w:tabs>
            <w:rPr>
              <w:rFonts w:ascii="Arial" w:eastAsia="MS Gothic" w:hAnsi="Arial"/>
              <w:sz w:val="16"/>
            </w:rPr>
          </w:pPr>
          <w:r w:rsidRPr="00D70A06">
            <w:rPr>
              <w:rFonts w:ascii="Arial" w:eastAsia="MS Gothic" w:hAnsi="Arial" w:hint="eastAsia"/>
              <w:sz w:val="16"/>
            </w:rPr>
            <w:t>KRAIBURG TPE TECHNOLOGY</w:t>
          </w:r>
        </w:p>
        <w:p w14:paraId="41A1A633" w14:textId="77777777" w:rsidR="003C4170" w:rsidRPr="00D70A06" w:rsidRDefault="003C4170" w:rsidP="003C4170">
          <w:pPr>
            <w:pStyle w:val="Header"/>
            <w:tabs>
              <w:tab w:val="clear" w:pos="4703"/>
            </w:tabs>
            <w:rPr>
              <w:rFonts w:ascii="Arial" w:eastAsia="MS Gothic" w:hAnsi="Arial" w:cs="Arial"/>
              <w:sz w:val="16"/>
              <w:szCs w:val="16"/>
            </w:rPr>
          </w:pPr>
          <w:r w:rsidRPr="00D70A06">
            <w:rPr>
              <w:rFonts w:ascii="Arial" w:eastAsia="MS Gothic" w:hAnsi="Arial" w:hint="eastAsia"/>
              <w:sz w:val="16"/>
            </w:rPr>
            <w:t>(M) SDN.BHD.</w:t>
          </w:r>
        </w:p>
        <w:p w14:paraId="7171CB2A" w14:textId="77777777" w:rsidR="003C4170" w:rsidRPr="00D70A06" w:rsidRDefault="003C4170" w:rsidP="003C4170">
          <w:pPr>
            <w:pStyle w:val="Header"/>
            <w:tabs>
              <w:tab w:val="clear" w:pos="4703"/>
            </w:tabs>
            <w:rPr>
              <w:rFonts w:ascii="Arial" w:eastAsia="MS Gothic" w:hAnsi="Arial" w:cs="Arial"/>
              <w:sz w:val="16"/>
              <w:szCs w:val="16"/>
            </w:rPr>
          </w:pPr>
          <w:r w:rsidRPr="00D70A06">
            <w:rPr>
              <w:rFonts w:ascii="Arial" w:eastAsia="MS Gothic" w:hAnsi="Arial" w:hint="eastAsia"/>
              <w:sz w:val="16"/>
              <w:szCs w:val="16"/>
            </w:rPr>
            <w:t>Lot 1839 Jalan KPB 6</w:t>
          </w:r>
        </w:p>
        <w:p w14:paraId="358C05E4" w14:textId="77777777" w:rsidR="003C4170" w:rsidRPr="00D70A06" w:rsidRDefault="003C4170" w:rsidP="003C4170">
          <w:pPr>
            <w:pStyle w:val="Header"/>
            <w:tabs>
              <w:tab w:val="clear" w:pos="4703"/>
            </w:tabs>
            <w:rPr>
              <w:rFonts w:ascii="Arial" w:eastAsia="MS Gothic" w:hAnsi="Arial" w:cs="Arial"/>
              <w:sz w:val="16"/>
              <w:szCs w:val="16"/>
            </w:rPr>
          </w:pPr>
          <w:r w:rsidRPr="00D70A06">
            <w:rPr>
              <w:rFonts w:ascii="Arial" w:eastAsia="MS Gothic" w:hAnsi="Arial" w:hint="eastAsia"/>
              <w:sz w:val="16"/>
              <w:szCs w:val="16"/>
            </w:rPr>
            <w:t xml:space="preserve">Kawasan Perindustrian </w:t>
          </w:r>
          <w:proofErr w:type="spellStart"/>
          <w:r w:rsidRPr="00D70A06">
            <w:rPr>
              <w:rFonts w:ascii="Arial" w:eastAsia="MS Gothic" w:hAnsi="Arial" w:hint="eastAsia"/>
              <w:sz w:val="16"/>
              <w:szCs w:val="16"/>
            </w:rPr>
            <w:t>Balakong</w:t>
          </w:r>
          <w:proofErr w:type="spellEnd"/>
        </w:p>
        <w:p w14:paraId="57CACA94" w14:textId="77777777" w:rsidR="003C4170" w:rsidRPr="00D70A06" w:rsidRDefault="003C4170" w:rsidP="003C4170">
          <w:pPr>
            <w:pStyle w:val="Header"/>
            <w:tabs>
              <w:tab w:val="clear" w:pos="4703"/>
            </w:tabs>
            <w:rPr>
              <w:rFonts w:ascii="Arial" w:eastAsia="MS Gothic" w:hAnsi="Arial" w:cs="Arial"/>
              <w:sz w:val="16"/>
              <w:szCs w:val="16"/>
            </w:rPr>
          </w:pPr>
          <w:r w:rsidRPr="00D70A06">
            <w:rPr>
              <w:rFonts w:ascii="Arial" w:eastAsia="MS Gothic" w:hAnsi="Arial" w:hint="eastAsia"/>
              <w:sz w:val="16"/>
              <w:szCs w:val="16"/>
            </w:rPr>
            <w:t xml:space="preserve">43300 Seri Kembangan, Selangor, Malaysia </w:t>
          </w:r>
        </w:p>
        <w:p w14:paraId="19CA65F0" w14:textId="77777777" w:rsidR="003C4170" w:rsidRPr="00D70A06" w:rsidRDefault="003C4170" w:rsidP="003C4170">
          <w:pPr>
            <w:pStyle w:val="Header"/>
            <w:tabs>
              <w:tab w:val="clear" w:pos="4703"/>
            </w:tabs>
            <w:rPr>
              <w:rFonts w:ascii="Arial" w:eastAsia="MS Gothic" w:hAnsi="Arial" w:cs="Arial"/>
              <w:sz w:val="16"/>
              <w:szCs w:val="16"/>
            </w:rPr>
          </w:pPr>
          <w:r w:rsidRPr="00D70A06">
            <w:rPr>
              <w:rFonts w:ascii="Arial" w:eastAsia="MS Gothic" w:hAnsi="Arial" w:hint="eastAsia"/>
              <w:sz w:val="16"/>
              <w:szCs w:val="16"/>
            </w:rPr>
            <w:t>マレーシア</w:t>
          </w:r>
        </w:p>
        <w:p w14:paraId="04B55752" w14:textId="77777777" w:rsidR="003C4170" w:rsidRPr="00D70A06" w:rsidRDefault="003C4170" w:rsidP="003C4170">
          <w:pPr>
            <w:pStyle w:val="Header"/>
            <w:tabs>
              <w:tab w:val="clear" w:pos="4703"/>
            </w:tabs>
            <w:rPr>
              <w:rFonts w:ascii="Arial" w:eastAsia="MS Gothic" w:hAnsi="Arial" w:cs="Arial"/>
              <w:sz w:val="16"/>
              <w:szCs w:val="16"/>
            </w:rPr>
          </w:pPr>
        </w:p>
        <w:p w14:paraId="3BE3A1EE" w14:textId="77777777" w:rsidR="003C4170" w:rsidRPr="00D70A06" w:rsidRDefault="003C4170" w:rsidP="003C4170">
          <w:pPr>
            <w:pStyle w:val="Header"/>
            <w:tabs>
              <w:tab w:val="clear" w:pos="4703"/>
            </w:tabs>
            <w:rPr>
              <w:rFonts w:ascii="Arial" w:eastAsia="MS Gothic" w:hAnsi="Arial" w:cs="Arial"/>
              <w:sz w:val="16"/>
              <w:szCs w:val="16"/>
            </w:rPr>
          </w:pPr>
          <w:r w:rsidRPr="00D70A06">
            <w:rPr>
              <w:rFonts w:ascii="Arial" w:eastAsia="MS Gothic" w:hAnsi="Arial" w:hint="eastAsia"/>
              <w:sz w:val="16"/>
            </w:rPr>
            <w:t xml:space="preserve">電話　</w:t>
          </w:r>
          <w:r w:rsidRPr="00D70A06">
            <w:rPr>
              <w:rFonts w:ascii="Arial" w:eastAsia="MS Gothic" w:hAnsi="Arial" w:hint="eastAsia"/>
              <w:sz w:val="16"/>
            </w:rPr>
            <w:t>+60 3 95456393</w:t>
          </w:r>
        </w:p>
        <w:p w14:paraId="6328AA28" w14:textId="77777777" w:rsidR="003C4170" w:rsidRPr="00D70A06" w:rsidRDefault="003C4170" w:rsidP="003C4170">
          <w:pPr>
            <w:pStyle w:val="Header"/>
            <w:tabs>
              <w:tab w:val="clear" w:pos="4703"/>
            </w:tabs>
            <w:rPr>
              <w:rFonts w:ascii="Arial" w:eastAsia="MS Gothic" w:hAnsi="Arial" w:cs="Arial"/>
              <w:sz w:val="16"/>
              <w:szCs w:val="16"/>
            </w:rPr>
          </w:pPr>
        </w:p>
        <w:p w14:paraId="2A14BF16" w14:textId="77777777" w:rsidR="003C4170" w:rsidRPr="00D70A06" w:rsidRDefault="003C4170" w:rsidP="003C4170">
          <w:pPr>
            <w:pStyle w:val="Header"/>
            <w:tabs>
              <w:tab w:val="clear" w:pos="4703"/>
            </w:tabs>
            <w:rPr>
              <w:rFonts w:ascii="Arial" w:eastAsia="MS Gothic" w:hAnsi="Arial" w:cs="Arial"/>
              <w:sz w:val="16"/>
              <w:szCs w:val="16"/>
            </w:rPr>
          </w:pPr>
          <w:r w:rsidRPr="00D70A06">
            <w:rPr>
              <w:rFonts w:ascii="Arial" w:eastAsia="MS Gothic" w:hAnsi="Arial" w:hint="eastAsia"/>
              <w:sz w:val="16"/>
            </w:rPr>
            <w:t>Info-asia@kraiburg-tpe.com</w:t>
          </w:r>
        </w:p>
        <w:p w14:paraId="768EAA4F" w14:textId="78F380D0" w:rsidR="003C4170" w:rsidRPr="00D70A06" w:rsidRDefault="003C4170" w:rsidP="003C4170">
          <w:pPr>
            <w:pStyle w:val="Header"/>
            <w:tabs>
              <w:tab w:val="clear" w:pos="4703"/>
              <w:tab w:val="clear" w:pos="9406"/>
            </w:tabs>
            <w:rPr>
              <w:rFonts w:ascii="Arial" w:eastAsia="MS Gothic" w:hAnsi="Arial"/>
              <w:sz w:val="20"/>
            </w:rPr>
          </w:pPr>
          <w:r w:rsidRPr="00D70A06">
            <w:rPr>
              <w:rFonts w:ascii="Arial" w:eastAsia="MS Gothic" w:hAnsi="Arial" w:hint="eastAsia"/>
              <w:sz w:val="16"/>
            </w:rPr>
            <w:t>www.kraiburg-tpe.com</w:t>
          </w:r>
        </w:p>
      </w:tc>
    </w:tr>
  </w:tbl>
  <w:p w14:paraId="63AF59F4" w14:textId="19B5613D" w:rsidR="00F125F3" w:rsidRPr="00D70A06" w:rsidRDefault="00D70A06"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3FF3790D">
              <wp:simplePos x="0" y="0"/>
              <wp:positionH relativeFrom="column">
                <wp:posOffset>4330065</wp:posOffset>
              </wp:positionH>
              <wp:positionV relativeFrom="paragraph">
                <wp:posOffset>3190876</wp:posOffset>
              </wp:positionV>
              <wp:extent cx="1885950" cy="363855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638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D70A06" w:rsidRDefault="00073D11" w:rsidP="0044562F">
                          <w:pPr>
                            <w:pStyle w:val="Header"/>
                            <w:rPr>
                              <w:rFonts w:ascii="Arial" w:eastAsia="MS Gothic" w:hAnsi="Arial" w:cs="Arial"/>
                              <w:b/>
                              <w:sz w:val="16"/>
                              <w:szCs w:val="16"/>
                            </w:rPr>
                          </w:pPr>
                          <w:r w:rsidRPr="00D70A06">
                            <w:rPr>
                              <w:rFonts w:ascii="Arial" w:eastAsia="MS Gothic" w:hAnsi="Arial" w:hint="eastAsia"/>
                              <w:b/>
                              <w:sz w:val="16"/>
                              <w:szCs w:val="16"/>
                            </w:rPr>
                            <w:t>メディア連絡先：</w:t>
                          </w:r>
                        </w:p>
                        <w:p w14:paraId="6F7A1730" w14:textId="77777777" w:rsidR="00073D11" w:rsidRPr="00D70A06" w:rsidRDefault="00073D11" w:rsidP="0044562F">
                          <w:pPr>
                            <w:pStyle w:val="Header"/>
                            <w:spacing w:line="120" w:lineRule="exact"/>
                            <w:rPr>
                              <w:rFonts w:ascii="Arial" w:eastAsia="MS Gothic" w:hAnsi="Arial" w:cs="Arial"/>
                              <w:sz w:val="16"/>
                              <w:szCs w:val="16"/>
                            </w:rPr>
                          </w:pPr>
                        </w:p>
                        <w:p w14:paraId="3DFB73B6" w14:textId="77777777" w:rsidR="00EC7126" w:rsidRPr="00D70A06" w:rsidRDefault="00EC7126" w:rsidP="001E1888">
                          <w:pPr>
                            <w:pStyle w:val="BodyTextIndent"/>
                            <w:ind w:left="0"/>
                            <w:rPr>
                              <w:rFonts w:eastAsia="MS Gothic"/>
                              <w:bCs/>
                              <w:sz w:val="16"/>
                              <w:szCs w:val="16"/>
                            </w:rPr>
                          </w:pPr>
                        </w:p>
                        <w:p w14:paraId="76D1BF5B" w14:textId="77777777" w:rsidR="00FC1245" w:rsidRPr="00D70A06" w:rsidRDefault="00FC1245" w:rsidP="00FC1245">
                          <w:pPr>
                            <w:pStyle w:val="BodyTextIndent"/>
                            <w:ind w:left="0"/>
                            <w:rPr>
                              <w:rFonts w:eastAsia="MS Gothic"/>
                              <w:i w:val="0"/>
                              <w:sz w:val="16"/>
                            </w:rPr>
                          </w:pPr>
                          <w:r w:rsidRPr="00D70A06">
                            <w:rPr>
                              <w:rFonts w:eastAsia="MS Gothic" w:hint="eastAsia"/>
                              <w:i w:val="0"/>
                              <w:sz w:val="16"/>
                            </w:rPr>
                            <w:t>Marlen Sittner</w:t>
                          </w:r>
                          <w:r w:rsidRPr="00D70A06">
                            <w:rPr>
                              <w:rFonts w:eastAsia="MS Gothic" w:hint="eastAsia"/>
                              <w:i w:val="0"/>
                              <w:sz w:val="16"/>
                            </w:rPr>
                            <w:t>（マーレン・シットナー）</w:t>
                          </w:r>
                        </w:p>
                        <w:p w14:paraId="67A709A1" w14:textId="77777777" w:rsidR="00FC1245" w:rsidRPr="00D70A06" w:rsidRDefault="00FC1245" w:rsidP="00FC1245">
                          <w:pPr>
                            <w:pStyle w:val="BodyTextIndent"/>
                            <w:ind w:left="0"/>
                            <w:rPr>
                              <w:rFonts w:eastAsia="MS Gothic"/>
                              <w:i w:val="0"/>
                              <w:sz w:val="16"/>
                              <w:szCs w:val="16"/>
                            </w:rPr>
                          </w:pPr>
                          <w:r w:rsidRPr="00D70A06">
                            <w:rPr>
                              <w:rFonts w:eastAsia="MS Gothic" w:hint="eastAsia"/>
                              <w:i w:val="0"/>
                              <w:sz w:val="16"/>
                            </w:rPr>
                            <w:t>ヘッド・オブ・デジタル・マーケティング</w:t>
                          </w:r>
                        </w:p>
                        <w:p w14:paraId="0E296432" w14:textId="77777777" w:rsidR="00FC1245" w:rsidRPr="00D70A06" w:rsidRDefault="00FC1245" w:rsidP="00FC1245">
                          <w:pPr>
                            <w:pStyle w:val="BodyTextIndent"/>
                            <w:ind w:left="0"/>
                            <w:rPr>
                              <w:rFonts w:eastAsia="MS Gothic"/>
                              <w:i w:val="0"/>
                              <w:sz w:val="16"/>
                              <w:szCs w:val="16"/>
                            </w:rPr>
                          </w:pPr>
                          <w:r w:rsidRPr="00D70A06">
                            <w:rPr>
                              <w:rFonts w:eastAsia="MS Gothic" w:hint="eastAsia"/>
                              <w:i w:val="0"/>
                              <w:sz w:val="16"/>
                            </w:rPr>
                            <w:t>コーポレート・コミュニケーション・チーム</w:t>
                          </w:r>
                        </w:p>
                        <w:p w14:paraId="64F58B8F" w14:textId="77777777" w:rsidR="00FC1245" w:rsidRPr="00D70A06" w:rsidRDefault="00FC1245" w:rsidP="00FC1245">
                          <w:pPr>
                            <w:pStyle w:val="BodyTextIndent"/>
                            <w:ind w:left="0"/>
                            <w:rPr>
                              <w:rFonts w:eastAsia="MS Gothic"/>
                              <w:i w:val="0"/>
                              <w:sz w:val="16"/>
                              <w:szCs w:val="16"/>
                            </w:rPr>
                          </w:pPr>
                          <w:r w:rsidRPr="00D70A06">
                            <w:rPr>
                              <w:rFonts w:eastAsia="MS Gothic" w:hint="eastAsia"/>
                              <w:i w:val="0"/>
                              <w:sz w:val="16"/>
                            </w:rPr>
                            <w:t>Phone: +49 8638 9810-272</w:t>
                          </w:r>
                        </w:p>
                        <w:p w14:paraId="3AF7CC09" w14:textId="2C3539AC" w:rsidR="00FC1245" w:rsidRPr="00D70A06" w:rsidRDefault="00346D12" w:rsidP="00FC1245">
                          <w:pPr>
                            <w:pStyle w:val="BodyTextIndent"/>
                            <w:ind w:left="0"/>
                            <w:rPr>
                              <w:rFonts w:eastAsia="MS Gothic"/>
                              <w:i w:val="0"/>
                              <w:iCs w:val="0"/>
                              <w:sz w:val="16"/>
                              <w:szCs w:val="16"/>
                            </w:rPr>
                          </w:pPr>
                          <w:hyperlink r:id="rId2" w:history="1">
                            <w:r w:rsidR="00F34334" w:rsidRPr="00D70A06">
                              <w:rPr>
                                <w:rStyle w:val="Hyperlink"/>
                                <w:rFonts w:eastAsia="MS Gothic" w:hint="eastAsia"/>
                                <w:i w:val="0"/>
                                <w:iCs w:val="0"/>
                                <w:sz w:val="16"/>
                                <w:szCs w:val="16"/>
                              </w:rPr>
                              <w:t>marlen.sittner@kraiburg-tpe.com</w:t>
                            </w:r>
                          </w:hyperlink>
                        </w:p>
                        <w:p w14:paraId="040029B1" w14:textId="77777777" w:rsidR="00EC7126" w:rsidRPr="00D70A06" w:rsidRDefault="00EC7126" w:rsidP="001E1888">
                          <w:pPr>
                            <w:pStyle w:val="BodyTextIndent"/>
                            <w:ind w:left="0"/>
                            <w:rPr>
                              <w:rFonts w:eastAsia="MS Gothic"/>
                              <w:bCs/>
                              <w:sz w:val="16"/>
                              <w:szCs w:val="16"/>
                            </w:rPr>
                          </w:pPr>
                        </w:p>
                        <w:p w14:paraId="3C084A6B" w14:textId="194EEDA9" w:rsidR="001E1888" w:rsidRPr="00D70A06" w:rsidRDefault="001E1888" w:rsidP="001E1888">
                          <w:pPr>
                            <w:pStyle w:val="BodyTextIndent"/>
                            <w:ind w:left="0"/>
                            <w:rPr>
                              <w:rFonts w:eastAsia="MS Gothic"/>
                              <w:bCs/>
                              <w:sz w:val="16"/>
                              <w:szCs w:val="16"/>
                            </w:rPr>
                          </w:pPr>
                          <w:r w:rsidRPr="00D70A06">
                            <w:rPr>
                              <w:rFonts w:eastAsia="MS Gothic" w:hint="eastAsia"/>
                              <w:bCs/>
                              <w:sz w:val="16"/>
                              <w:szCs w:val="16"/>
                            </w:rPr>
                            <w:t>アジア太平洋地域：</w:t>
                          </w:r>
                        </w:p>
                        <w:p w14:paraId="251BCDA1" w14:textId="77777777" w:rsidR="001E1888" w:rsidRPr="00D70A06" w:rsidRDefault="001E1888" w:rsidP="001E1888">
                          <w:pPr>
                            <w:pStyle w:val="Header"/>
                            <w:spacing w:line="360" w:lineRule="auto"/>
                            <w:rPr>
                              <w:rFonts w:ascii="Arial" w:eastAsia="MS Gothic" w:hAnsi="Arial" w:cs="Arial"/>
                              <w:bCs/>
                              <w:iCs/>
                              <w:sz w:val="16"/>
                              <w:szCs w:val="16"/>
                            </w:rPr>
                          </w:pPr>
                          <w:r w:rsidRPr="00D70A06">
                            <w:rPr>
                              <w:rFonts w:ascii="Arial" w:eastAsia="MS Gothic" w:hAnsi="Arial" w:hint="eastAsia"/>
                              <w:bCs/>
                              <w:iCs/>
                              <w:sz w:val="16"/>
                              <w:szCs w:val="16"/>
                            </w:rPr>
                            <w:t>Bridget Ngang</w:t>
                          </w:r>
                          <w:r w:rsidRPr="00D70A06">
                            <w:rPr>
                              <w:rFonts w:ascii="Arial" w:eastAsia="MS Gothic" w:hAnsi="Arial" w:hint="eastAsia"/>
                              <w:bCs/>
                              <w:iCs/>
                              <w:sz w:val="16"/>
                              <w:szCs w:val="16"/>
                            </w:rPr>
                            <w:t>（ブリジット・ナン）</w:t>
                          </w:r>
                        </w:p>
                        <w:p w14:paraId="36AC5C66" w14:textId="77777777" w:rsidR="001E1888" w:rsidRPr="00D70A06" w:rsidRDefault="001E1888" w:rsidP="001E1888">
                          <w:pPr>
                            <w:pStyle w:val="Header"/>
                            <w:spacing w:line="360" w:lineRule="auto"/>
                            <w:rPr>
                              <w:rFonts w:ascii="Arial" w:eastAsia="MS Gothic" w:hAnsi="Arial" w:cs="Arial"/>
                              <w:bCs/>
                              <w:iCs/>
                              <w:sz w:val="16"/>
                              <w:szCs w:val="16"/>
                            </w:rPr>
                          </w:pPr>
                          <w:r w:rsidRPr="00D70A06">
                            <w:rPr>
                              <w:rFonts w:ascii="Arial" w:eastAsia="MS Gothic" w:hAnsi="Arial" w:hint="eastAsia"/>
                              <w:bCs/>
                              <w:iCs/>
                              <w:sz w:val="16"/>
                              <w:szCs w:val="16"/>
                            </w:rPr>
                            <w:t>アジア太平洋地域　マーケティング・マネージャー</w:t>
                          </w:r>
                        </w:p>
                        <w:p w14:paraId="0D6196C4" w14:textId="77777777" w:rsidR="001E1888" w:rsidRPr="00D70A06" w:rsidRDefault="001E1888" w:rsidP="001E1888">
                          <w:pPr>
                            <w:pStyle w:val="Header"/>
                            <w:spacing w:line="360" w:lineRule="auto"/>
                            <w:rPr>
                              <w:rFonts w:ascii="Arial" w:eastAsia="MS Gothic" w:hAnsi="Arial" w:cs="Arial"/>
                              <w:bCs/>
                              <w:iCs/>
                              <w:sz w:val="16"/>
                              <w:szCs w:val="16"/>
                            </w:rPr>
                          </w:pPr>
                          <w:r w:rsidRPr="00D70A06">
                            <w:rPr>
                              <w:rFonts w:ascii="Arial" w:eastAsia="MS Gothic" w:hAnsi="Arial" w:hint="eastAsia"/>
                              <w:bCs/>
                              <w:iCs/>
                              <w:sz w:val="16"/>
                              <w:szCs w:val="16"/>
                            </w:rPr>
                            <w:t>Phone: +603 9545 6301</w:t>
                          </w:r>
                        </w:p>
                        <w:p w14:paraId="73E18B48" w14:textId="77777777" w:rsidR="001E1888" w:rsidRPr="00D70A06" w:rsidRDefault="00346D12" w:rsidP="001E1888">
                          <w:pPr>
                            <w:pStyle w:val="Header"/>
                            <w:spacing w:line="360" w:lineRule="auto"/>
                            <w:rPr>
                              <w:rFonts w:ascii="Arial" w:eastAsia="MS Gothic" w:hAnsi="Arial" w:cs="Arial"/>
                              <w:bCs/>
                              <w:iCs/>
                              <w:sz w:val="16"/>
                              <w:szCs w:val="16"/>
                            </w:rPr>
                          </w:pPr>
                          <w:hyperlink r:id="rId3" w:history="1">
                            <w:r w:rsidR="00F34334" w:rsidRPr="00D70A06">
                              <w:rPr>
                                <w:rStyle w:val="Hyperlink"/>
                                <w:rFonts w:ascii="Arial" w:eastAsia="MS Gothic" w:hAnsi="Arial" w:hint="eastAsia"/>
                                <w:bCs/>
                                <w:iCs/>
                                <w:sz w:val="16"/>
                                <w:szCs w:val="16"/>
                              </w:rPr>
                              <w:t>bridget.ngang@kraiburg-tpe.com</w:t>
                            </w:r>
                          </w:hyperlink>
                        </w:p>
                        <w:p w14:paraId="2EA93E32" w14:textId="77777777" w:rsidR="001E1888" w:rsidRPr="00D70A06"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51.25pt;width:148.5pt;height:28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" stroked="f">
              <v:textbox inset=",0,,0">
                <w:txbxContent>
                  <w:p w14:paraId="563CA45B" w14:textId="77777777" w:rsidR="00C97AAF" w:rsidRPr="00D70A06" w:rsidRDefault="00073D11" w:rsidP="0044562F">
                    <w:pPr>
                      <w:pStyle w:val="Header"/>
                      <w:rPr>
                        <w:rFonts w:ascii="Arial" w:eastAsia="MS Gothic" w:hAnsi="Arial" w:cs="Arial"/>
                        <w:b/>
                        <w:sz w:val="16"/>
                        <w:szCs w:val="16"/>
                      </w:rPr>
                    </w:pPr>
                    <w:r w:rsidRPr="00D70A06">
                      <w:rPr>
                        <w:rFonts w:ascii="Arial" w:eastAsia="MS Gothic" w:hAnsi="Arial" w:hint="eastAsia"/>
                        <w:b/>
                        <w:sz w:val="16"/>
                        <w:szCs w:val="16"/>
                      </w:rPr>
                      <w:t>メディア連絡先：</w:t>
                    </w:r>
                  </w:p>
                  <w:p w14:paraId="6F7A1730" w14:textId="77777777" w:rsidR="00073D11" w:rsidRPr="00D70A06" w:rsidRDefault="00073D11" w:rsidP="0044562F">
                    <w:pPr>
                      <w:pStyle w:val="Header"/>
                      <w:spacing w:line="120" w:lineRule="exact"/>
                      <w:rPr>
                        <w:rFonts w:ascii="Arial" w:eastAsia="MS Gothic" w:hAnsi="Arial" w:cs="Arial"/>
                        <w:sz w:val="16"/>
                        <w:szCs w:val="16"/>
                      </w:rPr>
                    </w:pPr>
                  </w:p>
                  <w:p w14:paraId="3DFB73B6" w14:textId="77777777" w:rsidR="00EC7126" w:rsidRPr="00D70A06" w:rsidRDefault="00EC7126" w:rsidP="001E1888">
                    <w:pPr>
                      <w:pStyle w:val="BodyTextIndent"/>
                      <w:ind w:left="0"/>
                      <w:rPr>
                        <w:rFonts w:eastAsia="MS Gothic"/>
                        <w:bCs/>
                        <w:sz w:val="16"/>
                        <w:szCs w:val="16"/>
                      </w:rPr>
                    </w:pPr>
                  </w:p>
                  <w:p w14:paraId="76D1BF5B" w14:textId="77777777" w:rsidR="00FC1245" w:rsidRPr="00D70A06" w:rsidRDefault="00FC1245" w:rsidP="00FC1245">
                    <w:pPr>
                      <w:pStyle w:val="BodyTextIndent"/>
                      <w:ind w:left="0"/>
                      <w:rPr>
                        <w:rFonts w:eastAsia="MS Gothic"/>
                        <w:i w:val="0"/>
                        <w:sz w:val="16"/>
                      </w:rPr>
                    </w:pPr>
                    <w:r w:rsidRPr="00D70A06">
                      <w:rPr>
                        <w:rFonts w:eastAsia="MS Gothic" w:hint="eastAsia"/>
                        <w:i w:val="0"/>
                        <w:sz w:val="16"/>
                      </w:rPr>
                      <w:t>Marlen Sittner</w:t>
                    </w:r>
                    <w:r w:rsidRPr="00D70A06">
                      <w:rPr>
                        <w:rFonts w:eastAsia="MS Gothic" w:hint="eastAsia"/>
                        <w:i w:val="0"/>
                        <w:sz w:val="16"/>
                      </w:rPr>
                      <w:t>（マーレン・シットナー）</w:t>
                    </w:r>
                  </w:p>
                  <w:p w14:paraId="67A709A1" w14:textId="77777777" w:rsidR="00FC1245" w:rsidRPr="00D70A06" w:rsidRDefault="00FC1245" w:rsidP="00FC1245">
                    <w:pPr>
                      <w:pStyle w:val="BodyTextIndent"/>
                      <w:ind w:left="0"/>
                      <w:rPr>
                        <w:rFonts w:eastAsia="MS Gothic"/>
                        <w:i w:val="0"/>
                        <w:sz w:val="16"/>
                        <w:szCs w:val="16"/>
                      </w:rPr>
                    </w:pPr>
                    <w:r w:rsidRPr="00D70A06">
                      <w:rPr>
                        <w:rFonts w:eastAsia="MS Gothic" w:hint="eastAsia"/>
                        <w:i w:val="0"/>
                        <w:sz w:val="16"/>
                      </w:rPr>
                      <w:t>ヘッド・オブ・デジタル・マーケティング</w:t>
                    </w:r>
                  </w:p>
                  <w:p w14:paraId="0E296432" w14:textId="77777777" w:rsidR="00FC1245" w:rsidRPr="00D70A06" w:rsidRDefault="00FC1245" w:rsidP="00FC1245">
                    <w:pPr>
                      <w:pStyle w:val="BodyTextIndent"/>
                      <w:ind w:left="0"/>
                      <w:rPr>
                        <w:rFonts w:eastAsia="MS Gothic"/>
                        <w:i w:val="0"/>
                        <w:sz w:val="16"/>
                        <w:szCs w:val="16"/>
                      </w:rPr>
                    </w:pPr>
                    <w:r w:rsidRPr="00D70A06">
                      <w:rPr>
                        <w:rFonts w:eastAsia="MS Gothic" w:hint="eastAsia"/>
                        <w:i w:val="0"/>
                        <w:sz w:val="16"/>
                      </w:rPr>
                      <w:t>コーポレート・コミュニケーション・チーム</w:t>
                    </w:r>
                  </w:p>
                  <w:p w14:paraId="64F58B8F" w14:textId="77777777" w:rsidR="00FC1245" w:rsidRPr="00D70A06" w:rsidRDefault="00FC1245" w:rsidP="00FC1245">
                    <w:pPr>
                      <w:pStyle w:val="BodyTextIndent"/>
                      <w:ind w:left="0"/>
                      <w:rPr>
                        <w:rFonts w:eastAsia="MS Gothic"/>
                        <w:i w:val="0"/>
                        <w:sz w:val="16"/>
                        <w:szCs w:val="16"/>
                      </w:rPr>
                    </w:pPr>
                    <w:r w:rsidRPr="00D70A06">
                      <w:rPr>
                        <w:rFonts w:eastAsia="MS Gothic" w:hint="eastAsia"/>
                        <w:i w:val="0"/>
                        <w:sz w:val="16"/>
                      </w:rPr>
                      <w:t>Phone: +49 8638 9810-272</w:t>
                    </w:r>
                  </w:p>
                  <w:p w14:paraId="3AF7CC09" w14:textId="2C3539AC" w:rsidR="00FC1245" w:rsidRPr="00D70A06" w:rsidRDefault="00D24E0D" w:rsidP="00FC1245">
                    <w:pPr>
                      <w:pStyle w:val="BodyTextIndent"/>
                      <w:ind w:left="0"/>
                      <w:rPr>
                        <w:rFonts w:eastAsia="MS Gothic"/>
                        <w:i w:val="0"/>
                        <w:iCs w:val="0"/>
                        <w:sz w:val="16"/>
                        <w:szCs w:val="16"/>
                      </w:rPr>
                    </w:pPr>
                    <w:hyperlink r:id="rId4" w:history="1">
                      <w:r w:rsidR="00F34334" w:rsidRPr="00D70A06">
                        <w:rPr>
                          <w:rStyle w:val="Hyperlink"/>
                          <w:rFonts w:eastAsia="MS Gothic" w:hint="eastAsia"/>
                          <w:i w:val="0"/>
                          <w:iCs w:val="0"/>
                          <w:sz w:val="16"/>
                          <w:szCs w:val="16"/>
                        </w:rPr>
                        <w:t>marlen.sittner@kraiburg-tpe.com</w:t>
                      </w:r>
                    </w:hyperlink>
                  </w:p>
                  <w:p w14:paraId="040029B1" w14:textId="77777777" w:rsidR="00EC7126" w:rsidRPr="00D70A06" w:rsidRDefault="00EC7126" w:rsidP="001E1888">
                    <w:pPr>
                      <w:pStyle w:val="BodyTextIndent"/>
                      <w:ind w:left="0"/>
                      <w:rPr>
                        <w:rFonts w:eastAsia="MS Gothic"/>
                        <w:bCs/>
                        <w:sz w:val="16"/>
                        <w:szCs w:val="16"/>
                      </w:rPr>
                    </w:pPr>
                  </w:p>
                  <w:p w14:paraId="3C084A6B" w14:textId="194EEDA9" w:rsidR="001E1888" w:rsidRPr="00D70A06" w:rsidRDefault="001E1888" w:rsidP="001E1888">
                    <w:pPr>
                      <w:pStyle w:val="BodyTextIndent"/>
                      <w:ind w:left="0"/>
                      <w:rPr>
                        <w:rFonts w:eastAsia="MS Gothic"/>
                        <w:bCs/>
                        <w:sz w:val="16"/>
                        <w:szCs w:val="16"/>
                      </w:rPr>
                    </w:pPr>
                    <w:r w:rsidRPr="00D70A06">
                      <w:rPr>
                        <w:rFonts w:eastAsia="MS Gothic" w:hint="eastAsia"/>
                        <w:bCs/>
                        <w:sz w:val="16"/>
                        <w:szCs w:val="16"/>
                      </w:rPr>
                      <w:t>アジア太平洋地域：</w:t>
                    </w:r>
                  </w:p>
                  <w:p w14:paraId="251BCDA1" w14:textId="77777777" w:rsidR="001E1888" w:rsidRPr="00D70A06" w:rsidRDefault="001E1888" w:rsidP="001E1888">
                    <w:pPr>
                      <w:pStyle w:val="Header"/>
                      <w:spacing w:line="360" w:lineRule="auto"/>
                      <w:rPr>
                        <w:rFonts w:ascii="Arial" w:eastAsia="MS Gothic" w:hAnsi="Arial" w:cs="Arial"/>
                        <w:bCs/>
                        <w:iCs/>
                        <w:sz w:val="16"/>
                        <w:szCs w:val="16"/>
                      </w:rPr>
                    </w:pPr>
                    <w:r w:rsidRPr="00D70A06">
                      <w:rPr>
                        <w:rFonts w:ascii="Arial" w:eastAsia="MS Gothic" w:hAnsi="Arial" w:hint="eastAsia"/>
                        <w:bCs/>
                        <w:iCs/>
                        <w:sz w:val="16"/>
                        <w:szCs w:val="16"/>
                      </w:rPr>
                      <w:t>Bridget Ngang</w:t>
                    </w:r>
                    <w:r w:rsidRPr="00D70A06">
                      <w:rPr>
                        <w:rFonts w:ascii="Arial" w:eastAsia="MS Gothic" w:hAnsi="Arial" w:hint="eastAsia"/>
                        <w:bCs/>
                        <w:iCs/>
                        <w:sz w:val="16"/>
                        <w:szCs w:val="16"/>
                      </w:rPr>
                      <w:t>（ブリジット・ナン）</w:t>
                    </w:r>
                  </w:p>
                  <w:p w14:paraId="36AC5C66" w14:textId="77777777" w:rsidR="001E1888" w:rsidRPr="00D70A06" w:rsidRDefault="001E1888" w:rsidP="001E1888">
                    <w:pPr>
                      <w:pStyle w:val="Header"/>
                      <w:spacing w:line="360" w:lineRule="auto"/>
                      <w:rPr>
                        <w:rFonts w:ascii="Arial" w:eastAsia="MS Gothic" w:hAnsi="Arial" w:cs="Arial"/>
                        <w:bCs/>
                        <w:iCs/>
                        <w:sz w:val="16"/>
                        <w:szCs w:val="16"/>
                      </w:rPr>
                    </w:pPr>
                    <w:r w:rsidRPr="00D70A06">
                      <w:rPr>
                        <w:rFonts w:ascii="Arial" w:eastAsia="MS Gothic" w:hAnsi="Arial" w:hint="eastAsia"/>
                        <w:bCs/>
                        <w:iCs/>
                        <w:sz w:val="16"/>
                        <w:szCs w:val="16"/>
                      </w:rPr>
                      <w:t>アジア太平洋地域　マーケティング・マネージャー</w:t>
                    </w:r>
                  </w:p>
                  <w:p w14:paraId="0D6196C4" w14:textId="77777777" w:rsidR="001E1888" w:rsidRPr="00D70A06" w:rsidRDefault="001E1888" w:rsidP="001E1888">
                    <w:pPr>
                      <w:pStyle w:val="Header"/>
                      <w:spacing w:line="360" w:lineRule="auto"/>
                      <w:rPr>
                        <w:rFonts w:ascii="Arial" w:eastAsia="MS Gothic" w:hAnsi="Arial" w:cs="Arial"/>
                        <w:bCs/>
                        <w:iCs/>
                        <w:sz w:val="16"/>
                        <w:szCs w:val="16"/>
                      </w:rPr>
                    </w:pPr>
                    <w:r w:rsidRPr="00D70A06">
                      <w:rPr>
                        <w:rFonts w:ascii="Arial" w:eastAsia="MS Gothic" w:hAnsi="Arial" w:hint="eastAsia"/>
                        <w:bCs/>
                        <w:iCs/>
                        <w:sz w:val="16"/>
                        <w:szCs w:val="16"/>
                      </w:rPr>
                      <w:t>Phone: +603 9545 6301</w:t>
                    </w:r>
                  </w:p>
                  <w:p w14:paraId="73E18B48" w14:textId="77777777" w:rsidR="001E1888" w:rsidRPr="00D70A06" w:rsidRDefault="00D24E0D" w:rsidP="001E1888">
                    <w:pPr>
                      <w:pStyle w:val="Header"/>
                      <w:spacing w:line="360" w:lineRule="auto"/>
                      <w:rPr>
                        <w:rFonts w:ascii="Arial" w:eastAsia="MS Gothic" w:hAnsi="Arial" w:cs="Arial"/>
                        <w:bCs/>
                        <w:iCs/>
                        <w:sz w:val="16"/>
                        <w:szCs w:val="16"/>
                      </w:rPr>
                    </w:pPr>
                    <w:hyperlink r:id="rId5" w:history="1">
                      <w:r w:rsidR="00F34334" w:rsidRPr="00D70A06">
                        <w:rPr>
                          <w:rStyle w:val="Hyperlink"/>
                          <w:rFonts w:ascii="Arial" w:eastAsia="MS Gothic" w:hAnsi="Arial" w:hint="eastAsia"/>
                          <w:bCs/>
                          <w:iCs/>
                          <w:sz w:val="16"/>
                          <w:szCs w:val="16"/>
                        </w:rPr>
                        <w:t>bridget.ngang@kraiburg-tpe.com</w:t>
                      </w:r>
                    </w:hyperlink>
                  </w:p>
                  <w:p w14:paraId="2EA93E32" w14:textId="77777777" w:rsidR="001E1888" w:rsidRPr="00D70A06" w:rsidRDefault="001E1888" w:rsidP="00C97AAF">
                    <w:pPr>
                      <w:pStyle w:val="BodyTextIndent"/>
                      <w:ind w:left="0"/>
                      <w:rPr>
                        <w:rFonts w:eastAsia="MS Gothic"/>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1638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41B77"/>
    <w:rsid w:val="0004695A"/>
    <w:rsid w:val="00055A30"/>
    <w:rsid w:val="00057785"/>
    <w:rsid w:val="0006022F"/>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F0D5B"/>
    <w:rsid w:val="000F2DAE"/>
    <w:rsid w:val="000F32CD"/>
    <w:rsid w:val="000F7C99"/>
    <w:rsid w:val="00114538"/>
    <w:rsid w:val="00120B15"/>
    <w:rsid w:val="00121D30"/>
    <w:rsid w:val="00122C56"/>
    <w:rsid w:val="001246FA"/>
    <w:rsid w:val="00126302"/>
    <w:rsid w:val="00133856"/>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A7CDC"/>
    <w:rsid w:val="001B400F"/>
    <w:rsid w:val="001C2242"/>
    <w:rsid w:val="001C4EAE"/>
    <w:rsid w:val="001C701E"/>
    <w:rsid w:val="001D41F8"/>
    <w:rsid w:val="001E1888"/>
    <w:rsid w:val="001F37C4"/>
    <w:rsid w:val="001F4135"/>
    <w:rsid w:val="001F4F5D"/>
    <w:rsid w:val="00201710"/>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D73"/>
    <w:rsid w:val="00325394"/>
    <w:rsid w:val="00325EA7"/>
    <w:rsid w:val="00326FA2"/>
    <w:rsid w:val="00346D12"/>
    <w:rsid w:val="00364268"/>
    <w:rsid w:val="0036557B"/>
    <w:rsid w:val="0038768D"/>
    <w:rsid w:val="003955E2"/>
    <w:rsid w:val="00396F67"/>
    <w:rsid w:val="003A389E"/>
    <w:rsid w:val="003A50BB"/>
    <w:rsid w:val="003B042D"/>
    <w:rsid w:val="003C34B2"/>
    <w:rsid w:val="003C4170"/>
    <w:rsid w:val="003C6DEF"/>
    <w:rsid w:val="003C78DA"/>
    <w:rsid w:val="003E334E"/>
    <w:rsid w:val="003E3D8B"/>
    <w:rsid w:val="004002A2"/>
    <w:rsid w:val="00406C85"/>
    <w:rsid w:val="00410B91"/>
    <w:rsid w:val="0044562F"/>
    <w:rsid w:val="0045042F"/>
    <w:rsid w:val="004560BB"/>
    <w:rsid w:val="004562AC"/>
    <w:rsid w:val="00456843"/>
    <w:rsid w:val="00456A3B"/>
    <w:rsid w:val="00461D5A"/>
    <w:rsid w:val="00471A94"/>
    <w:rsid w:val="00480ADC"/>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0712F"/>
    <w:rsid w:val="005146C9"/>
    <w:rsid w:val="00517446"/>
    <w:rsid w:val="00527D82"/>
    <w:rsid w:val="00530A45"/>
    <w:rsid w:val="005320D5"/>
    <w:rsid w:val="00540E9A"/>
    <w:rsid w:val="00541D34"/>
    <w:rsid w:val="0054392A"/>
    <w:rsid w:val="00545127"/>
    <w:rsid w:val="00550355"/>
    <w:rsid w:val="00550C61"/>
    <w:rsid w:val="00552AA1"/>
    <w:rsid w:val="00555589"/>
    <w:rsid w:val="00556BDB"/>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875DD"/>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290D"/>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179D"/>
    <w:rsid w:val="00762555"/>
    <w:rsid w:val="007649A6"/>
    <w:rsid w:val="0078239C"/>
    <w:rsid w:val="007831E2"/>
    <w:rsid w:val="00784C57"/>
    <w:rsid w:val="00786798"/>
    <w:rsid w:val="007935B6"/>
    <w:rsid w:val="00793BF4"/>
    <w:rsid w:val="007974C7"/>
    <w:rsid w:val="007A5BF6"/>
    <w:rsid w:val="007B1D9F"/>
    <w:rsid w:val="007B3E50"/>
    <w:rsid w:val="007B4C2D"/>
    <w:rsid w:val="007C4364"/>
    <w:rsid w:val="007C5B6D"/>
    <w:rsid w:val="007D5A24"/>
    <w:rsid w:val="007D7444"/>
    <w:rsid w:val="007E535B"/>
    <w:rsid w:val="007F1877"/>
    <w:rsid w:val="007F3DBF"/>
    <w:rsid w:val="00801E68"/>
    <w:rsid w:val="00823B61"/>
    <w:rsid w:val="0082753C"/>
    <w:rsid w:val="00835B9C"/>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8F4988"/>
    <w:rsid w:val="00901B23"/>
    <w:rsid w:val="00905FBF"/>
    <w:rsid w:val="00916950"/>
    <w:rsid w:val="00923D2E"/>
    <w:rsid w:val="009324CB"/>
    <w:rsid w:val="00935C50"/>
    <w:rsid w:val="00937972"/>
    <w:rsid w:val="009416C1"/>
    <w:rsid w:val="00945459"/>
    <w:rsid w:val="00947D55"/>
    <w:rsid w:val="00964C40"/>
    <w:rsid w:val="0098002D"/>
    <w:rsid w:val="00980DBB"/>
    <w:rsid w:val="00986A54"/>
    <w:rsid w:val="009927D5"/>
    <w:rsid w:val="009B1C7C"/>
    <w:rsid w:val="009B5422"/>
    <w:rsid w:val="009C48F1"/>
    <w:rsid w:val="009D61E9"/>
    <w:rsid w:val="009D70E1"/>
    <w:rsid w:val="009E74A0"/>
    <w:rsid w:val="009F499B"/>
    <w:rsid w:val="009F619F"/>
    <w:rsid w:val="009F61CE"/>
    <w:rsid w:val="00A034FB"/>
    <w:rsid w:val="00A20F10"/>
    <w:rsid w:val="00A27D3B"/>
    <w:rsid w:val="00A30CF5"/>
    <w:rsid w:val="00A34C3E"/>
    <w:rsid w:val="00A36C89"/>
    <w:rsid w:val="00A57CD6"/>
    <w:rsid w:val="00A600BB"/>
    <w:rsid w:val="00A62DDC"/>
    <w:rsid w:val="00A65BEC"/>
    <w:rsid w:val="00A67811"/>
    <w:rsid w:val="00A709B8"/>
    <w:rsid w:val="00A745FD"/>
    <w:rsid w:val="00A767E3"/>
    <w:rsid w:val="00A805C3"/>
    <w:rsid w:val="00A805F6"/>
    <w:rsid w:val="00A832FB"/>
    <w:rsid w:val="00AA66C4"/>
    <w:rsid w:val="00AB0846"/>
    <w:rsid w:val="00AB48F2"/>
    <w:rsid w:val="00AB4BC4"/>
    <w:rsid w:val="00AD13B3"/>
    <w:rsid w:val="00AD29B8"/>
    <w:rsid w:val="00AD5919"/>
    <w:rsid w:val="00AD6D80"/>
    <w:rsid w:val="00AE1711"/>
    <w:rsid w:val="00AE2D28"/>
    <w:rsid w:val="00AF706E"/>
    <w:rsid w:val="00AF73F9"/>
    <w:rsid w:val="00B11451"/>
    <w:rsid w:val="00B140E7"/>
    <w:rsid w:val="00B20D0E"/>
    <w:rsid w:val="00B21133"/>
    <w:rsid w:val="00B339CB"/>
    <w:rsid w:val="00B3545E"/>
    <w:rsid w:val="00B43FD8"/>
    <w:rsid w:val="00B45417"/>
    <w:rsid w:val="00B71FAC"/>
    <w:rsid w:val="00B73EDB"/>
    <w:rsid w:val="00B80B6F"/>
    <w:rsid w:val="00B81B58"/>
    <w:rsid w:val="00B86B96"/>
    <w:rsid w:val="00B9507E"/>
    <w:rsid w:val="00BA0E90"/>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2FB"/>
    <w:rsid w:val="00CA265C"/>
    <w:rsid w:val="00CB5C4A"/>
    <w:rsid w:val="00CC1296"/>
    <w:rsid w:val="00CC1988"/>
    <w:rsid w:val="00CC1D3B"/>
    <w:rsid w:val="00CC42B7"/>
    <w:rsid w:val="00CD0E68"/>
    <w:rsid w:val="00CD2B5E"/>
    <w:rsid w:val="00CD7C16"/>
    <w:rsid w:val="00CE3169"/>
    <w:rsid w:val="00CE6C93"/>
    <w:rsid w:val="00CF1F82"/>
    <w:rsid w:val="00D14EDD"/>
    <w:rsid w:val="00D14F71"/>
    <w:rsid w:val="00D17ACF"/>
    <w:rsid w:val="00D201C4"/>
    <w:rsid w:val="00D2192F"/>
    <w:rsid w:val="00D2377C"/>
    <w:rsid w:val="00D238FD"/>
    <w:rsid w:val="00D24E0D"/>
    <w:rsid w:val="00D253ED"/>
    <w:rsid w:val="00D3074B"/>
    <w:rsid w:val="00D34D49"/>
    <w:rsid w:val="00D37E66"/>
    <w:rsid w:val="00D41761"/>
    <w:rsid w:val="00D42EE1"/>
    <w:rsid w:val="00D43C51"/>
    <w:rsid w:val="00D50D0C"/>
    <w:rsid w:val="00D619AD"/>
    <w:rsid w:val="00D625E9"/>
    <w:rsid w:val="00D70A06"/>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52729"/>
    <w:rsid w:val="00E533F6"/>
    <w:rsid w:val="00E57256"/>
    <w:rsid w:val="00E61AA8"/>
    <w:rsid w:val="00E63371"/>
    <w:rsid w:val="00E72840"/>
    <w:rsid w:val="00E75CF3"/>
    <w:rsid w:val="00E812C0"/>
    <w:rsid w:val="00E908C9"/>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34334"/>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1245"/>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FC12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3.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2A4BB3-E33F-40DC-863A-DD4212DCE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330</Words>
  <Characters>1886</Characters>
  <Application>Microsoft Office Word</Application>
  <DocSecurity>0</DocSecurity>
  <Lines>15</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2021-10-21T06:55:00Z</dcterms:created>
  <dcterms:modified xsi:type="dcterms:W3CDTF">2021-11-30T06:14:00Z</dcterms:modified>
</cp:coreProperties>
</file>