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9E82B" w14:textId="013568FD" w:rsidR="00AF082B" w:rsidRPr="000968CD" w:rsidRDefault="001131CF" w:rsidP="000968CD">
      <w:pPr>
        <w:spacing w:line="360" w:lineRule="auto"/>
        <w:ind w:right="1559"/>
        <w:rPr>
          <w:rFonts w:ascii="Arial" w:eastAsia="MS Gothic" w:hAnsi="Arial" w:cs="Arial"/>
          <w:b/>
          <w:bCs/>
          <w:sz w:val="24"/>
          <w:szCs w:val="24"/>
        </w:rPr>
      </w:pPr>
      <w:r w:rsidRPr="000968CD">
        <w:rPr>
          <w:rFonts w:ascii="Arial" w:eastAsia="MS Gothic" w:hAnsi="Arial" w:cs="Arial"/>
          <w:b/>
          <w:bCs/>
          <w:sz w:val="24"/>
          <w:szCs w:val="24"/>
        </w:rPr>
        <w:t>ウェビナー：エンド・ツー・エンドの</w:t>
      </w:r>
      <w:r w:rsidRPr="000968CD">
        <w:rPr>
          <w:rFonts w:ascii="Arial" w:eastAsia="MS Gothic" w:hAnsi="Arial" w:cs="Arial"/>
          <w:b/>
          <w:bCs/>
          <w:sz w:val="24"/>
          <w:szCs w:val="24"/>
        </w:rPr>
        <w:t>3D</w:t>
      </w:r>
      <w:r w:rsidRPr="000968CD">
        <w:rPr>
          <w:rFonts w:ascii="Arial" w:eastAsia="MS Gothic" w:hAnsi="Arial" w:cs="Arial"/>
          <w:b/>
          <w:bCs/>
          <w:sz w:val="24"/>
          <w:szCs w:val="24"/>
        </w:rPr>
        <w:t>プリンティングで</w:t>
      </w:r>
      <w:r w:rsidRPr="000968CD">
        <w:rPr>
          <w:rFonts w:ascii="Arial" w:eastAsia="MS Gothic" w:hAnsi="Arial" w:cs="Arial"/>
          <w:b/>
          <w:bCs/>
          <w:sz w:val="24"/>
          <w:szCs w:val="24"/>
        </w:rPr>
        <w:t>3nnovation</w:t>
      </w:r>
      <w:r w:rsidRPr="000968CD">
        <w:rPr>
          <w:rFonts w:ascii="Arial" w:eastAsia="MS Gothic" w:hAnsi="Arial" w:cs="Arial"/>
          <w:b/>
          <w:bCs/>
          <w:sz w:val="24"/>
          <w:szCs w:val="24"/>
        </w:rPr>
        <w:t>を繋ぐ</w:t>
      </w:r>
    </w:p>
    <w:p w14:paraId="2DFA3C3E" w14:textId="77777777" w:rsidR="001131CF" w:rsidRPr="000968CD" w:rsidRDefault="001131CF" w:rsidP="001131CF">
      <w:pPr>
        <w:spacing w:line="360" w:lineRule="auto"/>
        <w:ind w:right="1523"/>
        <w:jc w:val="both"/>
        <w:rPr>
          <w:rFonts w:ascii="Arial" w:eastAsia="MS Gothic" w:hAnsi="Arial" w:cs="Arial"/>
          <w:shd w:val="clear" w:color="auto" w:fill="FFFFFF"/>
        </w:rPr>
      </w:pPr>
      <w:r w:rsidRPr="000968CD">
        <w:rPr>
          <w:rFonts w:ascii="Arial" w:eastAsia="MS Gothic" w:hAnsi="Arial" w:cs="Arial"/>
          <w:shd w:val="clear" w:color="auto" w:fill="FFFFFF"/>
        </w:rPr>
        <w:t>アディティブ・マニュファクチャリング（積層付加製造法）、あるいは</w:t>
      </w:r>
      <w:r w:rsidRPr="000968CD">
        <w:rPr>
          <w:rFonts w:ascii="Arial" w:eastAsia="MS Gothic" w:hAnsi="Arial" w:cs="Arial"/>
          <w:shd w:val="clear" w:color="auto" w:fill="FFFFFF"/>
        </w:rPr>
        <w:t>3D</w:t>
      </w:r>
      <w:r w:rsidRPr="000968CD">
        <w:rPr>
          <w:rFonts w:ascii="Arial" w:eastAsia="MS Gothic" w:hAnsi="Arial" w:cs="Arial"/>
          <w:shd w:val="clear" w:color="auto" w:fill="FFFFFF"/>
        </w:rPr>
        <w:t>プリントは、プロトタイプや複雑な構造を少量プリントするために使用されてきました。アディティブ・マニュファクチャリングの市場は成長の最中にあり、様々な産業で広く採用される可能性があります。</w:t>
      </w:r>
      <w:r w:rsidRPr="000968CD">
        <w:rPr>
          <w:rFonts w:ascii="Arial" w:eastAsia="MS Gothic" w:hAnsi="Arial" w:cs="Arial"/>
          <w:shd w:val="clear" w:color="auto" w:fill="FFFFFF"/>
        </w:rPr>
        <w:t>ASEAN</w:t>
      </w:r>
      <w:r w:rsidRPr="000968CD">
        <w:rPr>
          <w:rFonts w:ascii="Arial" w:eastAsia="MS Gothic" w:hAnsi="Arial" w:cs="Arial"/>
          <w:shd w:val="clear" w:color="auto" w:fill="FFFFFF"/>
        </w:rPr>
        <w:t>地域では、自動車、医療、ヘルスケア産業が主要な市場となっています。</w:t>
      </w:r>
      <w:r w:rsidRPr="000968CD">
        <w:rPr>
          <w:rFonts w:ascii="Arial" w:eastAsia="MS Gothic" w:hAnsi="Arial" w:cs="Arial"/>
          <w:shd w:val="clear" w:color="auto" w:fill="FFFFFF"/>
        </w:rPr>
        <w:t xml:space="preserve"> </w:t>
      </w:r>
    </w:p>
    <w:p w14:paraId="54A24FB8" w14:textId="77777777" w:rsidR="001131CF" w:rsidRPr="000968CD" w:rsidRDefault="001131CF" w:rsidP="001131CF">
      <w:pPr>
        <w:spacing w:line="360" w:lineRule="auto"/>
        <w:ind w:right="1523"/>
        <w:jc w:val="both"/>
        <w:rPr>
          <w:rFonts w:ascii="Arial" w:eastAsia="MS Gothic" w:hAnsi="Arial" w:cs="Arial"/>
          <w:shd w:val="clear" w:color="auto" w:fill="FFFFFF"/>
        </w:rPr>
      </w:pPr>
      <w:r w:rsidRPr="000968CD">
        <w:rPr>
          <w:rFonts w:ascii="Arial" w:eastAsia="MS Gothic" w:hAnsi="Arial" w:cs="Arial"/>
          <w:shd w:val="clear" w:color="auto" w:fill="FFFFFF"/>
        </w:rPr>
        <w:t>顧客の高い需要とは別に、アディティブ・マニュファクチャリングの採用における最大のハードルは、技術ではありません。むしろ、顧客のニーズを満たすためのノウハウや最適なコンサルティングが存在しないことが課題となっています。</w:t>
      </w:r>
      <w:r w:rsidRPr="000968CD">
        <w:rPr>
          <w:rFonts w:ascii="Arial" w:eastAsia="MS Gothic" w:hAnsi="Arial" w:cs="Arial"/>
          <w:shd w:val="clear" w:color="auto" w:fill="FFFFFF"/>
        </w:rPr>
        <w:t xml:space="preserve"> </w:t>
      </w:r>
    </w:p>
    <w:p w14:paraId="325945F8" w14:textId="1D218FDF" w:rsidR="001131CF" w:rsidRPr="000968CD" w:rsidRDefault="001131CF" w:rsidP="001131CF">
      <w:pPr>
        <w:spacing w:line="360" w:lineRule="auto"/>
        <w:ind w:right="1523"/>
        <w:jc w:val="both"/>
        <w:rPr>
          <w:rFonts w:ascii="Arial" w:eastAsia="MS Gothic" w:hAnsi="Arial" w:cs="Arial"/>
          <w:b/>
          <w:bCs/>
          <w:shd w:val="clear" w:color="auto" w:fill="FFFFFF"/>
        </w:rPr>
      </w:pPr>
      <w:r w:rsidRPr="000968CD">
        <w:rPr>
          <w:rFonts w:ascii="Arial" w:eastAsia="MS Gothic" w:hAnsi="Arial" w:cs="Arial"/>
          <w:shd w:val="clear" w:color="auto" w:fill="FFFFFF"/>
        </w:rPr>
        <w:t>この解決を目指して、</w:t>
      </w:r>
      <w:r w:rsidRPr="000968CD">
        <w:rPr>
          <w:rFonts w:ascii="Arial" w:eastAsia="MS Gothic" w:hAnsi="Arial" w:cs="Arial"/>
          <w:shd w:val="clear" w:color="auto" w:fill="FFFFFF"/>
        </w:rPr>
        <w:t>KRAIBURG TPE</w:t>
      </w:r>
      <w:r w:rsidRPr="000968CD">
        <w:rPr>
          <w:rFonts w:ascii="Arial" w:eastAsia="MS Gothic" w:hAnsi="Arial" w:cs="Arial"/>
          <w:shd w:val="clear" w:color="auto" w:fill="FFFFFF"/>
        </w:rPr>
        <w:t>、</w:t>
      </w:r>
      <w:r w:rsidRPr="000968CD">
        <w:rPr>
          <w:rFonts w:ascii="Arial" w:eastAsia="MS Gothic" w:hAnsi="Arial" w:cs="Arial"/>
          <w:shd w:val="clear" w:color="auto" w:fill="FFFFFF"/>
        </w:rPr>
        <w:t>ARBURG</w:t>
      </w:r>
      <w:r w:rsidRPr="000968CD">
        <w:rPr>
          <w:rFonts w:ascii="Arial" w:eastAsia="MS Gothic" w:hAnsi="Arial" w:cs="Arial"/>
          <w:shd w:val="clear" w:color="auto" w:fill="FFFFFF"/>
        </w:rPr>
        <w:t>、</w:t>
      </w:r>
      <w:r w:rsidRPr="000968CD">
        <w:rPr>
          <w:rFonts w:ascii="Arial" w:eastAsia="MS Gothic" w:hAnsi="Arial" w:cs="Arial"/>
          <w:shd w:val="clear" w:color="auto" w:fill="FFFFFF"/>
        </w:rPr>
        <w:t>ZEISS</w:t>
      </w:r>
      <w:r w:rsidRPr="000968CD">
        <w:rPr>
          <w:rFonts w:ascii="Arial" w:eastAsia="MS Gothic" w:hAnsi="Arial" w:cs="Arial"/>
          <w:shd w:val="clear" w:color="auto" w:fill="FFFFFF"/>
        </w:rPr>
        <w:t>は、「</w:t>
      </w:r>
      <w:r w:rsidRPr="000968CD">
        <w:rPr>
          <w:rFonts w:ascii="Arial" w:eastAsia="MS Gothic" w:hAnsi="Arial" w:cs="Arial"/>
        </w:rPr>
        <w:t>Connecting 3nnovation in End-to-end 3D Printing</w:t>
      </w:r>
      <w:r w:rsidRPr="000968CD">
        <w:rPr>
          <w:rFonts w:ascii="Arial" w:eastAsia="MS Gothic" w:hAnsi="Arial" w:cs="Arial"/>
        </w:rPr>
        <w:t>」コラボレーションウェビナーに皆様をご招待します</w:t>
      </w:r>
      <w:r w:rsidRPr="000968CD">
        <w:rPr>
          <w:rFonts w:ascii="Arial" w:eastAsia="MS Gothic" w:hAnsi="Arial" w:cs="Arial"/>
          <w:shd w:val="clear" w:color="auto" w:fill="FFFFFF"/>
        </w:rPr>
        <w:t>。私たちは、</w:t>
      </w:r>
      <w:r w:rsidRPr="000968CD">
        <w:rPr>
          <w:rFonts w:ascii="Arial" w:eastAsia="MS Gothic" w:hAnsi="Arial" w:cs="Arial"/>
          <w:shd w:val="clear" w:color="auto" w:fill="FFFFFF"/>
        </w:rPr>
        <w:t>TPE</w:t>
      </w:r>
      <w:r w:rsidRPr="000968CD">
        <w:rPr>
          <w:rFonts w:ascii="Arial" w:eastAsia="MS Gothic" w:hAnsi="Arial" w:cs="Arial"/>
          <w:shd w:val="clear" w:color="auto" w:fill="FFFFFF"/>
        </w:rPr>
        <w:t>を用いた</w:t>
      </w:r>
      <w:r w:rsidRPr="000968CD">
        <w:rPr>
          <w:rFonts w:ascii="Arial" w:eastAsia="MS Gothic" w:hAnsi="Arial" w:cs="Arial"/>
          <w:shd w:val="clear" w:color="auto" w:fill="FFFFFF"/>
        </w:rPr>
        <w:t>3D</w:t>
      </w:r>
      <w:r w:rsidRPr="000968CD">
        <w:rPr>
          <w:rFonts w:ascii="Arial" w:eastAsia="MS Gothic" w:hAnsi="Arial" w:cs="Arial"/>
          <w:shd w:val="clear" w:color="auto" w:fill="FFFFFF"/>
        </w:rPr>
        <w:t>プリント技術の主要なハイライトと、アプリケーションの可能性について、皆様にお伝え致します。また、お客様のパーツが今日の高まる品質要求を満たすために、複雑で隠れた内部構造を持つ材料の評価のための</w:t>
      </w:r>
      <w:r w:rsidRPr="000968CD">
        <w:rPr>
          <w:rFonts w:ascii="Arial" w:eastAsia="MS Gothic" w:hAnsi="Arial" w:cs="Arial"/>
          <w:shd w:val="clear" w:color="auto" w:fill="FFFFFF"/>
        </w:rPr>
        <w:t>CT</w:t>
      </w:r>
      <w:r w:rsidRPr="000968CD">
        <w:rPr>
          <w:rFonts w:ascii="Arial" w:eastAsia="MS Gothic" w:hAnsi="Arial" w:cs="Arial"/>
          <w:shd w:val="clear" w:color="auto" w:fill="FFFFFF"/>
        </w:rPr>
        <w:t>技術のアドバンテージもご紹介します。</w:t>
      </w:r>
    </w:p>
    <w:p w14:paraId="54825EBC" w14:textId="5704BAAF" w:rsidR="001131CF" w:rsidRPr="000968CD" w:rsidRDefault="001131CF" w:rsidP="001131CF">
      <w:pPr>
        <w:spacing w:line="360" w:lineRule="auto"/>
        <w:ind w:right="1523"/>
        <w:jc w:val="both"/>
        <w:rPr>
          <w:rFonts w:ascii="Arial" w:eastAsia="MS Gothic" w:hAnsi="Arial" w:cs="Arial"/>
          <w:shd w:val="clear" w:color="auto" w:fill="FFFFFF"/>
        </w:rPr>
      </w:pPr>
      <w:r w:rsidRPr="000968CD">
        <w:rPr>
          <w:rFonts w:ascii="Arial" w:eastAsia="MS Gothic" w:hAnsi="Arial" w:cs="Arial"/>
          <w:shd w:val="clear" w:color="auto" w:fill="FFFFFF"/>
        </w:rPr>
        <w:t>TPE</w:t>
      </w:r>
      <w:r w:rsidRPr="000968CD">
        <w:rPr>
          <w:rFonts w:ascii="Arial" w:eastAsia="MS Gothic" w:hAnsi="Arial" w:cs="Arial"/>
          <w:shd w:val="clear" w:color="auto" w:fill="FFFFFF"/>
        </w:rPr>
        <w:t>が積層造形のアプリケーションに適した材料コンパウンドである理由は、下記のように説明されます。</w:t>
      </w:r>
      <w:r w:rsidRPr="000968CD">
        <w:rPr>
          <w:rFonts w:ascii="Arial" w:eastAsia="MS Gothic" w:hAnsi="Arial" w:cs="Arial"/>
          <w:shd w:val="clear" w:color="auto" w:fill="FFFFFF"/>
        </w:rPr>
        <w:t xml:space="preserve"> </w:t>
      </w:r>
    </w:p>
    <w:p w14:paraId="287940F8" w14:textId="77777777" w:rsidR="001131CF" w:rsidRPr="000968CD" w:rsidRDefault="001131CF" w:rsidP="001131CF">
      <w:pPr>
        <w:pStyle w:val="ListParagraph"/>
        <w:numPr>
          <w:ilvl w:val="0"/>
          <w:numId w:val="20"/>
        </w:numPr>
        <w:spacing w:line="360" w:lineRule="auto"/>
        <w:ind w:right="1523"/>
        <w:jc w:val="both"/>
        <w:rPr>
          <w:rFonts w:ascii="Arial" w:eastAsia="MS Gothic" w:hAnsi="Arial" w:cs="Arial"/>
          <w:sz w:val="22"/>
          <w:szCs w:val="22"/>
          <w:shd w:val="clear" w:color="auto" w:fill="FFFFFF"/>
        </w:rPr>
      </w:pPr>
      <w:r w:rsidRPr="000968CD">
        <w:rPr>
          <w:rFonts w:ascii="Arial" w:eastAsia="MS Gothic" w:hAnsi="Arial" w:cs="Arial"/>
          <w:sz w:val="22"/>
          <w:szCs w:val="22"/>
          <w:shd w:val="clear" w:color="auto" w:fill="FFFFFF"/>
        </w:rPr>
        <w:t>超軟質（</w:t>
      </w:r>
      <w:r w:rsidRPr="000968CD">
        <w:rPr>
          <w:rFonts w:ascii="Arial" w:eastAsia="MS Gothic" w:hAnsi="Arial" w:cs="Arial"/>
          <w:sz w:val="22"/>
          <w:szCs w:val="22"/>
          <w:shd w:val="clear" w:color="auto" w:fill="FFFFFF"/>
        </w:rPr>
        <w:t>&lt;10</w:t>
      </w:r>
      <w:r w:rsidRPr="000968CD">
        <w:rPr>
          <w:rFonts w:ascii="Arial" w:eastAsia="MS Gothic" w:hAnsi="Arial" w:cs="Arial"/>
          <w:sz w:val="22"/>
          <w:szCs w:val="22"/>
          <w:shd w:val="clear" w:color="auto" w:fill="FFFFFF"/>
        </w:rPr>
        <w:t>ショア</w:t>
      </w:r>
      <w:r w:rsidRPr="000968CD">
        <w:rPr>
          <w:rFonts w:ascii="Arial" w:eastAsia="MS Gothic" w:hAnsi="Arial" w:cs="Arial"/>
          <w:sz w:val="22"/>
          <w:szCs w:val="22"/>
          <w:shd w:val="clear" w:color="auto" w:fill="FFFFFF"/>
        </w:rPr>
        <w:t>A</w:t>
      </w:r>
      <w:r w:rsidRPr="000968CD">
        <w:rPr>
          <w:rFonts w:ascii="Arial" w:eastAsia="MS Gothic" w:hAnsi="Arial" w:cs="Arial"/>
          <w:sz w:val="22"/>
          <w:szCs w:val="22"/>
          <w:shd w:val="clear" w:color="auto" w:fill="FFFFFF"/>
        </w:rPr>
        <w:t>）から</w:t>
      </w:r>
      <w:r w:rsidRPr="000968CD">
        <w:rPr>
          <w:rFonts w:ascii="Arial" w:eastAsia="MS Gothic" w:hAnsi="Arial" w:cs="Arial"/>
          <w:sz w:val="22"/>
          <w:szCs w:val="22"/>
          <w:shd w:val="clear" w:color="auto" w:fill="FFFFFF"/>
        </w:rPr>
        <w:t>66</w:t>
      </w:r>
      <w:r w:rsidRPr="000968CD">
        <w:rPr>
          <w:rFonts w:ascii="Arial" w:eastAsia="MS Gothic" w:hAnsi="Arial" w:cs="Arial"/>
          <w:sz w:val="22"/>
          <w:szCs w:val="22"/>
          <w:shd w:val="clear" w:color="auto" w:fill="FFFFFF"/>
        </w:rPr>
        <w:t>ショア</w:t>
      </w:r>
      <w:r w:rsidRPr="000968CD">
        <w:rPr>
          <w:rFonts w:ascii="Arial" w:eastAsia="MS Gothic" w:hAnsi="Arial" w:cs="Arial"/>
          <w:sz w:val="22"/>
          <w:szCs w:val="22"/>
          <w:shd w:val="clear" w:color="auto" w:fill="FFFFFF"/>
        </w:rPr>
        <w:t>D</w:t>
      </w:r>
      <w:r w:rsidRPr="000968CD">
        <w:rPr>
          <w:rFonts w:ascii="Arial" w:eastAsia="MS Gothic" w:hAnsi="Arial" w:cs="Arial"/>
          <w:sz w:val="22"/>
          <w:szCs w:val="22"/>
          <w:shd w:val="clear" w:color="auto" w:fill="FFFFFF"/>
        </w:rPr>
        <w:t>までの幅広い硬度範囲</w:t>
      </w:r>
      <w:r w:rsidRPr="000968CD">
        <w:rPr>
          <w:rFonts w:ascii="Arial" w:eastAsia="MS Gothic" w:hAnsi="Arial" w:cs="Arial"/>
          <w:sz w:val="22"/>
          <w:szCs w:val="22"/>
          <w:shd w:val="clear" w:color="auto" w:fill="FFFFFF"/>
        </w:rPr>
        <w:t xml:space="preserve"> </w:t>
      </w:r>
    </w:p>
    <w:p w14:paraId="4EBE286F" w14:textId="77777777" w:rsidR="001131CF" w:rsidRPr="000968CD" w:rsidRDefault="001131CF" w:rsidP="001131CF">
      <w:pPr>
        <w:pStyle w:val="ListParagraph"/>
        <w:numPr>
          <w:ilvl w:val="0"/>
          <w:numId w:val="20"/>
        </w:numPr>
        <w:spacing w:line="360" w:lineRule="auto"/>
        <w:ind w:right="1523"/>
        <w:jc w:val="both"/>
        <w:rPr>
          <w:rFonts w:ascii="Arial" w:eastAsia="MS Gothic" w:hAnsi="Arial" w:cs="Arial"/>
          <w:sz w:val="22"/>
          <w:szCs w:val="22"/>
          <w:shd w:val="clear" w:color="auto" w:fill="FFFFFF"/>
        </w:rPr>
      </w:pPr>
      <w:r w:rsidRPr="000968CD">
        <w:rPr>
          <w:rFonts w:ascii="Arial" w:eastAsia="MS Gothic" w:hAnsi="Arial" w:cs="Arial"/>
          <w:sz w:val="22"/>
          <w:szCs w:val="22"/>
          <w:shd w:val="clear" w:color="auto" w:fill="FFFFFF"/>
        </w:rPr>
        <w:lastRenderedPageBreak/>
        <w:t>自動車、消費者、産業、医療分野など、さまざまな市場のコンプライアンスや国際規格に適合する優れた製品品質</w:t>
      </w:r>
    </w:p>
    <w:p w14:paraId="702208F5" w14:textId="77777777" w:rsidR="001131CF" w:rsidRPr="000968CD" w:rsidRDefault="001131CF" w:rsidP="001131CF">
      <w:pPr>
        <w:pStyle w:val="ListParagraph"/>
        <w:numPr>
          <w:ilvl w:val="0"/>
          <w:numId w:val="20"/>
        </w:numPr>
        <w:spacing w:line="360" w:lineRule="auto"/>
        <w:ind w:right="1523"/>
        <w:jc w:val="both"/>
        <w:rPr>
          <w:rFonts w:ascii="Arial" w:eastAsia="MS Gothic" w:hAnsi="Arial" w:cs="Arial"/>
          <w:sz w:val="22"/>
          <w:szCs w:val="22"/>
          <w:shd w:val="clear" w:color="auto" w:fill="FFFFFF"/>
        </w:rPr>
      </w:pPr>
      <w:r w:rsidRPr="000968CD">
        <w:rPr>
          <w:rFonts w:ascii="Arial" w:eastAsia="MS Gothic" w:hAnsi="Arial" w:cs="Arial"/>
          <w:sz w:val="22"/>
          <w:szCs w:val="22"/>
          <w:shd w:val="clear" w:color="auto" w:fill="FFFFFF"/>
        </w:rPr>
        <w:t>さまざまなカラーリングにより、</w:t>
      </w:r>
      <w:r w:rsidRPr="000968CD">
        <w:rPr>
          <w:rFonts w:ascii="Arial" w:eastAsia="MS Gothic" w:hAnsi="Arial" w:cs="Arial"/>
          <w:sz w:val="22"/>
          <w:szCs w:val="22"/>
          <w:shd w:val="clear" w:color="auto" w:fill="FFFFFF"/>
        </w:rPr>
        <w:t>TPE</w:t>
      </w:r>
      <w:r w:rsidRPr="000968CD">
        <w:rPr>
          <w:rFonts w:ascii="Arial" w:eastAsia="MS Gothic" w:hAnsi="Arial" w:cs="Arial"/>
          <w:sz w:val="22"/>
          <w:szCs w:val="22"/>
          <w:shd w:val="clear" w:color="auto" w:fill="FFFFFF"/>
        </w:rPr>
        <w:t>のカスタマイズが可能</w:t>
      </w:r>
      <w:r w:rsidRPr="000968CD">
        <w:rPr>
          <w:rFonts w:ascii="Arial" w:eastAsia="MS Gothic" w:hAnsi="Arial" w:cs="Arial"/>
          <w:sz w:val="22"/>
          <w:szCs w:val="22"/>
          <w:shd w:val="clear" w:color="auto" w:fill="FFFFFF"/>
        </w:rPr>
        <w:t xml:space="preserve"> </w:t>
      </w:r>
    </w:p>
    <w:p w14:paraId="64BE88A7" w14:textId="77777777" w:rsidR="001131CF" w:rsidRPr="000968CD" w:rsidRDefault="001131CF" w:rsidP="001131CF">
      <w:pPr>
        <w:pStyle w:val="ListParagraph"/>
        <w:numPr>
          <w:ilvl w:val="0"/>
          <w:numId w:val="20"/>
        </w:numPr>
        <w:spacing w:line="360" w:lineRule="auto"/>
        <w:ind w:right="1523"/>
        <w:jc w:val="both"/>
        <w:rPr>
          <w:rFonts w:ascii="Arial" w:eastAsia="MS Gothic" w:hAnsi="Arial" w:cs="Arial"/>
          <w:sz w:val="22"/>
          <w:szCs w:val="22"/>
          <w:shd w:val="clear" w:color="auto" w:fill="FFFFFF"/>
        </w:rPr>
      </w:pPr>
      <w:r w:rsidRPr="000968CD">
        <w:rPr>
          <w:rFonts w:ascii="Arial" w:eastAsia="MS Gothic" w:hAnsi="Arial" w:cs="Arial"/>
          <w:sz w:val="22"/>
          <w:szCs w:val="22"/>
          <w:shd w:val="clear" w:color="auto" w:fill="FFFFFF"/>
        </w:rPr>
        <w:t>さまざまな製造上の要求に対応する、低い表面摩擦と表面感触</w:t>
      </w:r>
      <w:r w:rsidRPr="000968CD">
        <w:rPr>
          <w:rFonts w:ascii="Arial" w:eastAsia="MS Gothic" w:hAnsi="Arial" w:cs="Arial"/>
          <w:sz w:val="22"/>
          <w:szCs w:val="22"/>
          <w:shd w:val="clear" w:color="auto" w:fill="FFFFFF"/>
        </w:rPr>
        <w:t xml:space="preserve"> </w:t>
      </w:r>
    </w:p>
    <w:p w14:paraId="7C8D4D00" w14:textId="77777777" w:rsidR="001131CF" w:rsidRPr="000968CD" w:rsidRDefault="001131CF" w:rsidP="001131CF">
      <w:pPr>
        <w:pStyle w:val="ListParagraph"/>
        <w:numPr>
          <w:ilvl w:val="0"/>
          <w:numId w:val="20"/>
        </w:numPr>
        <w:spacing w:line="360" w:lineRule="auto"/>
        <w:ind w:right="1523"/>
        <w:jc w:val="both"/>
        <w:rPr>
          <w:rFonts w:ascii="Arial" w:eastAsia="MS Gothic" w:hAnsi="Arial" w:cs="Arial"/>
          <w:sz w:val="22"/>
          <w:szCs w:val="22"/>
          <w:shd w:val="clear" w:color="auto" w:fill="FFFFFF"/>
        </w:rPr>
      </w:pPr>
      <w:r w:rsidRPr="000968CD">
        <w:rPr>
          <w:rFonts w:ascii="Arial" w:eastAsia="MS Gothic" w:hAnsi="Arial" w:cs="Arial"/>
          <w:sz w:val="22"/>
          <w:szCs w:val="22"/>
          <w:shd w:val="clear" w:color="auto" w:fill="FFFFFF"/>
        </w:rPr>
        <w:t>臭気や揮発性がほとんどなく、軽量で、耐紫外線性、耐候性に優れる</w:t>
      </w:r>
      <w:r w:rsidRPr="000968CD">
        <w:rPr>
          <w:rFonts w:ascii="Arial" w:eastAsia="MS Gothic" w:hAnsi="Arial" w:cs="Arial"/>
          <w:sz w:val="22"/>
          <w:szCs w:val="22"/>
          <w:shd w:val="clear" w:color="auto" w:fill="FFFFFF"/>
        </w:rPr>
        <w:t xml:space="preserve"> </w:t>
      </w:r>
    </w:p>
    <w:p w14:paraId="53CFED23" w14:textId="77777777" w:rsidR="001131CF" w:rsidRPr="000968CD" w:rsidRDefault="001131CF" w:rsidP="001131CF">
      <w:pPr>
        <w:pStyle w:val="ListParagraph"/>
        <w:numPr>
          <w:ilvl w:val="0"/>
          <w:numId w:val="20"/>
        </w:numPr>
        <w:spacing w:line="360" w:lineRule="auto"/>
        <w:ind w:right="1523"/>
        <w:jc w:val="both"/>
        <w:rPr>
          <w:rFonts w:ascii="Arial" w:eastAsia="MS Gothic" w:hAnsi="Arial" w:cs="Arial"/>
          <w:sz w:val="22"/>
          <w:szCs w:val="22"/>
          <w:shd w:val="clear" w:color="auto" w:fill="FFFFFF"/>
        </w:rPr>
      </w:pPr>
      <w:r w:rsidRPr="000968CD">
        <w:rPr>
          <w:rFonts w:ascii="Arial" w:eastAsia="MS Gothic" w:hAnsi="Arial" w:cs="Arial"/>
          <w:sz w:val="22"/>
          <w:szCs w:val="22"/>
          <w:shd w:val="clear" w:color="auto" w:fill="FFFFFF"/>
        </w:rPr>
        <w:t>ラテックス、</w:t>
      </w:r>
      <w:r w:rsidRPr="000968CD">
        <w:rPr>
          <w:rFonts w:ascii="Arial" w:eastAsia="MS Gothic" w:hAnsi="Arial" w:cs="Arial"/>
          <w:sz w:val="22"/>
          <w:szCs w:val="22"/>
          <w:shd w:val="clear" w:color="auto" w:fill="FFFFFF"/>
        </w:rPr>
        <w:t>PVC</w:t>
      </w:r>
      <w:r w:rsidRPr="000968CD">
        <w:rPr>
          <w:rFonts w:ascii="Arial" w:eastAsia="MS Gothic" w:hAnsi="Arial" w:cs="Arial"/>
          <w:sz w:val="22"/>
          <w:szCs w:val="22"/>
          <w:shd w:val="clear" w:color="auto" w:fill="FFFFFF"/>
        </w:rPr>
        <w:t>、フタル酸エステル類を含まず、またリサイクルが可能</w:t>
      </w:r>
      <w:r w:rsidRPr="000968CD">
        <w:rPr>
          <w:rFonts w:ascii="Arial" w:eastAsia="MS Gothic" w:hAnsi="Arial" w:cs="Arial"/>
          <w:sz w:val="22"/>
          <w:szCs w:val="22"/>
          <w:shd w:val="clear" w:color="auto" w:fill="FFFFFF"/>
        </w:rPr>
        <w:t xml:space="preserve"> - </w:t>
      </w:r>
      <w:r w:rsidRPr="000968CD">
        <w:rPr>
          <w:rFonts w:ascii="Arial" w:eastAsia="MS Gothic" w:hAnsi="Arial" w:cs="Arial"/>
          <w:sz w:val="22"/>
          <w:szCs w:val="22"/>
          <w:shd w:val="clear" w:color="auto" w:fill="FFFFFF"/>
        </w:rPr>
        <w:t>世界的なサスティナビリティへの取り組みやカーボンフットプリント削減の取り組みに適合</w:t>
      </w:r>
    </w:p>
    <w:p w14:paraId="6AC94688" w14:textId="77777777" w:rsidR="001131CF" w:rsidRPr="000968CD" w:rsidRDefault="001131CF" w:rsidP="001131CF">
      <w:pPr>
        <w:pStyle w:val="ListParagraph"/>
        <w:numPr>
          <w:ilvl w:val="0"/>
          <w:numId w:val="20"/>
        </w:numPr>
        <w:spacing w:line="360" w:lineRule="auto"/>
        <w:ind w:right="1523"/>
        <w:jc w:val="both"/>
        <w:rPr>
          <w:rFonts w:ascii="Arial" w:eastAsia="MS Gothic" w:hAnsi="Arial" w:cs="Arial"/>
          <w:sz w:val="22"/>
          <w:szCs w:val="22"/>
          <w:shd w:val="clear" w:color="auto" w:fill="FFFFFF"/>
        </w:rPr>
      </w:pPr>
      <w:r w:rsidRPr="000968CD">
        <w:rPr>
          <w:rFonts w:ascii="Arial" w:eastAsia="MS Gothic" w:hAnsi="Arial" w:cs="Arial"/>
          <w:sz w:val="22"/>
          <w:szCs w:val="22"/>
          <w:shd w:val="clear" w:color="auto" w:fill="FFFFFF"/>
        </w:rPr>
        <w:t>TPE</w:t>
      </w:r>
      <w:r w:rsidRPr="000968CD">
        <w:rPr>
          <w:rFonts w:ascii="Arial" w:eastAsia="MS Gothic" w:hAnsi="Arial" w:cs="Arial"/>
          <w:sz w:val="22"/>
          <w:szCs w:val="22"/>
          <w:shd w:val="clear" w:color="auto" w:fill="FFFFFF"/>
        </w:rPr>
        <w:t>の一般的な用途：</w:t>
      </w:r>
      <w:r w:rsidRPr="000968CD">
        <w:rPr>
          <w:rFonts w:ascii="Arial" w:eastAsia="MS Gothic" w:hAnsi="Arial" w:cs="Arial"/>
          <w:sz w:val="22"/>
          <w:szCs w:val="22"/>
          <w:shd w:val="clear" w:color="auto" w:fill="FFFFFF"/>
        </w:rPr>
        <w:t xml:space="preserve"> </w:t>
      </w:r>
      <w:r w:rsidRPr="000968CD">
        <w:rPr>
          <w:rFonts w:ascii="Arial" w:eastAsia="MS Gothic" w:hAnsi="Arial" w:cs="Arial"/>
          <w:sz w:val="22"/>
          <w:szCs w:val="22"/>
          <w:shd w:val="clear" w:color="auto" w:fill="FFFFFF"/>
        </w:rPr>
        <w:t>ガスケットシーリング、ハンドルや</w:t>
      </w:r>
      <w:proofErr w:type="gramStart"/>
      <w:r w:rsidRPr="000968CD">
        <w:rPr>
          <w:rFonts w:ascii="Arial" w:eastAsia="MS Gothic" w:hAnsi="Arial" w:cs="Arial"/>
          <w:sz w:val="22"/>
          <w:szCs w:val="22"/>
          <w:shd w:val="clear" w:color="auto" w:fill="FFFFFF"/>
        </w:rPr>
        <w:t>ボタン</w:t>
      </w:r>
      <w:r w:rsidRPr="000968CD">
        <w:rPr>
          <w:rFonts w:ascii="Arial" w:eastAsia="MS Gothic" w:hAnsi="Arial" w:cs="Arial"/>
          <w:sz w:val="22"/>
          <w:szCs w:val="22"/>
          <w:shd w:val="clear" w:color="auto" w:fill="FFFFFF"/>
        </w:rPr>
        <w:t>:</w:t>
      </w:r>
      <w:r w:rsidRPr="000968CD">
        <w:rPr>
          <w:rFonts w:ascii="Arial" w:eastAsia="MS Gothic" w:hAnsi="Arial" w:cs="Arial"/>
          <w:sz w:val="22"/>
          <w:szCs w:val="22"/>
          <w:shd w:val="clear" w:color="auto" w:fill="FFFFFF"/>
        </w:rPr>
        <w:t>の</w:t>
      </w:r>
      <w:proofErr w:type="gramEnd"/>
      <w:r w:rsidRPr="000968CD">
        <w:rPr>
          <w:rFonts w:ascii="Arial" w:eastAsia="MS Gothic" w:hAnsi="Arial" w:cs="Arial"/>
          <w:sz w:val="22"/>
          <w:szCs w:val="22"/>
          <w:shd w:val="clear" w:color="auto" w:fill="FFFFFF"/>
        </w:rPr>
        <w:t>ソフトタッチパーツ</w:t>
      </w:r>
      <w:r w:rsidRPr="000968CD">
        <w:rPr>
          <w:rFonts w:ascii="Arial" w:eastAsia="MS Gothic" w:hAnsi="Arial" w:cs="Arial"/>
          <w:sz w:val="22"/>
          <w:szCs w:val="22"/>
          <w:shd w:val="clear" w:color="auto" w:fill="FFFFFF"/>
        </w:rPr>
        <w:t xml:space="preserve"> </w:t>
      </w:r>
    </w:p>
    <w:p w14:paraId="13581CE8" w14:textId="454CDE63" w:rsidR="001131CF" w:rsidRPr="000968CD" w:rsidRDefault="001131CF" w:rsidP="001131CF">
      <w:pPr>
        <w:pStyle w:val="ListParagraph"/>
        <w:numPr>
          <w:ilvl w:val="0"/>
          <w:numId w:val="20"/>
        </w:numPr>
        <w:spacing w:line="360" w:lineRule="auto"/>
        <w:ind w:right="1523"/>
        <w:jc w:val="both"/>
        <w:rPr>
          <w:rFonts w:ascii="Arial" w:eastAsia="MS Gothic" w:hAnsi="Arial" w:cs="Arial"/>
          <w:sz w:val="22"/>
          <w:szCs w:val="22"/>
          <w:shd w:val="clear" w:color="auto" w:fill="FFFFFF"/>
        </w:rPr>
      </w:pPr>
      <w:r w:rsidRPr="000968CD">
        <w:rPr>
          <w:rFonts w:ascii="Arial" w:eastAsia="MS Gothic" w:hAnsi="Arial" w:cs="Arial"/>
          <w:sz w:val="22"/>
          <w:szCs w:val="22"/>
          <w:shd w:val="clear" w:color="auto" w:fill="FFFFFF"/>
        </w:rPr>
        <w:t>3D</w:t>
      </w:r>
      <w:r w:rsidRPr="000968CD">
        <w:rPr>
          <w:rFonts w:ascii="Arial" w:eastAsia="MS Gothic" w:hAnsi="Arial" w:cs="Arial"/>
          <w:sz w:val="22"/>
          <w:szCs w:val="22"/>
          <w:shd w:val="clear" w:color="auto" w:fill="FFFFFF"/>
        </w:rPr>
        <w:t>プリント技術の進化に伴い、オープンな材料供給システムを採用した</w:t>
      </w:r>
      <w:r w:rsidRPr="000968CD">
        <w:rPr>
          <w:rFonts w:ascii="Arial" w:eastAsia="MS Gothic" w:hAnsi="Arial" w:cs="Arial"/>
          <w:sz w:val="22"/>
          <w:szCs w:val="22"/>
          <w:shd w:val="clear" w:color="auto" w:fill="FFFFFF"/>
        </w:rPr>
        <w:t>3D</w:t>
      </w:r>
      <w:r w:rsidRPr="000968CD">
        <w:rPr>
          <w:rFonts w:ascii="Arial" w:eastAsia="MS Gothic" w:hAnsi="Arial" w:cs="Arial"/>
          <w:sz w:val="22"/>
          <w:szCs w:val="22"/>
          <w:shd w:val="clear" w:color="auto" w:fill="FFFFFF"/>
        </w:rPr>
        <w:t>プリンターにおいては、ソフトポリマーを必要とするプリントジョブの一部として</w:t>
      </w:r>
      <w:r w:rsidRPr="000968CD">
        <w:rPr>
          <w:rFonts w:ascii="Arial" w:eastAsia="MS Gothic" w:hAnsi="Arial" w:cs="Arial"/>
          <w:sz w:val="22"/>
          <w:szCs w:val="22"/>
          <w:shd w:val="clear" w:color="auto" w:fill="FFFFFF"/>
        </w:rPr>
        <w:t>TPE</w:t>
      </w:r>
      <w:r w:rsidRPr="000968CD">
        <w:rPr>
          <w:rFonts w:ascii="Arial" w:eastAsia="MS Gothic" w:hAnsi="Arial" w:cs="Arial"/>
          <w:sz w:val="22"/>
          <w:szCs w:val="22"/>
          <w:shd w:val="clear" w:color="auto" w:fill="FFFFFF"/>
        </w:rPr>
        <w:t>を利用できるようになりました。</w:t>
      </w:r>
    </w:p>
    <w:p w14:paraId="36599BE4" w14:textId="77777777" w:rsidR="001131CF" w:rsidRPr="000968CD" w:rsidRDefault="001131CF" w:rsidP="001131CF">
      <w:pPr>
        <w:spacing w:line="360" w:lineRule="auto"/>
        <w:ind w:right="1523"/>
        <w:jc w:val="both"/>
        <w:rPr>
          <w:rFonts w:ascii="Arial" w:eastAsia="MS Gothic" w:hAnsi="Arial" w:cs="Arial"/>
          <w:shd w:val="clear" w:color="auto" w:fill="FFFFFF"/>
        </w:rPr>
      </w:pPr>
      <w:r w:rsidRPr="000968CD">
        <w:rPr>
          <w:rFonts w:ascii="Arial" w:eastAsia="MS Gothic" w:hAnsi="Arial" w:cs="Arial"/>
          <w:shd w:val="clear" w:color="auto" w:fill="FFFFFF"/>
        </w:rPr>
        <w:t>KRAIBURG TPE</w:t>
      </w:r>
      <w:r w:rsidRPr="000968CD">
        <w:rPr>
          <w:rFonts w:ascii="Arial" w:eastAsia="MS Gothic" w:hAnsi="Arial" w:cs="Arial"/>
          <w:shd w:val="clear" w:color="auto" w:fill="FFFFFF"/>
        </w:rPr>
        <w:t>コンパウンドによる革新的なアプリケーションについての詳細をご希望ですか？今すぐご相談ください！</w:t>
      </w:r>
    </w:p>
    <w:p w14:paraId="1C673C0E" w14:textId="77777777" w:rsidR="00E8498D" w:rsidRDefault="00E8498D" w:rsidP="001131CF">
      <w:pPr>
        <w:spacing w:line="360" w:lineRule="auto"/>
        <w:ind w:right="1523"/>
        <w:jc w:val="both"/>
        <w:rPr>
          <w:rFonts w:ascii="Arial" w:eastAsia="MS Gothic" w:hAnsi="Arial" w:cs="Arial"/>
          <w:b/>
          <w:bCs/>
        </w:rPr>
      </w:pPr>
    </w:p>
    <w:p w14:paraId="3EDA87DE" w14:textId="3F779AA9" w:rsidR="00660016" w:rsidRPr="00E8498D" w:rsidRDefault="005F11BF" w:rsidP="00E8498D">
      <w:pPr>
        <w:spacing w:line="360" w:lineRule="auto"/>
        <w:ind w:right="1523"/>
        <w:jc w:val="both"/>
        <w:rPr>
          <w:rFonts w:ascii="Arial" w:eastAsia="MS Gothic" w:hAnsi="Arial" w:cs="Arial"/>
          <w:b/>
          <w:bCs/>
        </w:rPr>
      </w:pPr>
      <w:r w:rsidRPr="000968CD">
        <w:rPr>
          <w:rFonts w:ascii="Arial" w:eastAsia="MS Gothic" w:hAnsi="Arial" w:cs="Arial"/>
          <w:b/>
          <w:bCs/>
        </w:rPr>
        <w:t>皆様をご招待します</w:t>
      </w:r>
      <w:r w:rsidRPr="000968CD">
        <w:rPr>
          <w:rFonts w:ascii="Arial" w:eastAsia="MS Gothic" w:hAnsi="Arial" w:cs="Arial"/>
          <w:b/>
          <w:bCs/>
        </w:rPr>
        <w:t xml:space="preserve">! </w:t>
      </w:r>
      <w:hyperlink r:id="rId11" w:history="1">
        <w:r w:rsidRPr="000968CD">
          <w:rPr>
            <w:rStyle w:val="Hyperlink"/>
            <w:rFonts w:ascii="Arial" w:eastAsia="MS Gothic" w:hAnsi="Arial" w:cs="Arial"/>
          </w:rPr>
          <w:t>こちら</w:t>
        </w:r>
      </w:hyperlink>
      <w:r w:rsidRPr="000968CD">
        <w:rPr>
          <w:rFonts w:ascii="Arial" w:eastAsia="MS Gothic" w:hAnsi="Arial" w:cs="Arial"/>
        </w:rPr>
        <w:t>からご登録ください。</w:t>
      </w:r>
      <w:r w:rsidRPr="000968CD">
        <w:rPr>
          <w:rFonts w:ascii="Arial" w:eastAsia="MS Gothic" w:hAnsi="Arial" w:cs="Arial"/>
        </w:rPr>
        <w:t xml:space="preserve"> </w:t>
      </w:r>
    </w:p>
    <w:p w14:paraId="5918FBE1" w14:textId="2CAE896B" w:rsidR="00A2476B" w:rsidRPr="000968CD" w:rsidRDefault="005F11BF" w:rsidP="00A2476B">
      <w:pPr>
        <w:rPr>
          <w:rFonts w:ascii="Arial" w:eastAsia="MS Gothic" w:hAnsi="Arial" w:cs="Arial"/>
          <w:b/>
          <w:bCs/>
          <w:color w:val="000000"/>
        </w:rPr>
      </w:pPr>
      <w:r w:rsidRPr="000968CD">
        <w:rPr>
          <w:rFonts w:ascii="Arial" w:eastAsia="MS Gothic" w:hAnsi="Arial" w:cs="Arial"/>
          <w:b/>
          <w:bCs/>
          <w:color w:val="000000"/>
        </w:rPr>
        <w:t>セッション・ハイライト：</w:t>
      </w:r>
    </w:p>
    <w:p w14:paraId="2E83D855" w14:textId="77777777" w:rsidR="00A2476B" w:rsidRPr="000968CD" w:rsidRDefault="00A2476B" w:rsidP="00A2476B">
      <w:pPr>
        <w:numPr>
          <w:ilvl w:val="0"/>
          <w:numId w:val="21"/>
        </w:numPr>
        <w:spacing w:after="0" w:line="240" w:lineRule="auto"/>
        <w:rPr>
          <w:rFonts w:ascii="Arial" w:eastAsia="MS Gothic" w:hAnsi="Arial" w:cs="Arial"/>
          <w:color w:val="000000"/>
        </w:rPr>
      </w:pPr>
      <w:r w:rsidRPr="000968CD">
        <w:rPr>
          <w:rFonts w:ascii="Arial" w:eastAsia="MS Gothic" w:hAnsi="Arial" w:cs="Arial"/>
          <w:color w:val="000000"/>
        </w:rPr>
        <w:t>3D</w:t>
      </w:r>
      <w:r w:rsidRPr="000968CD">
        <w:rPr>
          <w:rFonts w:ascii="Arial" w:eastAsia="MS Gothic" w:hAnsi="Arial" w:cs="Arial"/>
          <w:color w:val="000000"/>
        </w:rPr>
        <w:t>プリントと射出成形のための、ソフトで弾力性のある</w:t>
      </w:r>
      <w:r w:rsidRPr="000968CD">
        <w:rPr>
          <w:rFonts w:ascii="Arial" w:eastAsia="MS Gothic" w:hAnsi="Arial" w:cs="Arial"/>
          <w:color w:val="000000"/>
        </w:rPr>
        <w:t>TPE</w:t>
      </w:r>
      <w:r w:rsidRPr="000968CD">
        <w:rPr>
          <w:rFonts w:ascii="Arial" w:eastAsia="MS Gothic" w:hAnsi="Arial" w:cs="Arial"/>
          <w:color w:val="000000"/>
        </w:rPr>
        <w:t>材料</w:t>
      </w:r>
    </w:p>
    <w:p w14:paraId="130EF672" w14:textId="77777777" w:rsidR="00A2476B" w:rsidRPr="000968CD" w:rsidRDefault="00A2476B" w:rsidP="00A2476B">
      <w:pPr>
        <w:numPr>
          <w:ilvl w:val="0"/>
          <w:numId w:val="21"/>
        </w:numPr>
        <w:spacing w:after="0" w:line="240" w:lineRule="auto"/>
        <w:rPr>
          <w:rFonts w:ascii="Arial" w:eastAsia="MS Gothic" w:hAnsi="Arial" w:cs="Arial"/>
          <w:color w:val="000000"/>
        </w:rPr>
      </w:pPr>
      <w:r w:rsidRPr="000968CD">
        <w:rPr>
          <w:rFonts w:ascii="Arial" w:eastAsia="MS Gothic" w:hAnsi="Arial" w:cs="Arial"/>
          <w:color w:val="000000"/>
        </w:rPr>
        <w:t xml:space="preserve">ARBURG </w:t>
      </w:r>
      <w:proofErr w:type="spellStart"/>
      <w:r w:rsidRPr="000968CD">
        <w:rPr>
          <w:rFonts w:ascii="Arial" w:eastAsia="MS Gothic" w:hAnsi="Arial" w:cs="Arial"/>
          <w:color w:val="000000"/>
        </w:rPr>
        <w:t>freeformer</w:t>
      </w:r>
      <w:proofErr w:type="spellEnd"/>
      <w:r w:rsidRPr="000968CD">
        <w:rPr>
          <w:rFonts w:ascii="Arial" w:eastAsia="MS Gothic" w:hAnsi="Arial" w:cs="Arial"/>
          <w:color w:val="000000"/>
        </w:rPr>
        <w:t>による</w:t>
      </w:r>
      <w:r w:rsidRPr="000968CD">
        <w:rPr>
          <w:rFonts w:ascii="Arial" w:eastAsia="MS Gothic" w:hAnsi="Arial" w:cs="Arial"/>
          <w:color w:val="000000"/>
        </w:rPr>
        <w:t>3D</w:t>
      </w:r>
      <w:r w:rsidRPr="000968CD">
        <w:rPr>
          <w:rFonts w:ascii="Arial" w:eastAsia="MS Gothic" w:hAnsi="Arial" w:cs="Arial"/>
          <w:color w:val="000000"/>
        </w:rPr>
        <w:t>プリントの可能性</w:t>
      </w:r>
    </w:p>
    <w:p w14:paraId="4011246B" w14:textId="77777777" w:rsidR="00A2476B" w:rsidRPr="000968CD" w:rsidRDefault="00A2476B" w:rsidP="00A2476B">
      <w:pPr>
        <w:numPr>
          <w:ilvl w:val="0"/>
          <w:numId w:val="21"/>
        </w:numPr>
        <w:spacing w:after="0" w:line="240" w:lineRule="auto"/>
        <w:rPr>
          <w:rFonts w:ascii="Arial" w:eastAsia="MS Gothic" w:hAnsi="Arial" w:cs="Arial"/>
          <w:b/>
          <w:bCs/>
          <w:color w:val="000000"/>
        </w:rPr>
      </w:pPr>
      <w:r w:rsidRPr="000968CD">
        <w:rPr>
          <w:rFonts w:ascii="Arial" w:eastAsia="MS Gothic" w:hAnsi="Arial" w:cs="Arial"/>
          <w:color w:val="000000"/>
        </w:rPr>
        <w:t>ZEISS METROTOM 1</w:t>
      </w:r>
      <w:r w:rsidRPr="000968CD">
        <w:rPr>
          <w:rFonts w:ascii="Arial" w:eastAsia="MS Gothic" w:hAnsi="Arial" w:cs="Arial"/>
          <w:color w:val="000000"/>
        </w:rPr>
        <w:t>による非破壊</w:t>
      </w:r>
      <w:r w:rsidRPr="000968CD">
        <w:rPr>
          <w:rFonts w:ascii="Arial" w:eastAsia="MS Gothic" w:hAnsi="Arial" w:cs="Arial"/>
          <w:color w:val="000000"/>
        </w:rPr>
        <w:t>3</w:t>
      </w:r>
      <w:r w:rsidRPr="000968CD">
        <w:rPr>
          <w:rFonts w:ascii="Arial" w:eastAsia="MS Gothic" w:hAnsi="Arial" w:cs="Arial"/>
          <w:color w:val="000000"/>
        </w:rPr>
        <w:t>次元</w:t>
      </w:r>
      <w:r w:rsidRPr="000968CD">
        <w:rPr>
          <w:rFonts w:ascii="Arial" w:eastAsia="MS Gothic" w:hAnsi="Arial" w:cs="Arial"/>
          <w:color w:val="000000"/>
        </w:rPr>
        <w:t>X</w:t>
      </w:r>
      <w:r w:rsidRPr="000968CD">
        <w:rPr>
          <w:rFonts w:ascii="Arial" w:eastAsia="MS Gothic" w:hAnsi="Arial" w:cs="Arial"/>
          <w:color w:val="000000"/>
        </w:rPr>
        <w:t>線評価</w:t>
      </w:r>
      <w:r w:rsidRPr="000968CD">
        <w:rPr>
          <w:rFonts w:ascii="Arial" w:eastAsia="MS Gothic" w:hAnsi="Arial" w:cs="Arial"/>
          <w:color w:val="000000"/>
        </w:rPr>
        <w:br/>
      </w:r>
    </w:p>
    <w:p w14:paraId="6CAEEEC4" w14:textId="1D6B79D9" w:rsidR="00A2476B" w:rsidRPr="000968CD" w:rsidRDefault="00A2476B" w:rsidP="00A2476B">
      <w:pPr>
        <w:rPr>
          <w:rFonts w:ascii="Arial" w:eastAsia="MS Gothic" w:hAnsi="Arial" w:cs="Arial"/>
          <w:color w:val="000000"/>
        </w:rPr>
      </w:pPr>
      <w:r w:rsidRPr="000968CD">
        <w:rPr>
          <w:rFonts w:ascii="Arial" w:eastAsia="MS Gothic" w:hAnsi="Arial" w:cs="Arial"/>
          <w:b/>
          <w:bCs/>
          <w:color w:val="000000"/>
        </w:rPr>
        <w:t>開催日：</w:t>
      </w:r>
      <w:r w:rsidR="00AA2AE0" w:rsidRPr="000968CD">
        <w:rPr>
          <w:rFonts w:ascii="Arial" w:eastAsia="MS Gothic" w:hAnsi="Arial" w:cs="Arial"/>
          <w:b/>
          <w:bCs/>
          <w:color w:val="000000"/>
        </w:rPr>
        <w:tab/>
      </w:r>
      <w:r w:rsidRPr="000968CD">
        <w:rPr>
          <w:rFonts w:ascii="Arial" w:eastAsia="MS Gothic" w:hAnsi="Arial" w:cs="Arial"/>
          <w:color w:val="000000"/>
        </w:rPr>
        <w:t>2022</w:t>
      </w:r>
      <w:r w:rsidRPr="000968CD">
        <w:rPr>
          <w:rFonts w:ascii="Arial" w:eastAsia="MS Gothic" w:hAnsi="Arial" w:cs="Arial"/>
          <w:color w:val="000000"/>
        </w:rPr>
        <w:t>年</w:t>
      </w:r>
      <w:r w:rsidRPr="000968CD">
        <w:rPr>
          <w:rFonts w:ascii="Arial" w:eastAsia="MS Gothic" w:hAnsi="Arial" w:cs="Arial"/>
          <w:color w:val="000000"/>
        </w:rPr>
        <w:t>8</w:t>
      </w:r>
      <w:r w:rsidRPr="000968CD">
        <w:rPr>
          <w:rFonts w:ascii="Arial" w:eastAsia="MS Gothic" w:hAnsi="Arial" w:cs="Arial"/>
          <w:color w:val="000000"/>
        </w:rPr>
        <w:t>月</w:t>
      </w:r>
      <w:r w:rsidRPr="000968CD">
        <w:rPr>
          <w:rFonts w:ascii="Arial" w:eastAsia="MS Gothic" w:hAnsi="Arial" w:cs="Arial"/>
          <w:color w:val="000000"/>
        </w:rPr>
        <w:t>3</w:t>
      </w:r>
      <w:r w:rsidRPr="000968CD">
        <w:rPr>
          <w:rFonts w:ascii="Arial" w:eastAsia="MS Gothic" w:hAnsi="Arial" w:cs="Arial"/>
          <w:color w:val="000000"/>
        </w:rPr>
        <w:t>日</w:t>
      </w:r>
    </w:p>
    <w:p w14:paraId="3897AB03" w14:textId="77777777" w:rsidR="00AB4D66" w:rsidRDefault="00A2476B" w:rsidP="00AB4D66">
      <w:pPr>
        <w:rPr>
          <w:rFonts w:ascii="Arial" w:eastAsia="MS Gothic" w:hAnsi="Arial" w:cs="Arial"/>
          <w:color w:val="000000"/>
        </w:rPr>
      </w:pPr>
      <w:r w:rsidRPr="000968CD">
        <w:rPr>
          <w:rFonts w:ascii="Arial" w:eastAsia="MS Gothic" w:hAnsi="Arial" w:cs="Arial"/>
          <w:b/>
          <w:bCs/>
          <w:color w:val="000000"/>
        </w:rPr>
        <w:t>時間：</w:t>
      </w:r>
      <w:r w:rsidR="00AA2AE0" w:rsidRPr="000968CD">
        <w:rPr>
          <w:rFonts w:ascii="Arial" w:eastAsia="MS Gothic" w:hAnsi="Arial" w:cs="Arial"/>
          <w:b/>
          <w:bCs/>
          <w:color w:val="000000"/>
        </w:rPr>
        <w:tab/>
      </w:r>
      <w:r w:rsidR="00AA2AE0" w:rsidRPr="000968CD">
        <w:rPr>
          <w:rFonts w:ascii="Arial" w:eastAsia="MS Gothic" w:hAnsi="Arial" w:cs="Arial"/>
          <w:b/>
          <w:bCs/>
          <w:color w:val="000000"/>
        </w:rPr>
        <w:tab/>
      </w:r>
      <w:r w:rsidRPr="000968CD">
        <w:rPr>
          <w:rFonts w:ascii="Arial" w:eastAsia="MS Gothic" w:hAnsi="Arial" w:cs="Arial"/>
          <w:color w:val="000000"/>
        </w:rPr>
        <w:t xml:space="preserve">15.00 - 16.00 </w:t>
      </w:r>
      <w:r w:rsidR="00913E8B">
        <w:rPr>
          <w:rFonts w:ascii="Arial" w:hAnsi="Arial" w:cs="Arial"/>
          <w:color w:val="000000"/>
          <w:lang w:bidi="th-TH"/>
        </w:rPr>
        <w:t>(GMT+8)</w:t>
      </w:r>
    </w:p>
    <w:p w14:paraId="63E04F6A" w14:textId="395CCFAB" w:rsidR="00A2476B" w:rsidRPr="00AB4D66" w:rsidRDefault="00A2476B" w:rsidP="00AB4D66">
      <w:pPr>
        <w:rPr>
          <w:rFonts w:ascii="Arial" w:eastAsia="MS Gothic" w:hAnsi="Arial" w:cs="Arial"/>
          <w:color w:val="000000"/>
        </w:rPr>
      </w:pPr>
      <w:r w:rsidRPr="000968CD">
        <w:rPr>
          <w:rFonts w:ascii="Arial" w:eastAsia="MS Gothic" w:hAnsi="Arial" w:cs="Arial"/>
          <w:b/>
          <w:bCs/>
          <w:color w:val="000000"/>
        </w:rPr>
        <w:lastRenderedPageBreak/>
        <w:t>プレゼンター：</w:t>
      </w:r>
      <w:r w:rsidRPr="000968CD">
        <w:rPr>
          <w:rFonts w:ascii="Arial" w:eastAsia="MS Gothic" w:hAnsi="Arial" w:cs="Arial"/>
          <w:color w:val="000000"/>
        </w:rPr>
        <w:t xml:space="preserve"> </w:t>
      </w:r>
    </w:p>
    <w:p w14:paraId="2F536FA6" w14:textId="21D1F5E6" w:rsidR="00A2476B" w:rsidRPr="000968CD" w:rsidRDefault="005F11BF" w:rsidP="0065531D">
      <w:pPr>
        <w:numPr>
          <w:ilvl w:val="0"/>
          <w:numId w:val="22"/>
        </w:numPr>
        <w:spacing w:after="0" w:line="240" w:lineRule="auto"/>
        <w:ind w:left="360" w:right="1417"/>
        <w:jc w:val="both"/>
        <w:rPr>
          <w:rFonts w:ascii="Arial" w:eastAsia="MS Gothic" w:hAnsi="Arial" w:cs="Arial"/>
          <w:color w:val="000000"/>
        </w:rPr>
      </w:pPr>
      <w:r w:rsidRPr="000968CD">
        <w:rPr>
          <w:rFonts w:ascii="Arial" w:eastAsia="MS Gothic" w:hAnsi="Arial" w:cs="Arial"/>
          <w:b/>
          <w:bCs/>
          <w:color w:val="000000"/>
        </w:rPr>
        <w:t>KRAIBURG TPE</w:t>
      </w:r>
      <w:r w:rsidRPr="000968CD">
        <w:rPr>
          <w:rFonts w:ascii="Arial" w:eastAsia="MS Gothic" w:hAnsi="Arial" w:cs="Arial"/>
          <w:b/>
          <w:bCs/>
          <w:color w:val="000000"/>
        </w:rPr>
        <w:t>：</w:t>
      </w:r>
      <w:r w:rsidRPr="000968CD">
        <w:rPr>
          <w:rFonts w:ascii="Arial" w:eastAsia="MS Gothic" w:hAnsi="Arial" w:cs="Arial"/>
          <w:color w:val="000000"/>
        </w:rPr>
        <w:t>Marcus Cheah</w:t>
      </w:r>
      <w:r w:rsidRPr="000968CD">
        <w:rPr>
          <w:rFonts w:ascii="Arial" w:eastAsia="MS Gothic" w:hAnsi="Arial" w:cs="Arial"/>
          <w:color w:val="000000"/>
        </w:rPr>
        <w:t>、製品開発マネージャー</w:t>
      </w:r>
      <w:r w:rsidRPr="000968CD">
        <w:rPr>
          <w:rFonts w:ascii="Arial" w:eastAsia="MS Gothic" w:hAnsi="Arial" w:cs="Arial"/>
          <w:color w:val="000000"/>
        </w:rPr>
        <w:t xml:space="preserve"> (</w:t>
      </w:r>
      <w:r w:rsidRPr="000968CD">
        <w:rPr>
          <w:rFonts w:ascii="Arial" w:eastAsia="MS Gothic" w:hAnsi="Arial" w:cs="Arial"/>
          <w:color w:val="000000"/>
        </w:rPr>
        <w:t>自動車部門</w:t>
      </w:r>
      <w:r w:rsidRPr="000968CD">
        <w:rPr>
          <w:rFonts w:ascii="Arial" w:eastAsia="MS Gothic" w:hAnsi="Arial" w:cs="Arial"/>
          <w:color w:val="000000"/>
        </w:rPr>
        <w:t xml:space="preserve">) </w:t>
      </w:r>
    </w:p>
    <w:p w14:paraId="2EEEFA7D" w14:textId="7BF74EFE" w:rsidR="00A2476B" w:rsidRPr="000968CD" w:rsidRDefault="005F11BF" w:rsidP="0065531D">
      <w:pPr>
        <w:numPr>
          <w:ilvl w:val="0"/>
          <w:numId w:val="22"/>
        </w:numPr>
        <w:spacing w:after="0" w:line="240" w:lineRule="auto"/>
        <w:ind w:left="360" w:right="1417"/>
        <w:rPr>
          <w:rFonts w:ascii="Arial" w:eastAsia="MS Gothic" w:hAnsi="Arial" w:cs="Arial"/>
        </w:rPr>
      </w:pPr>
      <w:r w:rsidRPr="000968CD">
        <w:rPr>
          <w:rFonts w:ascii="Arial" w:eastAsia="MS Gothic" w:hAnsi="Arial" w:cs="Arial"/>
          <w:b/>
          <w:bCs/>
        </w:rPr>
        <w:t>ARBURG</w:t>
      </w:r>
      <w:r w:rsidRPr="000968CD">
        <w:rPr>
          <w:rFonts w:ascii="Arial" w:eastAsia="MS Gothic" w:hAnsi="Arial" w:cs="Arial"/>
          <w:b/>
          <w:bCs/>
        </w:rPr>
        <w:t>：</w:t>
      </w:r>
      <w:r w:rsidRPr="000968CD">
        <w:rPr>
          <w:rFonts w:ascii="Arial" w:eastAsia="MS Gothic" w:hAnsi="Arial" w:cs="Arial"/>
        </w:rPr>
        <w:t>Lim Wei Yen</w:t>
      </w:r>
      <w:r w:rsidRPr="000968CD">
        <w:rPr>
          <w:rFonts w:ascii="Arial" w:eastAsia="MS Gothic" w:hAnsi="Arial" w:cs="Arial"/>
        </w:rPr>
        <w:t>、アディティブマニュファクチャリングマネージャー</w:t>
      </w:r>
      <w:r w:rsidRPr="000968CD">
        <w:rPr>
          <w:rFonts w:ascii="Arial" w:eastAsia="MS Gothic" w:hAnsi="Arial" w:cs="Arial"/>
        </w:rPr>
        <w:t xml:space="preserve"> </w:t>
      </w:r>
    </w:p>
    <w:p w14:paraId="210C5651" w14:textId="599E65A6" w:rsidR="00A2476B" w:rsidRPr="000968CD" w:rsidRDefault="005F11BF" w:rsidP="0065531D">
      <w:pPr>
        <w:numPr>
          <w:ilvl w:val="0"/>
          <w:numId w:val="22"/>
        </w:numPr>
        <w:spacing w:after="0" w:line="240" w:lineRule="auto"/>
        <w:ind w:left="360" w:right="1417"/>
        <w:rPr>
          <w:rFonts w:ascii="Arial" w:eastAsia="MS Gothic" w:hAnsi="Arial" w:cs="Arial"/>
        </w:rPr>
      </w:pPr>
      <w:r w:rsidRPr="000968CD">
        <w:rPr>
          <w:rFonts w:ascii="Arial" w:eastAsia="MS Gothic" w:hAnsi="Arial" w:cs="Arial"/>
          <w:b/>
          <w:bCs/>
        </w:rPr>
        <w:t>Carl Zeiss</w:t>
      </w:r>
      <w:r w:rsidRPr="000968CD">
        <w:rPr>
          <w:rFonts w:ascii="Arial" w:eastAsia="MS Gothic" w:hAnsi="Arial" w:cs="Arial"/>
          <w:b/>
          <w:bCs/>
        </w:rPr>
        <w:t>：</w:t>
      </w:r>
      <w:proofErr w:type="spellStart"/>
      <w:r w:rsidRPr="000968CD">
        <w:rPr>
          <w:rFonts w:ascii="Arial" w:eastAsia="MS Gothic" w:hAnsi="Arial" w:cs="Arial"/>
        </w:rPr>
        <w:t>Rajdave</w:t>
      </w:r>
      <w:proofErr w:type="spellEnd"/>
      <w:r w:rsidRPr="000968CD">
        <w:rPr>
          <w:rFonts w:ascii="Arial" w:eastAsia="MS Gothic" w:hAnsi="Arial" w:cs="Arial"/>
        </w:rPr>
        <w:t xml:space="preserve"> Singh</w:t>
      </w:r>
      <w:r w:rsidRPr="000968CD">
        <w:rPr>
          <w:rFonts w:ascii="Arial" w:eastAsia="MS Gothic" w:hAnsi="Arial" w:cs="Arial"/>
        </w:rPr>
        <w:t>、東南アジア地域プロダクトセールスマネージャー</w:t>
      </w:r>
      <w:r w:rsidRPr="000968CD">
        <w:rPr>
          <w:rFonts w:ascii="Arial" w:eastAsia="MS Gothic" w:hAnsi="Arial" w:cs="Arial"/>
        </w:rPr>
        <w:t xml:space="preserve">  </w:t>
      </w:r>
    </w:p>
    <w:p w14:paraId="72541C6C" w14:textId="6A751A5C" w:rsidR="004562AC" w:rsidRDefault="004562AC" w:rsidP="00A26505">
      <w:pPr>
        <w:spacing w:after="0" w:line="360" w:lineRule="auto"/>
        <w:ind w:right="1559"/>
        <w:jc w:val="both"/>
        <w:rPr>
          <w:rFonts w:ascii="Arial" w:eastAsia="MS Gothic" w:hAnsi="Arial" w:cs="Arial"/>
        </w:rPr>
      </w:pPr>
    </w:p>
    <w:p w14:paraId="29813AE0" w14:textId="77777777" w:rsidR="00E8498D" w:rsidRPr="000968CD" w:rsidRDefault="00E8498D" w:rsidP="00A26505">
      <w:pPr>
        <w:spacing w:after="0" w:line="360" w:lineRule="auto"/>
        <w:ind w:right="1559"/>
        <w:jc w:val="both"/>
        <w:rPr>
          <w:rFonts w:ascii="Arial" w:eastAsia="MS Gothic" w:hAnsi="Arial" w:cs="Arial"/>
          <w:noProof/>
          <w:lang w:eastAsia="zh-CN" w:bidi="ar-SA"/>
        </w:rPr>
      </w:pPr>
    </w:p>
    <w:p w14:paraId="4C9BFC02" w14:textId="05132155" w:rsidR="004A2E91" w:rsidRDefault="004A2E91" w:rsidP="004A2E91">
      <w:pPr>
        <w:keepNext/>
        <w:keepLines/>
        <w:spacing w:after="0" w:line="360" w:lineRule="auto"/>
        <w:ind w:right="1559"/>
        <w:rPr>
          <w:rFonts w:ascii="Arial" w:eastAsia="MS Gothic" w:hAnsi="Arial"/>
          <w:b/>
          <w:bCs/>
          <w:sz w:val="20"/>
          <w:szCs w:val="20"/>
        </w:rPr>
      </w:pPr>
      <w:r>
        <w:rPr>
          <w:rFonts w:ascii="Arial" w:eastAsia="MS Gothic" w:hAnsi="Arial"/>
          <w:b/>
          <w:bCs/>
          <w:noProof/>
          <w:sz w:val="20"/>
          <w:szCs w:val="20"/>
        </w:rPr>
        <w:drawing>
          <wp:inline distT="0" distB="0" distL="0" distR="0" wp14:anchorId="09D4A218" wp14:editId="0A128F61">
            <wp:extent cx="4371670" cy="2418460"/>
            <wp:effectExtent l="0" t="0" r="0"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82799" cy="2424617"/>
                    </a:xfrm>
                    <a:prstGeom prst="rect">
                      <a:avLst/>
                    </a:prstGeom>
                    <a:noFill/>
                    <a:ln>
                      <a:noFill/>
                    </a:ln>
                  </pic:spPr>
                </pic:pic>
              </a:graphicData>
            </a:graphic>
          </wp:inline>
        </w:drawing>
      </w:r>
    </w:p>
    <w:p w14:paraId="70882DCE" w14:textId="51E106D1" w:rsidR="004A2E91" w:rsidRPr="004D6209" w:rsidRDefault="004A2E91" w:rsidP="004A2E91">
      <w:pPr>
        <w:keepNext/>
        <w:keepLines/>
        <w:spacing w:after="0" w:line="360" w:lineRule="auto"/>
        <w:ind w:right="1559"/>
        <w:rPr>
          <w:rFonts w:ascii="Arial" w:eastAsia="MS Gothic" w:hAnsi="Arial"/>
          <w:noProof/>
        </w:rPr>
      </w:pPr>
      <w:r w:rsidRPr="004D6209">
        <w:rPr>
          <w:rFonts w:ascii="Arial" w:eastAsia="MS Gothic" w:hAnsi="Arial" w:hint="eastAsia"/>
          <w:b/>
          <w:bCs/>
          <w:sz w:val="20"/>
          <w:szCs w:val="20"/>
        </w:rPr>
        <w:t>（写真：</w:t>
      </w:r>
      <w:r w:rsidRPr="004D6209">
        <w:rPr>
          <w:rFonts w:ascii="Arial" w:eastAsia="MS Gothic" w:hAnsi="Arial" w:hint="eastAsia"/>
          <w:b/>
          <w:bCs/>
          <w:sz w:val="20"/>
          <w:szCs w:val="20"/>
        </w:rPr>
        <w:t>© 2022 KRAIBURG TPE</w:t>
      </w:r>
      <w:r w:rsidRPr="004D6209">
        <w:rPr>
          <w:rFonts w:ascii="Arial" w:eastAsia="MS Gothic" w:hAnsi="Arial" w:hint="eastAsia"/>
          <w:b/>
          <w:bCs/>
          <w:sz w:val="20"/>
          <w:szCs w:val="20"/>
        </w:rPr>
        <w:t>）</w:t>
      </w:r>
    </w:p>
    <w:p w14:paraId="335231F8" w14:textId="77777777" w:rsidR="004A2E91" w:rsidRDefault="004A2E91" w:rsidP="004A2E91">
      <w:pPr>
        <w:spacing w:after="0" w:line="360" w:lineRule="auto"/>
        <w:ind w:right="1559"/>
        <w:rPr>
          <w:rFonts w:ascii="Arial" w:eastAsia="MS Gothic" w:hAnsi="Arial"/>
          <w:sz w:val="20"/>
          <w:szCs w:val="20"/>
        </w:rPr>
      </w:pPr>
      <w:r w:rsidRPr="004D6209">
        <w:rPr>
          <w:rFonts w:ascii="Arial" w:eastAsia="MS Gothic" w:hAnsi="Arial" w:hint="eastAsia"/>
          <w:sz w:val="20"/>
          <w:szCs w:val="20"/>
        </w:rPr>
        <w:t>高精細の画像が必要の際は、下記の担当者にお問い合わせください。</w:t>
      </w:r>
    </w:p>
    <w:p w14:paraId="7353D3ED" w14:textId="77777777" w:rsidR="004A2E91" w:rsidRPr="004D6209" w:rsidRDefault="004A2E91" w:rsidP="004A2E91">
      <w:pPr>
        <w:spacing w:after="0" w:line="360" w:lineRule="auto"/>
        <w:ind w:right="1559"/>
        <w:rPr>
          <w:rFonts w:ascii="Arial" w:eastAsia="MS Gothic" w:hAnsi="Arial" w:cs="Arial"/>
          <w:sz w:val="20"/>
          <w:szCs w:val="20"/>
        </w:rPr>
      </w:pPr>
      <w:r w:rsidRPr="004D6209">
        <w:rPr>
          <w:rFonts w:ascii="Arial" w:eastAsia="MS Gothic" w:hAnsi="Arial" w:hint="eastAsia"/>
          <w:sz w:val="20"/>
          <w:szCs w:val="20"/>
        </w:rPr>
        <w:t>Bridget Ngang (</w:t>
      </w:r>
      <w:hyperlink r:id="rId13" w:history="1">
        <w:r w:rsidRPr="004D6209">
          <w:rPr>
            <w:rStyle w:val="Hyperlink"/>
            <w:rFonts w:ascii="Arial" w:eastAsia="MS Gothic" w:hAnsi="Arial" w:hint="eastAsia"/>
            <w:color w:val="auto"/>
            <w:sz w:val="20"/>
            <w:szCs w:val="20"/>
          </w:rPr>
          <w:t>bridget.ngang@kraiburg-tpe.com</w:t>
        </w:r>
      </w:hyperlink>
      <w:r w:rsidRPr="004D6209">
        <w:rPr>
          <w:rFonts w:ascii="Arial" w:eastAsia="MS Gothic" w:hAnsi="Arial" w:hint="eastAsia"/>
          <w:sz w:val="20"/>
          <w:szCs w:val="20"/>
        </w:rPr>
        <w:t xml:space="preserve"> , +6 03 9545 6301). </w:t>
      </w:r>
    </w:p>
    <w:p w14:paraId="71F62D52" w14:textId="77777777" w:rsidR="004A2E91" w:rsidRPr="004D6209" w:rsidRDefault="004A2E91" w:rsidP="004A2E91">
      <w:pPr>
        <w:spacing w:after="0" w:line="360" w:lineRule="auto"/>
        <w:ind w:right="1559"/>
        <w:jc w:val="both"/>
        <w:rPr>
          <w:rFonts w:ascii="Arial" w:eastAsia="MS Gothic" w:hAnsi="Arial" w:cs="Arial"/>
          <w:sz w:val="20"/>
          <w:szCs w:val="20"/>
        </w:rPr>
      </w:pPr>
    </w:p>
    <w:p w14:paraId="63E3653B" w14:textId="19F429C0" w:rsidR="004A2E91" w:rsidRPr="004D6209" w:rsidRDefault="004A2E91" w:rsidP="004A2E91">
      <w:pPr>
        <w:ind w:right="1559"/>
        <w:rPr>
          <w:rFonts w:ascii="Arial" w:eastAsia="MS Gothic" w:hAnsi="Arial" w:cs="Arial"/>
          <w:b/>
          <w:sz w:val="21"/>
          <w:szCs w:val="21"/>
        </w:rPr>
      </w:pPr>
      <w:r w:rsidRPr="004D6209">
        <w:rPr>
          <w:rFonts w:ascii="Arial" w:eastAsia="MS Gothic" w:hAnsi="Arial" w:hint="eastAsia"/>
          <w:b/>
          <w:sz w:val="21"/>
          <w:szCs w:val="21"/>
        </w:rPr>
        <w:t>報道関係者向け情報；</w:t>
      </w:r>
    </w:p>
    <w:p w14:paraId="6AB6CE63" w14:textId="77777777" w:rsidR="0065531D" w:rsidRDefault="00AB4D66" w:rsidP="004A2E91">
      <w:pPr>
        <w:ind w:right="1559"/>
        <w:rPr>
          <w:rFonts w:ascii="Arial" w:eastAsia="MS Gothic" w:hAnsi="Arial" w:cs="Arial"/>
          <w:bCs/>
          <w:sz w:val="21"/>
          <w:szCs w:val="21"/>
        </w:rPr>
      </w:pPr>
      <w:hyperlink r:id="rId14" w:history="1">
        <w:r w:rsidR="004A2E91" w:rsidRPr="004D6209">
          <w:rPr>
            <w:rStyle w:val="Hyperlink"/>
            <w:rFonts w:ascii="Arial" w:eastAsia="MS Gothic" w:hAnsi="Arial" w:hint="eastAsia"/>
            <w:bCs/>
            <w:color w:val="auto"/>
            <w:sz w:val="21"/>
            <w:szCs w:val="21"/>
          </w:rPr>
          <w:t>高精細画像のダウンロード</w:t>
        </w:r>
      </w:hyperlink>
    </w:p>
    <w:p w14:paraId="54C16472" w14:textId="1E241E9A" w:rsidR="004A2E91" w:rsidRPr="0065531D" w:rsidRDefault="004A2E91" w:rsidP="004A2E91">
      <w:pPr>
        <w:ind w:right="1559"/>
        <w:rPr>
          <w:rFonts w:ascii="Arial" w:eastAsia="MS Gothic" w:hAnsi="Arial" w:cs="Arial"/>
          <w:bCs/>
          <w:sz w:val="21"/>
          <w:szCs w:val="21"/>
        </w:rPr>
      </w:pPr>
      <w:r w:rsidRPr="004D6209">
        <w:rPr>
          <w:rFonts w:ascii="Arial" w:eastAsia="MS Gothic" w:hAnsi="Arial" w:hint="eastAsia"/>
          <w:noProof/>
          <w:lang w:bidi="ar-SA"/>
        </w:rPr>
        <w:drawing>
          <wp:anchor distT="0" distB="0" distL="114300" distR="114300" simplePos="0" relativeHeight="251659264" behindDoc="1" locked="0" layoutInCell="1" allowOverlap="1" wp14:anchorId="4585A20C" wp14:editId="32A66FA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A3747E7" w14:textId="77777777" w:rsidR="004A2E91" w:rsidRPr="004D6209" w:rsidRDefault="00AB4D66" w:rsidP="004A2E91">
      <w:pPr>
        <w:ind w:right="1559"/>
        <w:rPr>
          <w:rFonts w:ascii="Arial" w:eastAsia="MS Gothic" w:hAnsi="Arial" w:cs="Arial"/>
          <w:bCs/>
          <w:sz w:val="21"/>
          <w:szCs w:val="21"/>
        </w:rPr>
      </w:pPr>
      <w:hyperlink r:id="rId17" w:history="1">
        <w:r w:rsidR="004A2E91" w:rsidRPr="004D6209">
          <w:rPr>
            <w:rStyle w:val="Hyperlink"/>
            <w:rFonts w:ascii="Arial" w:eastAsia="MS Gothic" w:hAnsi="Arial" w:hint="eastAsia"/>
            <w:bCs/>
            <w:color w:val="auto"/>
            <w:sz w:val="21"/>
            <w:szCs w:val="21"/>
          </w:rPr>
          <w:t>latest news on KRAIBURG TPE</w:t>
        </w:r>
      </w:hyperlink>
    </w:p>
    <w:p w14:paraId="73D8B38C" w14:textId="77777777" w:rsidR="0065531D" w:rsidRDefault="0065531D" w:rsidP="004A2E91">
      <w:pPr>
        <w:ind w:right="1559"/>
        <w:rPr>
          <w:rFonts w:ascii="Arial" w:eastAsia="MS Gothic" w:hAnsi="Arial" w:cs="Arial"/>
          <w:b/>
          <w:sz w:val="21"/>
          <w:szCs w:val="21"/>
        </w:rPr>
      </w:pPr>
    </w:p>
    <w:p w14:paraId="5F6BFD21" w14:textId="49F269FC" w:rsidR="004A2E91" w:rsidRPr="004D6209" w:rsidRDefault="004A2E91" w:rsidP="004A2E91">
      <w:pPr>
        <w:ind w:right="1559"/>
        <w:rPr>
          <w:rFonts w:ascii="Arial" w:eastAsia="MS Gothic" w:hAnsi="Arial" w:cs="Arial"/>
          <w:b/>
          <w:sz w:val="21"/>
          <w:szCs w:val="21"/>
        </w:rPr>
      </w:pPr>
      <w:r w:rsidRPr="004D6209">
        <w:rPr>
          <w:rFonts w:ascii="Arial" w:eastAsia="MS Gothic" w:hAnsi="Arial" w:hint="eastAsia"/>
          <w:b/>
          <w:sz w:val="21"/>
          <w:szCs w:val="21"/>
        </w:rPr>
        <w:lastRenderedPageBreak/>
        <w:t>ソーシャルメディアでフォローしてください：</w:t>
      </w:r>
    </w:p>
    <w:p w14:paraId="4CDAC071" w14:textId="77777777" w:rsidR="004A2E91" w:rsidRPr="004D6209" w:rsidRDefault="004A2E91" w:rsidP="004A2E91">
      <w:pPr>
        <w:ind w:right="1559"/>
        <w:rPr>
          <w:rFonts w:ascii="Arial" w:eastAsia="MS Gothic" w:hAnsi="Arial" w:cs="Arial"/>
          <w:b/>
          <w:sz w:val="21"/>
          <w:szCs w:val="21"/>
        </w:rPr>
      </w:pP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3615B2C8" wp14:editId="79787214">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1CBD57CA" wp14:editId="26DD90DD">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1D0B35C5" wp14:editId="521A84FB">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5E6C76C9" wp14:editId="0215E28D">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1CA0F36C" wp14:editId="65A7328D">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F1586A3" w14:textId="77777777" w:rsidR="004A2E91" w:rsidRPr="004D6209" w:rsidRDefault="004A2E91" w:rsidP="004A2E91">
      <w:pPr>
        <w:ind w:right="1559"/>
        <w:rPr>
          <w:rFonts w:ascii="Arial" w:eastAsia="MS Gothic" w:hAnsi="Arial" w:cs="Arial"/>
          <w:b/>
          <w:sz w:val="21"/>
          <w:szCs w:val="21"/>
        </w:rPr>
      </w:pPr>
      <w:r w:rsidRPr="004D6209">
        <w:rPr>
          <w:rFonts w:ascii="Arial" w:eastAsia="MS Gothic" w:hAnsi="Arial" w:hint="eastAsia"/>
          <w:b/>
          <w:sz w:val="21"/>
          <w:szCs w:val="21"/>
        </w:rPr>
        <w:t>WeChat</w:t>
      </w:r>
      <w:r w:rsidRPr="004D6209">
        <w:rPr>
          <w:rFonts w:ascii="Arial" w:eastAsia="MS Gothic" w:hAnsi="Arial" w:hint="eastAsia"/>
          <w:b/>
          <w:sz w:val="21"/>
          <w:szCs w:val="21"/>
        </w:rPr>
        <w:t>で当社をフォローしてください：</w:t>
      </w:r>
    </w:p>
    <w:p w14:paraId="77DB2860" w14:textId="77777777" w:rsidR="004A2E91" w:rsidRPr="004D6209" w:rsidRDefault="004A2E91" w:rsidP="004A2E91">
      <w:pPr>
        <w:ind w:right="1559"/>
        <w:rPr>
          <w:rFonts w:ascii="Arial" w:eastAsia="MS Gothic" w:hAnsi="Arial" w:cs="Arial"/>
          <w:b/>
          <w:sz w:val="21"/>
          <w:szCs w:val="21"/>
        </w:rPr>
      </w:pPr>
      <w:r w:rsidRPr="004D6209">
        <w:rPr>
          <w:rFonts w:ascii="Arial" w:eastAsia="MS Gothic" w:hAnsi="Arial" w:hint="eastAsia"/>
          <w:noProof/>
          <w:sz w:val="20"/>
          <w:szCs w:val="20"/>
          <w:lang w:bidi="ar-SA"/>
        </w:rPr>
        <w:drawing>
          <wp:inline distT="0" distB="0" distL="0" distR="0" wp14:anchorId="5A4B4488" wp14:editId="1490F22C">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837FE41" w14:textId="70B0B6E9" w:rsidR="00DC32CA" w:rsidRPr="004A2E91" w:rsidRDefault="004A2E91" w:rsidP="004A2E91">
      <w:pPr>
        <w:spacing w:line="360" w:lineRule="auto"/>
        <w:ind w:right="1559"/>
        <w:jc w:val="both"/>
        <w:rPr>
          <w:rFonts w:ascii="Arial" w:eastAsia="MS Gothic" w:hAnsi="Arial" w:cs="Arial"/>
          <w:sz w:val="20"/>
          <w:szCs w:val="20"/>
        </w:rPr>
      </w:pPr>
      <w:r w:rsidRPr="004D6209">
        <w:rPr>
          <w:rFonts w:ascii="Arial" w:eastAsia="MS Gothic" w:hAnsi="Arial" w:hint="eastAsia"/>
          <w:sz w:val="20"/>
          <w:szCs w:val="20"/>
        </w:rPr>
        <w:t xml:space="preserve">KRAIBURG TPE </w:t>
      </w:r>
      <w:r w:rsidRPr="004D6209">
        <w:rPr>
          <w:rFonts w:ascii="Arial" w:eastAsia="MS Gothic" w:hAnsi="Arial" w:hint="eastAsia"/>
          <w:sz w:val="20"/>
          <w:szCs w:val="20"/>
        </w:rPr>
        <w:t>（クライブルグ</w:t>
      </w:r>
      <w:r w:rsidRPr="004D6209">
        <w:rPr>
          <w:rFonts w:ascii="Arial" w:eastAsia="MS Gothic" w:hAnsi="Arial" w:hint="eastAsia"/>
          <w:sz w:val="20"/>
          <w:szCs w:val="20"/>
        </w:rPr>
        <w:t>TPE</w:t>
      </w:r>
      <w:r w:rsidRPr="004D6209">
        <w:rPr>
          <w:rFonts w:ascii="Arial" w:eastAsia="MS Gothic" w:hAnsi="Arial" w:hint="eastAsia"/>
          <w:sz w:val="20"/>
          <w:szCs w:val="20"/>
        </w:rPr>
        <w:t>：</w:t>
      </w:r>
      <w:hyperlink r:id="rId29" w:history="1">
        <w:r w:rsidRPr="004D6209">
          <w:rPr>
            <w:rStyle w:val="Hyperlink"/>
            <w:rFonts w:ascii="Arial" w:eastAsia="MS Gothic" w:hAnsi="Arial" w:hint="eastAsia"/>
            <w:color w:val="auto"/>
            <w:sz w:val="20"/>
            <w:szCs w:val="20"/>
          </w:rPr>
          <w:t>www.kraiburg-tpe.com</w:t>
        </w:r>
      </w:hyperlink>
      <w:r w:rsidRPr="004D6209">
        <w:rPr>
          <w:rFonts w:ascii="Arial" w:eastAsia="MS Gothic" w:hAnsi="Arial" w:hint="eastAsia"/>
          <w:sz w:val="20"/>
          <w:szCs w:val="20"/>
        </w:rPr>
        <w:t>）は、熱可塑性エラストマーの世界的なメーカーです。</w:t>
      </w:r>
      <w:r w:rsidRPr="004D6209">
        <w:rPr>
          <w:rFonts w:ascii="Arial" w:eastAsia="MS Gothic" w:hAnsi="Arial" w:hint="eastAsia"/>
          <w:sz w:val="20"/>
          <w:szCs w:val="20"/>
        </w:rPr>
        <w:t>1947</w:t>
      </w:r>
      <w:r w:rsidRPr="004D6209">
        <w:rPr>
          <w:rFonts w:ascii="Arial" w:eastAsia="MS Gothic" w:hAnsi="Arial" w:hint="eastAsia"/>
          <w:sz w:val="20"/>
          <w:szCs w:val="20"/>
        </w:rPr>
        <w:t>年創立の歴史ある</w:t>
      </w:r>
      <w:r w:rsidRPr="004D6209">
        <w:rPr>
          <w:rFonts w:ascii="Arial" w:eastAsia="MS Gothic" w:hAnsi="Arial" w:hint="eastAsia"/>
          <w:sz w:val="20"/>
          <w:szCs w:val="20"/>
        </w:rPr>
        <w:t>KRAIBURG</w:t>
      </w:r>
      <w:r w:rsidRPr="004D6209">
        <w:rPr>
          <w:rFonts w:ascii="Arial" w:eastAsia="MS Gothic" w:hAnsi="Arial" w:hint="eastAsia"/>
          <w:sz w:val="20"/>
          <w:szCs w:val="20"/>
        </w:rPr>
        <w:t>グループの一員として</w:t>
      </w:r>
      <w:r w:rsidRPr="004D6209">
        <w:rPr>
          <w:rFonts w:ascii="Arial" w:eastAsia="MS Gothic" w:hAnsi="Arial" w:hint="eastAsia"/>
          <w:sz w:val="20"/>
          <w:szCs w:val="20"/>
        </w:rPr>
        <w:t>2001</w:t>
      </w:r>
      <w:r w:rsidRPr="004D6209">
        <w:rPr>
          <w:rFonts w:ascii="Arial" w:eastAsia="MS Gothic" w:hAnsi="Arial" w:hint="eastAsia"/>
          <w:sz w:val="20"/>
          <w:szCs w:val="20"/>
        </w:rPr>
        <w:t>年に誕生してから、</w:t>
      </w:r>
      <w:r w:rsidRPr="004D6209">
        <w:rPr>
          <w:rFonts w:ascii="Arial" w:eastAsia="MS Gothic" w:hAnsi="Arial" w:hint="eastAsia"/>
          <w:sz w:val="20"/>
          <w:szCs w:val="20"/>
        </w:rPr>
        <w:t>KRAIBURG TPE</w:t>
      </w:r>
      <w:r w:rsidRPr="004D6209">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4D6209">
        <w:rPr>
          <w:rFonts w:ascii="Arial" w:eastAsia="MS Gothic" w:hAnsi="Arial" w:hint="eastAsia"/>
          <w:sz w:val="20"/>
          <w:szCs w:val="20"/>
        </w:rPr>
        <w:t>680</w:t>
      </w:r>
      <w:r w:rsidRPr="004D6209">
        <w:rPr>
          <w:rFonts w:ascii="Arial" w:eastAsia="MS Gothic" w:hAnsi="Arial" w:hint="eastAsia"/>
          <w:sz w:val="20"/>
          <w:szCs w:val="20"/>
        </w:rPr>
        <w:t>名の従業員と、ドイツ・アメリカおよびマレーシアの工場を通じて、</w:t>
      </w:r>
      <w:r w:rsidRPr="004D6209">
        <w:rPr>
          <w:rFonts w:ascii="Arial" w:eastAsia="MS Gothic" w:hAnsi="Arial" w:hint="eastAsia"/>
          <w:sz w:val="20"/>
          <w:szCs w:val="20"/>
        </w:rPr>
        <w:t>KRAIBURG TPE</w:t>
      </w:r>
      <w:r w:rsidRPr="004D6209">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4D6209">
        <w:rPr>
          <w:rFonts w:ascii="Arial" w:eastAsia="MS Gothic" w:hAnsi="Arial" w:hint="eastAsia"/>
          <w:sz w:val="20"/>
          <w:szCs w:val="20"/>
        </w:rPr>
        <w:t>THERMOLAST</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（サーモラスト）、</w:t>
      </w:r>
      <w:r w:rsidRPr="004D6209">
        <w:rPr>
          <w:rFonts w:ascii="Arial" w:eastAsia="MS Gothic" w:hAnsi="Arial" w:hint="eastAsia"/>
          <w:sz w:val="20"/>
          <w:szCs w:val="20"/>
        </w:rPr>
        <w:t>COPEC</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（コーペック）、</w:t>
      </w:r>
      <w:r w:rsidRPr="004D6209">
        <w:rPr>
          <w:rFonts w:ascii="Arial" w:eastAsia="MS Gothic" w:hAnsi="Arial" w:hint="eastAsia"/>
          <w:sz w:val="20"/>
          <w:szCs w:val="20"/>
        </w:rPr>
        <w:t>HIPEX</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（ハイペックス）、そして</w:t>
      </w:r>
      <w:r w:rsidRPr="004D6209">
        <w:rPr>
          <w:rFonts w:ascii="Arial" w:eastAsia="MS Gothic" w:hAnsi="Arial" w:hint="eastAsia"/>
          <w:sz w:val="20"/>
          <w:szCs w:val="20"/>
        </w:rPr>
        <w:t>For Tec E</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（フォーテック</w:t>
      </w:r>
      <w:r w:rsidRPr="004D6209">
        <w:rPr>
          <w:rFonts w:ascii="Arial" w:eastAsia="MS Gothic" w:hAnsi="Arial" w:hint="eastAsia"/>
          <w:sz w:val="20"/>
          <w:szCs w:val="20"/>
        </w:rPr>
        <w:t>E</w:t>
      </w:r>
      <w:r w:rsidRPr="004D6209">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4D6209">
        <w:rPr>
          <w:rFonts w:ascii="Arial" w:eastAsia="MS Gothic" w:hAnsi="Arial" w:hint="eastAsia"/>
          <w:sz w:val="20"/>
          <w:szCs w:val="20"/>
        </w:rPr>
        <w:t>KRAIBURG TPE</w:t>
      </w:r>
      <w:r w:rsidRPr="004D6209">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4D6209">
        <w:rPr>
          <w:rFonts w:ascii="Arial" w:eastAsia="MS Gothic" w:hAnsi="Arial" w:hint="eastAsia"/>
          <w:sz w:val="20"/>
          <w:szCs w:val="20"/>
        </w:rPr>
        <w:t>ISO50001</w:t>
      </w:r>
      <w:r w:rsidRPr="004D6209">
        <w:rPr>
          <w:rFonts w:ascii="Arial" w:eastAsia="MS Gothic" w:hAnsi="Arial" w:hint="eastAsia"/>
          <w:sz w:val="20"/>
          <w:szCs w:val="20"/>
        </w:rPr>
        <w:t>の認証を受けており、またすべてのグローバルサイトにおいても</w:t>
      </w:r>
      <w:r w:rsidRPr="004D6209">
        <w:rPr>
          <w:rFonts w:ascii="Arial" w:eastAsia="MS Gothic" w:hAnsi="Arial" w:hint="eastAsia"/>
          <w:sz w:val="20"/>
          <w:szCs w:val="20"/>
        </w:rPr>
        <w:t>ISO9001</w:t>
      </w:r>
      <w:r w:rsidRPr="004D6209">
        <w:rPr>
          <w:rFonts w:ascii="Arial" w:eastAsia="MS Gothic" w:hAnsi="Arial" w:hint="eastAsia"/>
          <w:sz w:val="20"/>
          <w:szCs w:val="20"/>
        </w:rPr>
        <w:t>および</w:t>
      </w:r>
      <w:r w:rsidRPr="004D6209">
        <w:rPr>
          <w:rFonts w:ascii="Arial" w:eastAsia="MS Gothic" w:hAnsi="Arial" w:hint="eastAsia"/>
          <w:sz w:val="20"/>
          <w:szCs w:val="20"/>
        </w:rPr>
        <w:t>ISO14001</w:t>
      </w:r>
      <w:r w:rsidRPr="004D6209">
        <w:rPr>
          <w:rFonts w:ascii="Arial" w:eastAsia="MS Gothic" w:hAnsi="Arial" w:hint="eastAsia"/>
          <w:sz w:val="20"/>
          <w:szCs w:val="20"/>
        </w:rPr>
        <w:t>の認証を受けています。</w:t>
      </w:r>
      <w:r w:rsidRPr="004D6209">
        <w:rPr>
          <w:rFonts w:ascii="Arial" w:eastAsia="MS Gothic" w:hAnsi="Arial" w:hint="eastAsia"/>
          <w:sz w:val="20"/>
          <w:szCs w:val="20"/>
        </w:rPr>
        <w:t xml:space="preserve"> </w:t>
      </w:r>
    </w:p>
    <w:sectPr w:rsidR="00DC32CA" w:rsidRPr="004A2E91"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A57DA" w14:textId="77777777" w:rsidR="00CC7AF0" w:rsidRDefault="00CC7AF0" w:rsidP="00784C57">
      <w:pPr>
        <w:spacing w:after="0" w:line="240" w:lineRule="auto"/>
      </w:pPr>
      <w:r>
        <w:separator/>
      </w:r>
    </w:p>
  </w:endnote>
  <w:endnote w:type="continuationSeparator" w:id="0">
    <w:p w14:paraId="2A256256" w14:textId="77777777" w:rsidR="00CC7AF0" w:rsidRDefault="00CC7AF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2E3B14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7B82C" w14:textId="77777777" w:rsidR="00CC7AF0" w:rsidRDefault="00CC7AF0" w:rsidP="00784C57">
      <w:pPr>
        <w:spacing w:after="0" w:line="240" w:lineRule="auto"/>
      </w:pPr>
      <w:r>
        <w:separator/>
      </w:r>
    </w:p>
  </w:footnote>
  <w:footnote w:type="continuationSeparator" w:id="0">
    <w:p w14:paraId="404191C7" w14:textId="77777777" w:rsidR="00CC7AF0" w:rsidRDefault="00CC7AF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AA2AE0" w:rsidRDefault="00502615" w:rsidP="00502615">
    <w:pPr>
      <w:pStyle w:val="Header"/>
      <w:tabs>
        <w:tab w:val="clear" w:pos="4703"/>
        <w:tab w:val="clear" w:pos="9406"/>
      </w:tabs>
      <w:spacing w:before="1440"/>
      <w:rPr>
        <w:rFonts w:ascii="Arial" w:eastAsia="MS Gothic" w:hAnsi="Arial" w:cs="Arial"/>
        <w:sz w:val="20"/>
        <w:szCs w:val="20"/>
      </w:rPr>
    </w:pPr>
    <w:r w:rsidRPr="00AA2AE0">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4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A2AE0" w14:paraId="12FEEFFC" w14:textId="77777777" w:rsidTr="00502615">
      <w:tc>
        <w:tcPr>
          <w:tcW w:w="6912" w:type="dxa"/>
        </w:tcPr>
        <w:p w14:paraId="25342147" w14:textId="77777777" w:rsidR="00D95D0D" w:rsidRPr="00AA2AE0" w:rsidRDefault="00D95D0D" w:rsidP="00D95D0D">
          <w:pPr>
            <w:spacing w:after="0" w:line="360" w:lineRule="auto"/>
            <w:ind w:left="-105"/>
            <w:jc w:val="both"/>
            <w:rPr>
              <w:rFonts w:ascii="Arial" w:eastAsia="MS Gothic" w:hAnsi="Arial" w:cs="Arial"/>
              <w:b/>
              <w:bCs/>
              <w:color w:val="365F91"/>
              <w:sz w:val="40"/>
              <w:szCs w:val="40"/>
            </w:rPr>
          </w:pPr>
          <w:r w:rsidRPr="00AA2AE0">
            <w:rPr>
              <w:rFonts w:ascii="Arial" w:eastAsia="MS Gothic" w:hAnsi="Arial" w:hint="eastAsia"/>
              <w:b/>
              <w:bCs/>
              <w:color w:val="365F91"/>
              <w:sz w:val="40"/>
              <w:szCs w:val="40"/>
            </w:rPr>
            <w:t>プレス・リリース</w:t>
          </w:r>
        </w:p>
        <w:p w14:paraId="2344BB07" w14:textId="77777777" w:rsidR="002A1496" w:rsidRPr="00AA2AE0" w:rsidRDefault="002A1496" w:rsidP="00D95D0D">
          <w:pPr>
            <w:spacing w:after="0" w:line="360" w:lineRule="auto"/>
            <w:ind w:left="-105"/>
            <w:jc w:val="both"/>
            <w:rPr>
              <w:rFonts w:ascii="Arial" w:eastAsia="MS Gothic" w:hAnsi="Arial" w:cs="Arial"/>
              <w:b/>
              <w:bCs/>
              <w:sz w:val="16"/>
              <w:szCs w:val="16"/>
            </w:rPr>
          </w:pPr>
          <w:r w:rsidRPr="00AA2AE0">
            <w:rPr>
              <w:rFonts w:ascii="Arial" w:eastAsia="MS Gothic" w:hAnsi="Arial" w:hint="eastAsia"/>
              <w:b/>
              <w:bCs/>
              <w:sz w:val="16"/>
              <w:szCs w:val="16"/>
            </w:rPr>
            <w:t>ウェビナー：エンド・ツー・エンドの</w:t>
          </w:r>
          <w:r w:rsidRPr="00AA2AE0">
            <w:rPr>
              <w:rFonts w:ascii="Arial" w:eastAsia="MS Gothic" w:hAnsi="Arial" w:hint="eastAsia"/>
              <w:b/>
              <w:bCs/>
              <w:sz w:val="16"/>
              <w:szCs w:val="16"/>
            </w:rPr>
            <w:t>3D</w:t>
          </w:r>
          <w:r w:rsidRPr="00AA2AE0">
            <w:rPr>
              <w:rFonts w:ascii="Arial" w:eastAsia="MS Gothic" w:hAnsi="Arial" w:hint="eastAsia"/>
              <w:b/>
              <w:bCs/>
              <w:sz w:val="16"/>
              <w:szCs w:val="16"/>
            </w:rPr>
            <w:t>プリンティングで</w:t>
          </w:r>
          <w:r w:rsidRPr="00AA2AE0">
            <w:rPr>
              <w:rFonts w:ascii="Arial" w:eastAsia="MS Gothic" w:hAnsi="Arial" w:hint="eastAsia"/>
              <w:b/>
              <w:bCs/>
              <w:sz w:val="16"/>
              <w:szCs w:val="16"/>
            </w:rPr>
            <w:t>3nnovation</w:t>
          </w:r>
          <w:r w:rsidRPr="00AA2AE0">
            <w:rPr>
              <w:rFonts w:ascii="Arial" w:eastAsia="MS Gothic" w:hAnsi="Arial" w:hint="eastAsia"/>
              <w:b/>
              <w:bCs/>
              <w:sz w:val="16"/>
              <w:szCs w:val="16"/>
            </w:rPr>
            <w:t>を繋ぐ</w:t>
          </w:r>
        </w:p>
        <w:p w14:paraId="3D3F1049" w14:textId="2B7E31AE" w:rsidR="00D95D0D" w:rsidRPr="00AA2AE0" w:rsidRDefault="00D95D0D" w:rsidP="00D95D0D">
          <w:pPr>
            <w:spacing w:after="0" w:line="360" w:lineRule="auto"/>
            <w:ind w:left="-105"/>
            <w:jc w:val="both"/>
            <w:rPr>
              <w:rFonts w:ascii="Arial" w:eastAsia="MS Gothic" w:hAnsi="Arial" w:cs="Arial"/>
              <w:b/>
              <w:bCs/>
              <w:color w:val="365F91"/>
              <w:sz w:val="40"/>
              <w:szCs w:val="40"/>
            </w:rPr>
          </w:pPr>
          <w:r w:rsidRPr="00AA2AE0">
            <w:rPr>
              <w:rFonts w:ascii="Arial" w:eastAsia="MS Gothic" w:hAnsi="Arial" w:hint="eastAsia"/>
              <w:b/>
              <w:sz w:val="16"/>
              <w:szCs w:val="16"/>
            </w:rPr>
            <w:t>クアラルンプール、</w:t>
          </w:r>
          <w:r w:rsidRPr="00AA2AE0">
            <w:rPr>
              <w:rFonts w:ascii="Arial" w:eastAsia="MS Gothic" w:hAnsi="Arial" w:hint="eastAsia"/>
              <w:b/>
              <w:sz w:val="16"/>
              <w:szCs w:val="16"/>
            </w:rPr>
            <w:t>2022</w:t>
          </w:r>
          <w:r w:rsidRPr="00AA2AE0">
            <w:rPr>
              <w:rFonts w:ascii="Arial" w:eastAsia="MS Gothic" w:hAnsi="Arial" w:hint="eastAsia"/>
              <w:b/>
              <w:sz w:val="16"/>
              <w:szCs w:val="16"/>
            </w:rPr>
            <w:t>年</w:t>
          </w:r>
          <w:r w:rsidRPr="00AA2AE0">
            <w:rPr>
              <w:rFonts w:ascii="Arial" w:eastAsia="MS Gothic" w:hAnsi="Arial" w:hint="eastAsia"/>
              <w:b/>
              <w:sz w:val="16"/>
              <w:szCs w:val="16"/>
            </w:rPr>
            <w:t>7</w:t>
          </w:r>
          <w:r w:rsidRPr="00AA2AE0">
            <w:rPr>
              <w:rFonts w:ascii="Arial" w:eastAsia="MS Gothic" w:hAnsi="Arial" w:hint="eastAsia"/>
              <w:b/>
              <w:sz w:val="16"/>
              <w:szCs w:val="16"/>
            </w:rPr>
            <w:t>月</w:t>
          </w:r>
        </w:p>
        <w:p w14:paraId="1A56E795" w14:textId="3760A7FF" w:rsidR="00502615" w:rsidRPr="00AA2AE0" w:rsidRDefault="00D95D0D" w:rsidP="00D95D0D">
          <w:pPr>
            <w:spacing w:after="0" w:line="360" w:lineRule="auto"/>
            <w:ind w:left="-105"/>
            <w:jc w:val="both"/>
            <w:rPr>
              <w:rFonts w:ascii="Arial" w:eastAsia="MS Gothic" w:hAnsi="Arial" w:cs="Arial"/>
              <w:b/>
              <w:bCs/>
              <w:sz w:val="16"/>
              <w:szCs w:val="16"/>
            </w:rPr>
          </w:pPr>
          <w:r w:rsidRPr="00AA2AE0">
            <w:rPr>
              <w:rFonts w:ascii="Arial" w:eastAsia="MS Gothic" w:hAnsi="Arial" w:hint="eastAsia"/>
            </w:rPr>
            <w:t>ページ</w:t>
          </w:r>
          <w:r w:rsidRPr="00AA2AE0">
            <w:rPr>
              <w:rFonts w:ascii="Arial" w:eastAsia="MS Gothic" w:hAnsi="Arial" w:hint="eastAsia"/>
            </w:rPr>
            <w:t xml:space="preserve"> </w:t>
          </w:r>
          <w:r w:rsidRPr="00AA2AE0">
            <w:rPr>
              <w:rFonts w:ascii="Arial" w:eastAsia="MS Gothic" w:hAnsi="Arial" w:cs="Arial" w:hint="eastAsia"/>
              <w:b/>
              <w:bCs/>
              <w:sz w:val="16"/>
              <w:szCs w:val="16"/>
            </w:rPr>
            <w:fldChar w:fldCharType="begin"/>
          </w:r>
          <w:r w:rsidRPr="00AA2AE0">
            <w:rPr>
              <w:rFonts w:ascii="Arial" w:eastAsia="MS Gothic" w:hAnsi="Arial" w:cs="Arial" w:hint="eastAsia"/>
              <w:b/>
              <w:bCs/>
              <w:sz w:val="16"/>
              <w:szCs w:val="16"/>
            </w:rPr>
            <w:instrText>PAGE  \* Arabic  \* MERGEFORMAT</w:instrText>
          </w:r>
          <w:r w:rsidRPr="00AA2AE0">
            <w:rPr>
              <w:rFonts w:ascii="Arial" w:eastAsia="MS Gothic" w:hAnsi="Arial" w:cs="Arial" w:hint="eastAsia"/>
              <w:b/>
              <w:bCs/>
              <w:sz w:val="16"/>
              <w:szCs w:val="16"/>
            </w:rPr>
            <w:fldChar w:fldCharType="separate"/>
          </w:r>
          <w:r w:rsidR="00AA2AE0">
            <w:rPr>
              <w:rFonts w:ascii="Arial" w:eastAsia="MS Gothic" w:hAnsi="Arial" w:cs="Arial"/>
              <w:b/>
              <w:bCs/>
              <w:noProof/>
              <w:sz w:val="16"/>
              <w:szCs w:val="16"/>
            </w:rPr>
            <w:t>2</w:t>
          </w:r>
          <w:r w:rsidRPr="00AA2AE0">
            <w:rPr>
              <w:rFonts w:ascii="Arial" w:eastAsia="MS Gothic" w:hAnsi="Arial" w:cs="Arial" w:hint="eastAsia"/>
              <w:b/>
              <w:bCs/>
              <w:sz w:val="16"/>
              <w:szCs w:val="16"/>
            </w:rPr>
            <w:fldChar w:fldCharType="end"/>
          </w:r>
          <w:r w:rsidRPr="00AA2AE0">
            <w:rPr>
              <w:rFonts w:ascii="Arial" w:eastAsia="MS Gothic" w:hAnsi="Arial" w:hint="eastAsia"/>
            </w:rPr>
            <w:t xml:space="preserve"> / </w:t>
          </w:r>
          <w:r w:rsidRPr="00AA2AE0">
            <w:rPr>
              <w:rFonts w:ascii="Arial" w:eastAsia="MS Gothic" w:hAnsi="Arial" w:cs="Arial" w:hint="eastAsia"/>
              <w:b/>
              <w:bCs/>
              <w:sz w:val="16"/>
              <w:szCs w:val="16"/>
            </w:rPr>
            <w:fldChar w:fldCharType="begin"/>
          </w:r>
          <w:r w:rsidRPr="00AA2AE0">
            <w:rPr>
              <w:rFonts w:ascii="Arial" w:eastAsia="MS Gothic" w:hAnsi="Arial" w:cs="Arial" w:hint="eastAsia"/>
              <w:b/>
              <w:bCs/>
              <w:sz w:val="16"/>
              <w:szCs w:val="16"/>
            </w:rPr>
            <w:instrText>NUMPAGES  \* Arabic  \* MERGEFORMAT</w:instrText>
          </w:r>
          <w:r w:rsidRPr="00AA2AE0">
            <w:rPr>
              <w:rFonts w:ascii="Arial" w:eastAsia="MS Gothic" w:hAnsi="Arial" w:cs="Arial" w:hint="eastAsia"/>
              <w:b/>
              <w:bCs/>
              <w:sz w:val="16"/>
              <w:szCs w:val="16"/>
            </w:rPr>
            <w:fldChar w:fldCharType="separate"/>
          </w:r>
          <w:r w:rsidR="00AA2AE0">
            <w:rPr>
              <w:rFonts w:ascii="Arial" w:eastAsia="MS Gothic" w:hAnsi="Arial" w:cs="Arial"/>
              <w:b/>
              <w:bCs/>
              <w:noProof/>
              <w:sz w:val="16"/>
              <w:szCs w:val="16"/>
            </w:rPr>
            <w:t>3</w:t>
          </w:r>
          <w:r w:rsidRPr="00AA2AE0">
            <w:rPr>
              <w:rFonts w:ascii="Arial" w:eastAsia="MS Gothic" w:hAnsi="Arial" w:cs="Arial" w:hint="eastAsia"/>
              <w:b/>
              <w:bCs/>
              <w:sz w:val="16"/>
              <w:szCs w:val="16"/>
            </w:rPr>
            <w:fldChar w:fldCharType="end"/>
          </w:r>
        </w:p>
      </w:tc>
    </w:tr>
  </w:tbl>
  <w:p w14:paraId="59495A81" w14:textId="77777777" w:rsidR="00502615" w:rsidRPr="00AA2AE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AA2AE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AA2AE0" w:rsidRDefault="00502615" w:rsidP="00502615">
    <w:pPr>
      <w:pStyle w:val="Header"/>
      <w:tabs>
        <w:tab w:val="clear" w:pos="4703"/>
        <w:tab w:val="clear" w:pos="9406"/>
      </w:tabs>
      <w:spacing w:before="1440"/>
      <w:rPr>
        <w:rFonts w:ascii="Arial" w:eastAsia="MS Gothic" w:hAnsi="Arial" w:cs="Arial"/>
        <w:sz w:val="20"/>
        <w:szCs w:val="20"/>
      </w:rPr>
    </w:pPr>
    <w:r w:rsidRPr="00AA2AE0">
      <w:rPr>
        <w:rFonts w:ascii="Arial" w:eastAsia="MS Gothic" w:hAnsi="Arial" w:hint="eastAsia"/>
        <w:noProof/>
        <w:sz w:val="20"/>
        <w:szCs w:val="20"/>
        <w:lang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44"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AA2AE0" w14:paraId="5A28A0D8" w14:textId="77777777" w:rsidTr="00AF662E">
      <w:tc>
        <w:tcPr>
          <w:tcW w:w="6912" w:type="dxa"/>
        </w:tcPr>
        <w:p w14:paraId="30180DD6" w14:textId="77777777" w:rsidR="002B7CE1" w:rsidRPr="00AA2AE0" w:rsidRDefault="003C4170" w:rsidP="002B7CE1">
          <w:pPr>
            <w:spacing w:after="0" w:line="360" w:lineRule="auto"/>
            <w:ind w:left="-105"/>
            <w:jc w:val="both"/>
            <w:rPr>
              <w:rFonts w:ascii="Arial" w:eastAsia="MS Gothic" w:hAnsi="Arial" w:cs="Arial"/>
              <w:b/>
              <w:bCs/>
              <w:color w:val="365F91"/>
              <w:sz w:val="40"/>
              <w:szCs w:val="40"/>
            </w:rPr>
          </w:pPr>
          <w:r w:rsidRPr="00AA2AE0">
            <w:rPr>
              <w:rFonts w:ascii="Arial" w:eastAsia="MS Gothic" w:hAnsi="Arial" w:hint="eastAsia"/>
              <w:b/>
              <w:bCs/>
              <w:color w:val="365F91"/>
              <w:sz w:val="40"/>
              <w:szCs w:val="40"/>
            </w:rPr>
            <w:t>プレス・リリース</w:t>
          </w:r>
          <w:bookmarkStart w:id="0" w:name="_Hlk100848232"/>
        </w:p>
        <w:bookmarkEnd w:id="0"/>
        <w:p w14:paraId="03A46345" w14:textId="619FEA14" w:rsidR="00AF082B" w:rsidRPr="00AA2AE0" w:rsidRDefault="002A1496" w:rsidP="002B7CE1">
          <w:pPr>
            <w:spacing w:after="0" w:line="360" w:lineRule="auto"/>
            <w:ind w:left="-105"/>
            <w:jc w:val="both"/>
            <w:rPr>
              <w:rFonts w:ascii="Arial" w:eastAsia="MS Gothic" w:hAnsi="Arial" w:cs="Arial"/>
              <w:b/>
              <w:bCs/>
              <w:sz w:val="16"/>
              <w:szCs w:val="16"/>
            </w:rPr>
          </w:pPr>
          <w:r w:rsidRPr="00AA2AE0">
            <w:rPr>
              <w:rFonts w:ascii="Arial" w:eastAsia="MS Gothic" w:hAnsi="Arial" w:hint="eastAsia"/>
              <w:b/>
              <w:bCs/>
              <w:sz w:val="16"/>
              <w:szCs w:val="16"/>
            </w:rPr>
            <w:t>ウェビナー：エンド・ツー・エンドの</w:t>
          </w:r>
          <w:r w:rsidRPr="00AA2AE0">
            <w:rPr>
              <w:rFonts w:ascii="Arial" w:eastAsia="MS Gothic" w:hAnsi="Arial" w:hint="eastAsia"/>
              <w:b/>
              <w:bCs/>
              <w:sz w:val="16"/>
              <w:szCs w:val="16"/>
            </w:rPr>
            <w:t>3D</w:t>
          </w:r>
          <w:r w:rsidRPr="00AA2AE0">
            <w:rPr>
              <w:rFonts w:ascii="Arial" w:eastAsia="MS Gothic" w:hAnsi="Arial" w:hint="eastAsia"/>
              <w:b/>
              <w:bCs/>
              <w:sz w:val="16"/>
              <w:szCs w:val="16"/>
            </w:rPr>
            <w:t>プリンティングで</w:t>
          </w:r>
          <w:r w:rsidRPr="00AA2AE0">
            <w:rPr>
              <w:rFonts w:ascii="Arial" w:eastAsia="MS Gothic" w:hAnsi="Arial" w:hint="eastAsia"/>
              <w:b/>
              <w:bCs/>
              <w:sz w:val="16"/>
              <w:szCs w:val="16"/>
            </w:rPr>
            <w:t>3nnovation</w:t>
          </w:r>
          <w:r w:rsidRPr="00AA2AE0">
            <w:rPr>
              <w:rFonts w:ascii="Arial" w:eastAsia="MS Gothic" w:hAnsi="Arial" w:hint="eastAsia"/>
              <w:b/>
              <w:bCs/>
              <w:sz w:val="16"/>
              <w:szCs w:val="16"/>
            </w:rPr>
            <w:t>を繋ぐ</w:t>
          </w:r>
        </w:p>
        <w:p w14:paraId="765F9503" w14:textId="18A817C3" w:rsidR="003C4170" w:rsidRPr="00AA2AE0" w:rsidRDefault="003C4170" w:rsidP="002B7CE1">
          <w:pPr>
            <w:spacing w:after="0" w:line="360" w:lineRule="auto"/>
            <w:ind w:left="-105"/>
            <w:jc w:val="both"/>
            <w:rPr>
              <w:rFonts w:ascii="Arial" w:eastAsia="MS Gothic" w:hAnsi="Arial" w:cs="Arial"/>
              <w:b/>
              <w:bCs/>
              <w:color w:val="365F91"/>
              <w:sz w:val="40"/>
              <w:szCs w:val="40"/>
            </w:rPr>
          </w:pPr>
          <w:r w:rsidRPr="00AA2AE0">
            <w:rPr>
              <w:rFonts w:ascii="Arial" w:eastAsia="MS Gothic" w:hAnsi="Arial" w:hint="eastAsia"/>
              <w:b/>
              <w:sz w:val="16"/>
              <w:szCs w:val="16"/>
            </w:rPr>
            <w:t>クアラルンプール、</w:t>
          </w:r>
          <w:r w:rsidRPr="00AA2AE0">
            <w:rPr>
              <w:rFonts w:ascii="Arial" w:eastAsia="MS Gothic" w:hAnsi="Arial" w:hint="eastAsia"/>
              <w:b/>
              <w:sz w:val="16"/>
              <w:szCs w:val="16"/>
            </w:rPr>
            <w:t>2022</w:t>
          </w:r>
          <w:r w:rsidRPr="00AA2AE0">
            <w:rPr>
              <w:rFonts w:ascii="Arial" w:eastAsia="MS Gothic" w:hAnsi="Arial" w:hint="eastAsia"/>
              <w:b/>
              <w:sz w:val="16"/>
              <w:szCs w:val="16"/>
            </w:rPr>
            <w:t>年</w:t>
          </w:r>
          <w:r w:rsidRPr="00AA2AE0">
            <w:rPr>
              <w:rFonts w:ascii="Arial" w:eastAsia="MS Gothic" w:hAnsi="Arial" w:hint="eastAsia"/>
              <w:b/>
              <w:sz w:val="16"/>
              <w:szCs w:val="16"/>
            </w:rPr>
            <w:t>7</w:t>
          </w:r>
          <w:r w:rsidRPr="00AA2AE0">
            <w:rPr>
              <w:rFonts w:ascii="Arial" w:eastAsia="MS Gothic" w:hAnsi="Arial" w:hint="eastAsia"/>
              <w:b/>
              <w:sz w:val="16"/>
              <w:szCs w:val="16"/>
            </w:rPr>
            <w:t>月</w:t>
          </w:r>
        </w:p>
        <w:p w14:paraId="4BE48C59" w14:textId="77777777" w:rsidR="003C4170" w:rsidRPr="00AA2AE0" w:rsidRDefault="003C4170" w:rsidP="003C4170">
          <w:pPr>
            <w:spacing w:after="0" w:line="360" w:lineRule="auto"/>
            <w:ind w:left="-105"/>
            <w:jc w:val="both"/>
            <w:rPr>
              <w:rFonts w:ascii="Arial" w:eastAsia="MS Gothic" w:hAnsi="Arial" w:cs="Arial"/>
              <w:b/>
              <w:bCs/>
              <w:sz w:val="16"/>
              <w:szCs w:val="16"/>
            </w:rPr>
          </w:pPr>
          <w:r w:rsidRPr="00AA2AE0">
            <w:rPr>
              <w:rFonts w:ascii="Arial" w:eastAsia="MS Gothic" w:hAnsi="Arial" w:hint="eastAsia"/>
            </w:rPr>
            <w:t>ページ</w:t>
          </w:r>
          <w:r w:rsidRPr="00AA2AE0">
            <w:rPr>
              <w:rFonts w:ascii="Arial" w:eastAsia="MS Gothic" w:hAnsi="Arial" w:hint="eastAsia"/>
            </w:rPr>
            <w:t xml:space="preserve"> </w:t>
          </w:r>
          <w:r w:rsidRPr="00AA2AE0">
            <w:rPr>
              <w:rFonts w:ascii="Arial" w:eastAsia="MS Gothic" w:hAnsi="Arial" w:cs="Arial" w:hint="eastAsia"/>
              <w:b/>
              <w:bCs/>
              <w:sz w:val="16"/>
              <w:szCs w:val="16"/>
            </w:rPr>
            <w:fldChar w:fldCharType="begin"/>
          </w:r>
          <w:r w:rsidRPr="00AA2AE0">
            <w:rPr>
              <w:rFonts w:ascii="Arial" w:eastAsia="MS Gothic" w:hAnsi="Arial" w:cs="Arial" w:hint="eastAsia"/>
              <w:b/>
              <w:bCs/>
              <w:sz w:val="16"/>
              <w:szCs w:val="16"/>
            </w:rPr>
            <w:instrText>PAGE  \* Arabic  \* MERGEFORMAT</w:instrText>
          </w:r>
          <w:r w:rsidRPr="00AA2AE0">
            <w:rPr>
              <w:rFonts w:ascii="Arial" w:eastAsia="MS Gothic" w:hAnsi="Arial" w:cs="Arial" w:hint="eastAsia"/>
              <w:b/>
              <w:bCs/>
              <w:sz w:val="16"/>
              <w:szCs w:val="16"/>
            </w:rPr>
            <w:fldChar w:fldCharType="separate"/>
          </w:r>
          <w:r w:rsidR="00AA2AE0">
            <w:rPr>
              <w:rFonts w:ascii="Arial" w:eastAsia="MS Gothic" w:hAnsi="Arial" w:cs="Arial"/>
              <w:b/>
              <w:bCs/>
              <w:noProof/>
              <w:sz w:val="16"/>
              <w:szCs w:val="16"/>
            </w:rPr>
            <w:t>1</w:t>
          </w:r>
          <w:r w:rsidRPr="00AA2AE0">
            <w:rPr>
              <w:rFonts w:ascii="Arial" w:eastAsia="MS Gothic" w:hAnsi="Arial" w:cs="Arial" w:hint="eastAsia"/>
              <w:b/>
              <w:bCs/>
              <w:sz w:val="16"/>
              <w:szCs w:val="16"/>
            </w:rPr>
            <w:fldChar w:fldCharType="end"/>
          </w:r>
          <w:r w:rsidRPr="00AA2AE0">
            <w:rPr>
              <w:rFonts w:ascii="Arial" w:eastAsia="MS Gothic" w:hAnsi="Arial" w:hint="eastAsia"/>
            </w:rPr>
            <w:t xml:space="preserve"> / </w:t>
          </w:r>
          <w:r w:rsidRPr="00AA2AE0">
            <w:rPr>
              <w:rFonts w:ascii="Arial" w:eastAsia="MS Gothic" w:hAnsi="Arial" w:cs="Arial" w:hint="eastAsia"/>
              <w:b/>
              <w:bCs/>
              <w:sz w:val="16"/>
              <w:szCs w:val="16"/>
            </w:rPr>
            <w:fldChar w:fldCharType="begin"/>
          </w:r>
          <w:r w:rsidRPr="00AA2AE0">
            <w:rPr>
              <w:rFonts w:ascii="Arial" w:eastAsia="MS Gothic" w:hAnsi="Arial" w:cs="Arial" w:hint="eastAsia"/>
              <w:b/>
              <w:bCs/>
              <w:sz w:val="16"/>
              <w:szCs w:val="16"/>
            </w:rPr>
            <w:instrText>NUMPAGES  \* Arabic  \* MERGEFORMAT</w:instrText>
          </w:r>
          <w:r w:rsidRPr="00AA2AE0">
            <w:rPr>
              <w:rFonts w:ascii="Arial" w:eastAsia="MS Gothic" w:hAnsi="Arial" w:cs="Arial" w:hint="eastAsia"/>
              <w:b/>
              <w:bCs/>
              <w:sz w:val="16"/>
              <w:szCs w:val="16"/>
            </w:rPr>
            <w:fldChar w:fldCharType="separate"/>
          </w:r>
          <w:r w:rsidR="00AA2AE0">
            <w:rPr>
              <w:rFonts w:ascii="Arial" w:eastAsia="MS Gothic" w:hAnsi="Arial" w:cs="Arial"/>
              <w:b/>
              <w:bCs/>
              <w:noProof/>
              <w:sz w:val="16"/>
              <w:szCs w:val="16"/>
            </w:rPr>
            <w:t>3</w:t>
          </w:r>
          <w:r w:rsidRPr="00AA2AE0">
            <w:rPr>
              <w:rFonts w:ascii="Arial" w:eastAsia="MS Gothic" w:hAnsi="Arial" w:cs="Arial" w:hint="eastAsia"/>
              <w:b/>
              <w:bCs/>
              <w:sz w:val="16"/>
              <w:szCs w:val="16"/>
            </w:rPr>
            <w:fldChar w:fldCharType="end"/>
          </w:r>
        </w:p>
      </w:tc>
      <w:tc>
        <w:tcPr>
          <w:tcW w:w="2977" w:type="dxa"/>
        </w:tcPr>
        <w:p w14:paraId="74C195ED" w14:textId="77777777" w:rsidR="003C4170" w:rsidRPr="00AA2AE0" w:rsidRDefault="003C4170" w:rsidP="003C4170">
          <w:pPr>
            <w:pStyle w:val="Header"/>
            <w:tabs>
              <w:tab w:val="clear" w:pos="4703"/>
            </w:tabs>
            <w:rPr>
              <w:rFonts w:ascii="Arial" w:eastAsia="MS Gothic" w:hAnsi="Arial"/>
              <w:sz w:val="16"/>
            </w:rPr>
          </w:pPr>
          <w:r w:rsidRPr="00AA2AE0">
            <w:rPr>
              <w:rFonts w:ascii="Arial" w:eastAsia="MS Gothic" w:hAnsi="Arial" w:hint="eastAsia"/>
              <w:sz w:val="16"/>
            </w:rPr>
            <w:t>KRAIBURG TPE TECHNOLOGY</w:t>
          </w:r>
        </w:p>
        <w:p w14:paraId="41A1A633" w14:textId="77777777" w:rsidR="003C4170" w:rsidRPr="00AA2AE0" w:rsidRDefault="003C4170" w:rsidP="003C4170">
          <w:pPr>
            <w:pStyle w:val="Header"/>
            <w:tabs>
              <w:tab w:val="clear" w:pos="4703"/>
            </w:tabs>
            <w:rPr>
              <w:rFonts w:ascii="Arial" w:eastAsia="MS Gothic" w:hAnsi="Arial" w:cs="Arial"/>
              <w:sz w:val="16"/>
              <w:szCs w:val="16"/>
            </w:rPr>
          </w:pPr>
          <w:r w:rsidRPr="00AA2AE0">
            <w:rPr>
              <w:rFonts w:ascii="Arial" w:eastAsia="MS Gothic" w:hAnsi="Arial" w:hint="eastAsia"/>
              <w:sz w:val="16"/>
            </w:rPr>
            <w:t>(M) SDN.BHD.</w:t>
          </w:r>
        </w:p>
        <w:p w14:paraId="7171CB2A" w14:textId="77777777" w:rsidR="003C4170" w:rsidRPr="00AA2AE0" w:rsidRDefault="003C4170" w:rsidP="003C4170">
          <w:pPr>
            <w:pStyle w:val="Header"/>
            <w:tabs>
              <w:tab w:val="clear" w:pos="4703"/>
            </w:tabs>
            <w:rPr>
              <w:rFonts w:ascii="Arial" w:eastAsia="MS Gothic" w:hAnsi="Arial" w:cs="Arial"/>
              <w:sz w:val="16"/>
              <w:szCs w:val="16"/>
            </w:rPr>
          </w:pPr>
          <w:r w:rsidRPr="00AA2AE0">
            <w:rPr>
              <w:rFonts w:ascii="Arial" w:eastAsia="MS Gothic" w:hAnsi="Arial" w:hint="eastAsia"/>
              <w:sz w:val="16"/>
              <w:szCs w:val="16"/>
            </w:rPr>
            <w:t>Lot 1839 Jalan KPB 6</w:t>
          </w:r>
        </w:p>
        <w:p w14:paraId="358C05E4" w14:textId="77777777" w:rsidR="003C4170" w:rsidRPr="00AA2AE0" w:rsidRDefault="003C4170" w:rsidP="003C4170">
          <w:pPr>
            <w:pStyle w:val="Header"/>
            <w:tabs>
              <w:tab w:val="clear" w:pos="4703"/>
            </w:tabs>
            <w:rPr>
              <w:rFonts w:ascii="Arial" w:eastAsia="MS Gothic" w:hAnsi="Arial" w:cs="Arial"/>
              <w:sz w:val="16"/>
              <w:szCs w:val="16"/>
            </w:rPr>
          </w:pPr>
          <w:r w:rsidRPr="00AA2AE0">
            <w:rPr>
              <w:rFonts w:ascii="Arial" w:eastAsia="MS Gothic" w:hAnsi="Arial" w:hint="eastAsia"/>
              <w:sz w:val="16"/>
              <w:szCs w:val="16"/>
            </w:rPr>
            <w:t xml:space="preserve">Kawasan Perindustrian </w:t>
          </w:r>
          <w:proofErr w:type="spellStart"/>
          <w:r w:rsidRPr="00AA2AE0">
            <w:rPr>
              <w:rFonts w:ascii="Arial" w:eastAsia="MS Gothic" w:hAnsi="Arial" w:hint="eastAsia"/>
              <w:sz w:val="16"/>
              <w:szCs w:val="16"/>
            </w:rPr>
            <w:t>Balakong</w:t>
          </w:r>
          <w:proofErr w:type="spellEnd"/>
        </w:p>
        <w:p w14:paraId="57CACA94" w14:textId="77777777" w:rsidR="003C4170" w:rsidRPr="00AA2AE0" w:rsidRDefault="003C4170" w:rsidP="003C4170">
          <w:pPr>
            <w:pStyle w:val="Header"/>
            <w:tabs>
              <w:tab w:val="clear" w:pos="4703"/>
            </w:tabs>
            <w:rPr>
              <w:rFonts w:ascii="Arial" w:eastAsia="MS Gothic" w:hAnsi="Arial" w:cs="Arial"/>
              <w:sz w:val="16"/>
              <w:szCs w:val="16"/>
            </w:rPr>
          </w:pPr>
          <w:r w:rsidRPr="00AA2AE0">
            <w:rPr>
              <w:rFonts w:ascii="Arial" w:eastAsia="MS Gothic" w:hAnsi="Arial" w:hint="eastAsia"/>
              <w:sz w:val="16"/>
              <w:szCs w:val="16"/>
            </w:rPr>
            <w:t xml:space="preserve">43300 Seri Kembangan, Selangor, Malaysia </w:t>
          </w:r>
        </w:p>
        <w:p w14:paraId="19CA65F0" w14:textId="77777777" w:rsidR="003C4170" w:rsidRPr="00AA2AE0" w:rsidRDefault="003C4170" w:rsidP="003C4170">
          <w:pPr>
            <w:pStyle w:val="Header"/>
            <w:tabs>
              <w:tab w:val="clear" w:pos="4703"/>
            </w:tabs>
            <w:rPr>
              <w:rFonts w:ascii="Arial" w:eastAsia="MS Gothic" w:hAnsi="Arial" w:cs="Arial"/>
              <w:sz w:val="16"/>
              <w:szCs w:val="16"/>
            </w:rPr>
          </w:pPr>
          <w:r w:rsidRPr="00AA2AE0">
            <w:rPr>
              <w:rFonts w:ascii="Arial" w:eastAsia="MS Gothic" w:hAnsi="Arial" w:hint="eastAsia"/>
              <w:sz w:val="16"/>
              <w:szCs w:val="16"/>
            </w:rPr>
            <w:t>マレーシア</w:t>
          </w:r>
        </w:p>
        <w:p w14:paraId="04B55752" w14:textId="77777777" w:rsidR="003C4170" w:rsidRPr="00AA2AE0" w:rsidRDefault="003C4170" w:rsidP="003C4170">
          <w:pPr>
            <w:pStyle w:val="Header"/>
            <w:tabs>
              <w:tab w:val="clear" w:pos="4703"/>
            </w:tabs>
            <w:rPr>
              <w:rFonts w:ascii="Arial" w:eastAsia="MS Gothic" w:hAnsi="Arial" w:cs="Arial"/>
              <w:sz w:val="16"/>
              <w:szCs w:val="16"/>
            </w:rPr>
          </w:pPr>
        </w:p>
        <w:p w14:paraId="3BE3A1EE" w14:textId="77777777" w:rsidR="003C4170" w:rsidRPr="00AA2AE0" w:rsidRDefault="003C4170" w:rsidP="003C4170">
          <w:pPr>
            <w:pStyle w:val="Header"/>
            <w:tabs>
              <w:tab w:val="clear" w:pos="4703"/>
            </w:tabs>
            <w:rPr>
              <w:rFonts w:ascii="Arial" w:eastAsia="MS Gothic" w:hAnsi="Arial" w:cs="Arial"/>
              <w:sz w:val="16"/>
              <w:szCs w:val="16"/>
            </w:rPr>
          </w:pPr>
          <w:r w:rsidRPr="00AA2AE0">
            <w:rPr>
              <w:rFonts w:ascii="Arial" w:eastAsia="MS Gothic" w:hAnsi="Arial" w:hint="eastAsia"/>
              <w:sz w:val="16"/>
            </w:rPr>
            <w:t xml:space="preserve">電話　</w:t>
          </w:r>
          <w:r w:rsidRPr="00AA2AE0">
            <w:rPr>
              <w:rFonts w:ascii="Arial" w:eastAsia="MS Gothic" w:hAnsi="Arial" w:hint="eastAsia"/>
              <w:sz w:val="16"/>
            </w:rPr>
            <w:t>+60 3 95456393</w:t>
          </w:r>
        </w:p>
        <w:p w14:paraId="6328AA28" w14:textId="77777777" w:rsidR="003C4170" w:rsidRPr="00AA2AE0" w:rsidRDefault="003C4170" w:rsidP="003C4170">
          <w:pPr>
            <w:pStyle w:val="Header"/>
            <w:tabs>
              <w:tab w:val="clear" w:pos="4703"/>
            </w:tabs>
            <w:rPr>
              <w:rFonts w:ascii="Arial" w:eastAsia="MS Gothic" w:hAnsi="Arial" w:cs="Arial"/>
              <w:sz w:val="16"/>
              <w:szCs w:val="16"/>
            </w:rPr>
          </w:pPr>
        </w:p>
        <w:p w14:paraId="2A14BF16" w14:textId="77777777" w:rsidR="003C4170" w:rsidRPr="00AA2AE0" w:rsidRDefault="003C4170" w:rsidP="003C4170">
          <w:pPr>
            <w:pStyle w:val="Header"/>
            <w:tabs>
              <w:tab w:val="clear" w:pos="4703"/>
            </w:tabs>
            <w:rPr>
              <w:rFonts w:ascii="Arial" w:eastAsia="MS Gothic" w:hAnsi="Arial" w:cs="Arial"/>
              <w:sz w:val="16"/>
              <w:szCs w:val="16"/>
            </w:rPr>
          </w:pPr>
          <w:r w:rsidRPr="00AA2AE0">
            <w:rPr>
              <w:rFonts w:ascii="Arial" w:eastAsia="MS Gothic" w:hAnsi="Arial" w:hint="eastAsia"/>
              <w:sz w:val="16"/>
            </w:rPr>
            <w:t>Info-asia@kraiburg-tpe.com</w:t>
          </w:r>
        </w:p>
        <w:p w14:paraId="768EAA4F" w14:textId="78F380D0" w:rsidR="003C4170" w:rsidRPr="00AA2AE0" w:rsidRDefault="003C4170" w:rsidP="003C4170">
          <w:pPr>
            <w:pStyle w:val="Header"/>
            <w:tabs>
              <w:tab w:val="clear" w:pos="4703"/>
              <w:tab w:val="clear" w:pos="9406"/>
            </w:tabs>
            <w:rPr>
              <w:rFonts w:ascii="Arial" w:eastAsia="MS Gothic" w:hAnsi="Arial"/>
              <w:sz w:val="20"/>
            </w:rPr>
          </w:pPr>
          <w:r w:rsidRPr="00AA2AE0">
            <w:rPr>
              <w:rFonts w:ascii="Arial" w:eastAsia="MS Gothic" w:hAnsi="Arial" w:hint="eastAsia"/>
              <w:sz w:val="16"/>
            </w:rPr>
            <w:t>www.kraiburg-tpe.com</w:t>
          </w:r>
        </w:p>
      </w:tc>
    </w:tr>
  </w:tbl>
  <w:p w14:paraId="63AF59F4" w14:textId="7414DEDC" w:rsidR="00F125F3" w:rsidRPr="00AA2AE0" w:rsidRDefault="00AA2AE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15D4603">
              <wp:simplePos x="0" y="0"/>
              <wp:positionH relativeFrom="column">
                <wp:posOffset>4349115</wp:posOffset>
              </wp:positionH>
              <wp:positionV relativeFrom="paragraph">
                <wp:posOffset>3076575</wp:posOffset>
              </wp:positionV>
              <wp:extent cx="1885950" cy="37433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4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AA2AE0" w:rsidRDefault="00073D11" w:rsidP="0044562F">
                          <w:pPr>
                            <w:pStyle w:val="Header"/>
                            <w:rPr>
                              <w:rFonts w:ascii="Arial" w:eastAsia="MS Gothic" w:hAnsi="Arial" w:cs="Arial"/>
                              <w:b/>
                              <w:sz w:val="16"/>
                              <w:szCs w:val="16"/>
                            </w:rPr>
                          </w:pPr>
                          <w:r w:rsidRPr="00AA2AE0">
                            <w:rPr>
                              <w:rFonts w:ascii="Arial" w:eastAsia="MS Gothic" w:hAnsi="Arial" w:hint="eastAsia"/>
                              <w:b/>
                              <w:sz w:val="16"/>
                              <w:szCs w:val="16"/>
                            </w:rPr>
                            <w:t>メディア連絡先：</w:t>
                          </w:r>
                        </w:p>
                        <w:p w14:paraId="6F7A1730" w14:textId="77777777" w:rsidR="00073D11" w:rsidRPr="00AA2AE0" w:rsidRDefault="00073D11" w:rsidP="0044562F">
                          <w:pPr>
                            <w:pStyle w:val="Header"/>
                            <w:spacing w:line="120" w:lineRule="exact"/>
                            <w:rPr>
                              <w:rFonts w:ascii="Arial" w:eastAsia="MS Gothic" w:hAnsi="Arial" w:cs="Arial"/>
                              <w:sz w:val="16"/>
                              <w:szCs w:val="16"/>
                            </w:rPr>
                          </w:pPr>
                        </w:p>
                        <w:p w14:paraId="3DFB73B6" w14:textId="77777777" w:rsidR="00EC7126" w:rsidRPr="00AA2AE0" w:rsidRDefault="00EC7126" w:rsidP="001E1888">
                          <w:pPr>
                            <w:pStyle w:val="BodyTextIndent"/>
                            <w:ind w:left="0"/>
                            <w:rPr>
                              <w:rFonts w:eastAsia="MS Gothic"/>
                              <w:bCs/>
                              <w:sz w:val="16"/>
                              <w:szCs w:val="16"/>
                            </w:rPr>
                          </w:pPr>
                        </w:p>
                        <w:p w14:paraId="7292DA5E" w14:textId="09481F1C" w:rsidR="00EC7126" w:rsidRPr="00AA2AE0" w:rsidRDefault="00395377" w:rsidP="00EC7126">
                          <w:pPr>
                            <w:pStyle w:val="BodyTextIndent"/>
                            <w:ind w:left="0"/>
                            <w:rPr>
                              <w:rFonts w:eastAsia="MS Gothic"/>
                              <w:i w:val="0"/>
                              <w:sz w:val="16"/>
                            </w:rPr>
                          </w:pPr>
                          <w:r w:rsidRPr="00AA2AE0">
                            <w:rPr>
                              <w:rFonts w:eastAsia="MS Gothic" w:hint="eastAsia"/>
                              <w:i w:val="0"/>
                              <w:sz w:val="16"/>
                            </w:rPr>
                            <w:t>Marlen Sittner</w:t>
                          </w:r>
                          <w:r w:rsidRPr="00AA2AE0">
                            <w:rPr>
                              <w:rFonts w:eastAsia="MS Gothic" w:hint="eastAsia"/>
                              <w:i w:val="0"/>
                              <w:sz w:val="16"/>
                            </w:rPr>
                            <w:t>（マーレン・シットナー）</w:t>
                          </w:r>
                        </w:p>
                        <w:p w14:paraId="2EDE32C4" w14:textId="485B0BDD" w:rsidR="00395377" w:rsidRPr="00AA2AE0" w:rsidRDefault="00395377" w:rsidP="00EC7126">
                          <w:pPr>
                            <w:pStyle w:val="BodyTextIndent"/>
                            <w:ind w:left="0"/>
                            <w:rPr>
                              <w:rFonts w:eastAsia="MS Gothic"/>
                              <w:i w:val="0"/>
                              <w:sz w:val="16"/>
                              <w:szCs w:val="16"/>
                            </w:rPr>
                          </w:pPr>
                          <w:r w:rsidRPr="00AA2AE0">
                            <w:rPr>
                              <w:rFonts w:eastAsia="MS Gothic" w:hint="eastAsia"/>
                              <w:i w:val="0"/>
                              <w:sz w:val="16"/>
                            </w:rPr>
                            <w:t>ヘッド・オブ・デジタル・マーケティング</w:t>
                          </w:r>
                        </w:p>
                        <w:p w14:paraId="06D02C68" w14:textId="1A42A1DB" w:rsidR="00EC7126" w:rsidRPr="00AA2AE0" w:rsidRDefault="00395377" w:rsidP="00EC7126">
                          <w:pPr>
                            <w:pStyle w:val="BodyTextIndent"/>
                            <w:ind w:left="0"/>
                            <w:rPr>
                              <w:rFonts w:eastAsia="MS Gothic"/>
                              <w:i w:val="0"/>
                              <w:sz w:val="16"/>
                              <w:szCs w:val="16"/>
                            </w:rPr>
                          </w:pPr>
                          <w:r w:rsidRPr="00AA2AE0">
                            <w:rPr>
                              <w:rFonts w:eastAsia="MS Gothic" w:hint="eastAsia"/>
                              <w:i w:val="0"/>
                              <w:sz w:val="16"/>
                            </w:rPr>
                            <w:t>コーポレート・コミュニケーション・チーム</w:t>
                          </w:r>
                        </w:p>
                        <w:p w14:paraId="7B4446C1" w14:textId="33F02DA1" w:rsidR="00EC7126" w:rsidRPr="00AA2AE0" w:rsidRDefault="00EC7126" w:rsidP="00EC7126">
                          <w:pPr>
                            <w:pStyle w:val="BodyTextIndent"/>
                            <w:ind w:left="0"/>
                            <w:rPr>
                              <w:rFonts w:eastAsia="MS Gothic"/>
                              <w:i w:val="0"/>
                              <w:sz w:val="16"/>
                              <w:szCs w:val="16"/>
                            </w:rPr>
                          </w:pPr>
                          <w:r w:rsidRPr="00AA2AE0">
                            <w:rPr>
                              <w:rFonts w:eastAsia="MS Gothic" w:hint="eastAsia"/>
                              <w:i w:val="0"/>
                              <w:sz w:val="16"/>
                            </w:rPr>
                            <w:t>Phone: +49 8638 9810-272</w:t>
                          </w:r>
                        </w:p>
                        <w:p w14:paraId="055B4411" w14:textId="4B079E7B" w:rsidR="00EC7126" w:rsidRPr="00AA2AE0" w:rsidRDefault="00AB4D66" w:rsidP="00EC7126">
                          <w:pPr>
                            <w:pStyle w:val="Header"/>
                            <w:spacing w:line="360" w:lineRule="auto"/>
                            <w:rPr>
                              <w:rFonts w:ascii="Arial" w:eastAsia="MS Gothic" w:hAnsi="Arial" w:cs="Arial"/>
                              <w:sz w:val="16"/>
                              <w:szCs w:val="16"/>
                            </w:rPr>
                          </w:pPr>
                          <w:hyperlink r:id="rId2" w:history="1">
                            <w:r w:rsidR="00130955" w:rsidRPr="00AA2AE0">
                              <w:rPr>
                                <w:rStyle w:val="Hyperlink"/>
                                <w:rFonts w:ascii="Arial" w:eastAsia="MS Gothic" w:hAnsi="Arial" w:hint="eastAsia"/>
                                <w:sz w:val="16"/>
                                <w:szCs w:val="16"/>
                              </w:rPr>
                              <w:t>marlen.sittner@kraiburg-tpe.com</w:t>
                            </w:r>
                          </w:hyperlink>
                        </w:p>
                        <w:p w14:paraId="040029B1" w14:textId="77777777" w:rsidR="00EC7126" w:rsidRPr="00AA2AE0" w:rsidRDefault="00EC7126" w:rsidP="001E1888">
                          <w:pPr>
                            <w:pStyle w:val="BodyTextIndent"/>
                            <w:ind w:left="0"/>
                            <w:rPr>
                              <w:rFonts w:eastAsia="MS Gothic"/>
                              <w:bCs/>
                              <w:sz w:val="16"/>
                              <w:szCs w:val="16"/>
                            </w:rPr>
                          </w:pPr>
                        </w:p>
                        <w:p w14:paraId="3C084A6B" w14:textId="194EEDA9" w:rsidR="001E1888" w:rsidRPr="00AA2AE0" w:rsidRDefault="001E1888" w:rsidP="001E1888">
                          <w:pPr>
                            <w:pStyle w:val="BodyTextIndent"/>
                            <w:ind w:left="0"/>
                            <w:rPr>
                              <w:rFonts w:eastAsia="MS Gothic"/>
                              <w:bCs/>
                              <w:sz w:val="16"/>
                              <w:szCs w:val="16"/>
                            </w:rPr>
                          </w:pPr>
                          <w:r w:rsidRPr="00AA2AE0">
                            <w:rPr>
                              <w:rFonts w:eastAsia="MS Gothic" w:hint="eastAsia"/>
                              <w:bCs/>
                              <w:sz w:val="16"/>
                              <w:szCs w:val="16"/>
                            </w:rPr>
                            <w:t>アジア太平洋地域：</w:t>
                          </w:r>
                        </w:p>
                        <w:p w14:paraId="251BCDA1" w14:textId="77777777" w:rsidR="001E1888" w:rsidRPr="00AA2AE0" w:rsidRDefault="001E1888" w:rsidP="001E1888">
                          <w:pPr>
                            <w:pStyle w:val="Header"/>
                            <w:spacing w:line="360" w:lineRule="auto"/>
                            <w:rPr>
                              <w:rFonts w:ascii="Arial" w:eastAsia="MS Gothic" w:hAnsi="Arial" w:cs="Arial"/>
                              <w:bCs/>
                              <w:iCs/>
                              <w:sz w:val="16"/>
                              <w:szCs w:val="16"/>
                            </w:rPr>
                          </w:pPr>
                          <w:r w:rsidRPr="00AA2AE0">
                            <w:rPr>
                              <w:rFonts w:ascii="Arial" w:eastAsia="MS Gothic" w:hAnsi="Arial" w:hint="eastAsia"/>
                              <w:bCs/>
                              <w:iCs/>
                              <w:sz w:val="16"/>
                              <w:szCs w:val="16"/>
                            </w:rPr>
                            <w:t>Bridget Ngang</w:t>
                          </w:r>
                          <w:r w:rsidRPr="00AA2AE0">
                            <w:rPr>
                              <w:rFonts w:ascii="Arial" w:eastAsia="MS Gothic" w:hAnsi="Arial" w:hint="eastAsia"/>
                              <w:bCs/>
                              <w:iCs/>
                              <w:sz w:val="16"/>
                              <w:szCs w:val="16"/>
                            </w:rPr>
                            <w:t>（ブリジット・ナン）</w:t>
                          </w:r>
                        </w:p>
                        <w:p w14:paraId="36AC5C66" w14:textId="77777777" w:rsidR="001E1888" w:rsidRPr="00AA2AE0" w:rsidRDefault="001E1888" w:rsidP="001E1888">
                          <w:pPr>
                            <w:pStyle w:val="Header"/>
                            <w:spacing w:line="360" w:lineRule="auto"/>
                            <w:rPr>
                              <w:rFonts w:ascii="Arial" w:eastAsia="MS Gothic" w:hAnsi="Arial" w:cs="Arial"/>
                              <w:bCs/>
                              <w:iCs/>
                              <w:sz w:val="16"/>
                              <w:szCs w:val="16"/>
                            </w:rPr>
                          </w:pPr>
                          <w:r w:rsidRPr="00AA2AE0">
                            <w:rPr>
                              <w:rFonts w:ascii="Arial" w:eastAsia="MS Gothic" w:hAnsi="Arial" w:hint="eastAsia"/>
                              <w:bCs/>
                              <w:iCs/>
                              <w:sz w:val="16"/>
                              <w:szCs w:val="16"/>
                            </w:rPr>
                            <w:t>アジア太平洋地域　マーケティング・マネージャー</w:t>
                          </w:r>
                        </w:p>
                        <w:p w14:paraId="0D6196C4" w14:textId="77777777" w:rsidR="001E1888" w:rsidRPr="00AA2AE0" w:rsidRDefault="001E1888" w:rsidP="001E1888">
                          <w:pPr>
                            <w:pStyle w:val="Header"/>
                            <w:spacing w:line="360" w:lineRule="auto"/>
                            <w:rPr>
                              <w:rFonts w:ascii="Arial" w:eastAsia="MS Gothic" w:hAnsi="Arial" w:cs="Arial"/>
                              <w:bCs/>
                              <w:iCs/>
                              <w:sz w:val="16"/>
                              <w:szCs w:val="16"/>
                            </w:rPr>
                          </w:pPr>
                          <w:r w:rsidRPr="00AA2AE0">
                            <w:rPr>
                              <w:rFonts w:ascii="Arial" w:eastAsia="MS Gothic" w:hAnsi="Arial" w:hint="eastAsia"/>
                              <w:bCs/>
                              <w:iCs/>
                              <w:sz w:val="16"/>
                              <w:szCs w:val="16"/>
                            </w:rPr>
                            <w:t>Phone: +603 9545 6301</w:t>
                          </w:r>
                        </w:p>
                        <w:p w14:paraId="73E18B48" w14:textId="77777777" w:rsidR="001E1888" w:rsidRPr="00AA2AE0" w:rsidRDefault="00AB4D66" w:rsidP="001E1888">
                          <w:pPr>
                            <w:pStyle w:val="Header"/>
                            <w:spacing w:line="360" w:lineRule="auto"/>
                            <w:rPr>
                              <w:rFonts w:ascii="Arial" w:eastAsia="MS Gothic" w:hAnsi="Arial" w:cs="Arial"/>
                              <w:bCs/>
                              <w:iCs/>
                              <w:sz w:val="16"/>
                              <w:szCs w:val="16"/>
                            </w:rPr>
                          </w:pPr>
                          <w:hyperlink r:id="rId3" w:history="1">
                            <w:r w:rsidR="00130955" w:rsidRPr="00AA2AE0">
                              <w:rPr>
                                <w:rStyle w:val="Hyperlink"/>
                                <w:rFonts w:ascii="Arial" w:eastAsia="MS Gothic" w:hAnsi="Arial" w:hint="eastAsia"/>
                                <w:bCs/>
                                <w:iCs/>
                                <w:sz w:val="16"/>
                                <w:szCs w:val="16"/>
                              </w:rPr>
                              <w:t>bridget.ngang@kraiburg-tpe.com</w:t>
                            </w:r>
                          </w:hyperlink>
                        </w:p>
                        <w:p w14:paraId="2EA93E32" w14:textId="77777777" w:rsidR="001E1888" w:rsidRPr="00AA2AE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2.25pt;width:148.5pt;height:29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" stroked="f">
              <v:textbox inset=",0,,0">
                <w:txbxContent>
                  <w:p w14:paraId="563CA45B" w14:textId="77777777" w:rsidR="00C97AAF" w:rsidRPr="00AA2AE0" w:rsidRDefault="00073D11" w:rsidP="0044562F">
                    <w:pPr>
                      <w:pStyle w:val="a5"/>
                      <w:rPr>
                        <w:rFonts w:ascii="Arial" w:eastAsia="ＭＳ ゴシック" w:hAnsi="Arial" w:cs="Arial"/>
                        <w:b/>
                        <w:sz w:val="16"/>
                        <w:szCs w:val="16"/>
                      </w:rPr>
                    </w:pPr>
                    <w:r w:rsidRPr="00AA2AE0">
                      <w:rPr>
                        <w:rFonts w:ascii="Arial" w:eastAsia="ＭＳ ゴシック" w:hAnsi="Arial" w:hint="eastAsia"/>
                        <w:b/>
                        <w:sz w:val="16"/>
                        <w:szCs w:val="16"/>
                      </w:rPr>
                      <w:t>メディア連絡先：</w:t>
                    </w:r>
                  </w:p>
                  <w:p w14:paraId="6F7A1730" w14:textId="77777777" w:rsidR="00073D11" w:rsidRPr="00AA2AE0" w:rsidRDefault="00073D11" w:rsidP="0044562F">
                    <w:pPr>
                      <w:pStyle w:val="a5"/>
                      <w:spacing w:line="120" w:lineRule="exact"/>
                      <w:rPr>
                        <w:rFonts w:ascii="Arial" w:eastAsia="ＭＳ ゴシック" w:hAnsi="Arial" w:cs="Arial"/>
                        <w:sz w:val="16"/>
                        <w:szCs w:val="16"/>
                      </w:rPr>
                    </w:pPr>
                  </w:p>
                  <w:p w14:paraId="3DFB73B6" w14:textId="77777777" w:rsidR="00EC7126" w:rsidRPr="00AA2AE0" w:rsidRDefault="00EC7126" w:rsidP="001E1888">
                    <w:pPr>
                      <w:pStyle w:val="a9"/>
                      <w:ind w:left="0"/>
                      <w:rPr>
                        <w:rFonts w:eastAsia="ＭＳ ゴシック"/>
                        <w:bCs/>
                        <w:sz w:val="16"/>
                        <w:szCs w:val="16"/>
                      </w:rPr>
                    </w:pPr>
                  </w:p>
                  <w:p w14:paraId="7292DA5E" w14:textId="09481F1C" w:rsidR="00EC7126" w:rsidRPr="00AA2AE0" w:rsidRDefault="00395377" w:rsidP="00EC7126">
                    <w:pPr>
                      <w:pStyle w:val="a9"/>
                      <w:ind w:left="0"/>
                      <w:rPr>
                        <w:rFonts w:eastAsia="ＭＳ ゴシック"/>
                        <w:i w:val="0"/>
                        <w:sz w:val="16"/>
                      </w:rPr>
                    </w:pPr>
                    <w:proofErr w:type="spellStart"/>
                    <w:r w:rsidRPr="00AA2AE0">
                      <w:rPr>
                        <w:rFonts w:eastAsia="ＭＳ ゴシック" w:hint="eastAsia"/>
                        <w:i w:val="0"/>
                        <w:sz w:val="16"/>
                      </w:rPr>
                      <w:t>Marlen</w:t>
                    </w:r>
                    <w:proofErr w:type="spellEnd"/>
                    <w:r w:rsidRPr="00AA2AE0">
                      <w:rPr>
                        <w:rFonts w:eastAsia="ＭＳ ゴシック" w:hint="eastAsia"/>
                        <w:i w:val="0"/>
                        <w:sz w:val="16"/>
                      </w:rPr>
                      <w:t xml:space="preserve"> </w:t>
                    </w:r>
                    <w:proofErr w:type="spellStart"/>
                    <w:r w:rsidRPr="00AA2AE0">
                      <w:rPr>
                        <w:rFonts w:eastAsia="ＭＳ ゴシック" w:hint="eastAsia"/>
                        <w:i w:val="0"/>
                        <w:sz w:val="16"/>
                      </w:rPr>
                      <w:t>Sittner</w:t>
                    </w:r>
                    <w:proofErr w:type="spellEnd"/>
                    <w:r w:rsidRPr="00AA2AE0">
                      <w:rPr>
                        <w:rFonts w:eastAsia="ＭＳ ゴシック" w:hint="eastAsia"/>
                        <w:i w:val="0"/>
                        <w:sz w:val="16"/>
                      </w:rPr>
                      <w:t>（マーレン・シットナー）</w:t>
                    </w:r>
                  </w:p>
                  <w:p w14:paraId="2EDE32C4" w14:textId="485B0BDD" w:rsidR="00395377" w:rsidRPr="00AA2AE0" w:rsidRDefault="00395377" w:rsidP="00EC7126">
                    <w:pPr>
                      <w:pStyle w:val="a9"/>
                      <w:ind w:left="0"/>
                      <w:rPr>
                        <w:rFonts w:eastAsia="ＭＳ ゴシック"/>
                        <w:i w:val="0"/>
                        <w:sz w:val="16"/>
                        <w:szCs w:val="16"/>
                      </w:rPr>
                    </w:pPr>
                    <w:r w:rsidRPr="00AA2AE0">
                      <w:rPr>
                        <w:rFonts w:eastAsia="ＭＳ ゴシック" w:hint="eastAsia"/>
                        <w:i w:val="0"/>
                        <w:sz w:val="16"/>
                      </w:rPr>
                      <w:t>ヘッド・オブ・デジタル・マーケティング</w:t>
                    </w:r>
                  </w:p>
                  <w:p w14:paraId="06D02C68" w14:textId="1A42A1DB" w:rsidR="00EC7126" w:rsidRPr="00AA2AE0" w:rsidRDefault="00395377" w:rsidP="00EC7126">
                    <w:pPr>
                      <w:pStyle w:val="a9"/>
                      <w:ind w:left="0"/>
                      <w:rPr>
                        <w:rFonts w:eastAsia="ＭＳ ゴシック"/>
                        <w:i w:val="0"/>
                        <w:sz w:val="16"/>
                        <w:szCs w:val="16"/>
                      </w:rPr>
                    </w:pPr>
                    <w:r w:rsidRPr="00AA2AE0">
                      <w:rPr>
                        <w:rFonts w:eastAsia="ＭＳ ゴシック" w:hint="eastAsia"/>
                        <w:i w:val="0"/>
                        <w:sz w:val="16"/>
                      </w:rPr>
                      <w:t>コーポレート・コミュニケーション・チーム</w:t>
                    </w:r>
                  </w:p>
                  <w:p w14:paraId="7B4446C1" w14:textId="33F02DA1" w:rsidR="00EC7126" w:rsidRPr="00AA2AE0" w:rsidRDefault="00EC7126" w:rsidP="00EC7126">
                    <w:pPr>
                      <w:pStyle w:val="a9"/>
                      <w:ind w:left="0"/>
                      <w:rPr>
                        <w:rFonts w:eastAsia="ＭＳ ゴシック"/>
                        <w:i w:val="0"/>
                        <w:sz w:val="16"/>
                        <w:szCs w:val="16"/>
                      </w:rPr>
                    </w:pPr>
                    <w:r w:rsidRPr="00AA2AE0">
                      <w:rPr>
                        <w:rFonts w:eastAsia="ＭＳ ゴシック" w:hint="eastAsia"/>
                        <w:i w:val="0"/>
                        <w:sz w:val="16"/>
                      </w:rPr>
                      <w:t>Phone: +49 8638 9810-272</w:t>
                    </w:r>
                  </w:p>
                  <w:p w14:paraId="055B4411" w14:textId="4B079E7B" w:rsidR="00EC7126" w:rsidRPr="00AA2AE0" w:rsidRDefault="00AA2AE0" w:rsidP="00EC7126">
                    <w:pPr>
                      <w:pStyle w:val="a5"/>
                      <w:spacing w:line="360" w:lineRule="auto"/>
                      <w:rPr>
                        <w:rFonts w:ascii="Arial" w:eastAsia="ＭＳ ゴシック" w:hAnsi="Arial" w:cs="Arial"/>
                        <w:sz w:val="16"/>
                        <w:szCs w:val="16"/>
                      </w:rPr>
                    </w:pPr>
                    <w:hyperlink r:id="rId4" w:history="1">
                      <w:r w:rsidR="00130955" w:rsidRPr="00AA2AE0">
                        <w:rPr>
                          <w:rStyle w:val="af5"/>
                          <w:rFonts w:ascii="Arial" w:eastAsia="ＭＳ ゴシック" w:hAnsi="Arial" w:hint="eastAsia"/>
                          <w:sz w:val="16"/>
                          <w:szCs w:val="16"/>
                        </w:rPr>
                        <w:t>marlen.sittner@kraiburg-tpe.com</w:t>
                      </w:r>
                    </w:hyperlink>
                  </w:p>
                  <w:p w14:paraId="040029B1" w14:textId="77777777" w:rsidR="00EC7126" w:rsidRPr="00AA2AE0" w:rsidRDefault="00EC7126" w:rsidP="001E1888">
                    <w:pPr>
                      <w:pStyle w:val="a9"/>
                      <w:ind w:left="0"/>
                      <w:rPr>
                        <w:rFonts w:eastAsia="ＭＳ ゴシック"/>
                        <w:bCs/>
                        <w:sz w:val="16"/>
                        <w:szCs w:val="16"/>
                      </w:rPr>
                    </w:pPr>
                  </w:p>
                  <w:p w14:paraId="3C084A6B" w14:textId="194EEDA9" w:rsidR="001E1888" w:rsidRPr="00AA2AE0" w:rsidRDefault="001E1888" w:rsidP="001E1888">
                    <w:pPr>
                      <w:pStyle w:val="a9"/>
                      <w:ind w:left="0"/>
                      <w:rPr>
                        <w:rFonts w:eastAsia="ＭＳ ゴシック"/>
                        <w:bCs/>
                        <w:sz w:val="16"/>
                        <w:szCs w:val="16"/>
                      </w:rPr>
                    </w:pPr>
                    <w:r w:rsidRPr="00AA2AE0">
                      <w:rPr>
                        <w:rFonts w:eastAsia="ＭＳ ゴシック" w:hint="eastAsia"/>
                        <w:bCs/>
                        <w:sz w:val="16"/>
                        <w:szCs w:val="16"/>
                      </w:rPr>
                      <w:t>アジア太平洋地域：</w:t>
                    </w:r>
                  </w:p>
                  <w:p w14:paraId="251BCDA1" w14:textId="77777777" w:rsidR="001E1888" w:rsidRPr="00AA2AE0" w:rsidRDefault="001E1888" w:rsidP="001E1888">
                    <w:pPr>
                      <w:pStyle w:val="a5"/>
                      <w:spacing w:line="360" w:lineRule="auto"/>
                      <w:rPr>
                        <w:rFonts w:ascii="Arial" w:eastAsia="ＭＳ ゴシック" w:hAnsi="Arial" w:cs="Arial"/>
                        <w:bCs/>
                        <w:iCs/>
                        <w:sz w:val="16"/>
                        <w:szCs w:val="16"/>
                      </w:rPr>
                    </w:pPr>
                    <w:r w:rsidRPr="00AA2AE0">
                      <w:rPr>
                        <w:rFonts w:ascii="Arial" w:eastAsia="ＭＳ ゴシック" w:hAnsi="Arial" w:hint="eastAsia"/>
                        <w:bCs/>
                        <w:iCs/>
                        <w:sz w:val="16"/>
                        <w:szCs w:val="16"/>
                      </w:rPr>
                      <w:t>Bridget Ngang</w:t>
                    </w:r>
                    <w:r w:rsidRPr="00AA2AE0">
                      <w:rPr>
                        <w:rFonts w:ascii="Arial" w:eastAsia="ＭＳ ゴシック" w:hAnsi="Arial" w:hint="eastAsia"/>
                        <w:bCs/>
                        <w:iCs/>
                        <w:sz w:val="16"/>
                        <w:szCs w:val="16"/>
                      </w:rPr>
                      <w:t>（ブリジット・ナン）</w:t>
                    </w:r>
                  </w:p>
                  <w:p w14:paraId="36AC5C66" w14:textId="77777777" w:rsidR="001E1888" w:rsidRPr="00AA2AE0" w:rsidRDefault="001E1888" w:rsidP="001E1888">
                    <w:pPr>
                      <w:pStyle w:val="a5"/>
                      <w:spacing w:line="360" w:lineRule="auto"/>
                      <w:rPr>
                        <w:rFonts w:ascii="Arial" w:eastAsia="ＭＳ ゴシック" w:hAnsi="Arial" w:cs="Arial"/>
                        <w:bCs/>
                        <w:iCs/>
                        <w:sz w:val="16"/>
                        <w:szCs w:val="16"/>
                      </w:rPr>
                    </w:pPr>
                    <w:r w:rsidRPr="00AA2AE0">
                      <w:rPr>
                        <w:rFonts w:ascii="Arial" w:eastAsia="ＭＳ ゴシック" w:hAnsi="Arial" w:hint="eastAsia"/>
                        <w:bCs/>
                        <w:iCs/>
                        <w:sz w:val="16"/>
                        <w:szCs w:val="16"/>
                      </w:rPr>
                      <w:t>アジア太平洋地域　マーケティング・マネージャー</w:t>
                    </w:r>
                  </w:p>
                  <w:p w14:paraId="0D6196C4" w14:textId="77777777" w:rsidR="001E1888" w:rsidRPr="00AA2AE0" w:rsidRDefault="001E1888" w:rsidP="001E1888">
                    <w:pPr>
                      <w:pStyle w:val="a5"/>
                      <w:spacing w:line="360" w:lineRule="auto"/>
                      <w:rPr>
                        <w:rFonts w:ascii="Arial" w:eastAsia="ＭＳ ゴシック" w:hAnsi="Arial" w:cs="Arial"/>
                        <w:bCs/>
                        <w:iCs/>
                        <w:sz w:val="16"/>
                        <w:szCs w:val="16"/>
                      </w:rPr>
                    </w:pPr>
                    <w:r w:rsidRPr="00AA2AE0">
                      <w:rPr>
                        <w:rFonts w:ascii="Arial" w:eastAsia="ＭＳ ゴシック" w:hAnsi="Arial" w:hint="eastAsia"/>
                        <w:bCs/>
                        <w:iCs/>
                        <w:sz w:val="16"/>
                        <w:szCs w:val="16"/>
                      </w:rPr>
                      <w:t>Phone: +603 9545 6301</w:t>
                    </w:r>
                  </w:p>
                  <w:p w14:paraId="73E18B48" w14:textId="77777777" w:rsidR="001E1888" w:rsidRPr="00AA2AE0" w:rsidRDefault="00AA2AE0" w:rsidP="001E1888">
                    <w:pPr>
                      <w:pStyle w:val="a5"/>
                      <w:spacing w:line="360" w:lineRule="auto"/>
                      <w:rPr>
                        <w:rFonts w:ascii="Arial" w:eastAsia="ＭＳ ゴシック" w:hAnsi="Arial" w:cs="Arial"/>
                        <w:bCs/>
                        <w:iCs/>
                        <w:sz w:val="16"/>
                        <w:szCs w:val="16"/>
                      </w:rPr>
                    </w:pPr>
                    <w:hyperlink r:id="rId5" w:history="1">
                      <w:r w:rsidR="00130955" w:rsidRPr="00AA2AE0">
                        <w:rPr>
                          <w:rStyle w:val="af5"/>
                          <w:rFonts w:ascii="Arial" w:eastAsia="ＭＳ ゴシック" w:hAnsi="Arial" w:hint="eastAsia"/>
                          <w:bCs/>
                          <w:iCs/>
                          <w:sz w:val="16"/>
                          <w:szCs w:val="16"/>
                        </w:rPr>
                        <w:t>bridget.ngang@kraiburg-tpe.com</w:t>
                      </w:r>
                    </w:hyperlink>
                  </w:p>
                  <w:p w14:paraId="2EA93E32" w14:textId="77777777" w:rsidR="001E1888" w:rsidRPr="00AA2AE0"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4A119BE"/>
    <w:multiLevelType w:val="hybridMultilevel"/>
    <w:tmpl w:val="C2EC4A36"/>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8" w15:restartNumberingAfterBreak="0">
    <w:nsid w:val="49840A7F"/>
    <w:multiLevelType w:val="hybridMultilevel"/>
    <w:tmpl w:val="DE62D2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693D19D8"/>
    <w:multiLevelType w:val="hybridMultilevel"/>
    <w:tmpl w:val="46B624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0148929">
    <w:abstractNumId w:val="2"/>
  </w:num>
  <w:num w:numId="2" w16cid:durableId="592977087">
    <w:abstractNumId w:val="9"/>
  </w:num>
  <w:num w:numId="3" w16cid:durableId="1853105931">
    <w:abstractNumId w:val="1"/>
  </w:num>
  <w:num w:numId="4" w16cid:durableId="2127697021">
    <w:abstractNumId w:val="20"/>
  </w:num>
  <w:num w:numId="5" w16cid:durableId="692731486">
    <w:abstractNumId w:val="13"/>
  </w:num>
  <w:num w:numId="6" w16cid:durableId="2062944770">
    <w:abstractNumId w:val="18"/>
  </w:num>
  <w:num w:numId="7" w16cid:durableId="1504971615">
    <w:abstractNumId w:val="4"/>
  </w:num>
  <w:num w:numId="8" w16cid:durableId="695152584">
    <w:abstractNumId w:val="19"/>
  </w:num>
  <w:num w:numId="9" w16cid:durableId="1213151819">
    <w:abstractNumId w:val="14"/>
  </w:num>
  <w:num w:numId="10" w16cid:durableId="414085329">
    <w:abstractNumId w:val="0"/>
  </w:num>
  <w:num w:numId="11" w16cid:durableId="1190678288">
    <w:abstractNumId w:val="11"/>
  </w:num>
  <w:num w:numId="12" w16cid:durableId="3163459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46695748">
    <w:abstractNumId w:val="3"/>
  </w:num>
  <w:num w:numId="14" w16cid:durableId="707947606">
    <w:abstractNumId w:val="17"/>
  </w:num>
  <w:num w:numId="15" w16cid:durableId="248933656">
    <w:abstractNumId w:val="10"/>
  </w:num>
  <w:num w:numId="16" w16cid:durableId="1661808073">
    <w:abstractNumId w:val="12"/>
  </w:num>
  <w:num w:numId="17" w16cid:durableId="318309967">
    <w:abstractNumId w:val="6"/>
  </w:num>
  <w:num w:numId="18" w16cid:durableId="1074275958">
    <w:abstractNumId w:val="5"/>
  </w:num>
  <w:num w:numId="19" w16cid:durableId="1866626549">
    <w:abstractNumId w:val="15"/>
  </w:num>
  <w:num w:numId="20" w16cid:durableId="782458932">
    <w:abstractNumId w:val="8"/>
  </w:num>
  <w:num w:numId="21" w16cid:durableId="461925707">
    <w:abstractNumId w:val="16"/>
  </w:num>
  <w:num w:numId="22" w16cid:durableId="13900367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78EF"/>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8CD"/>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31CF"/>
    <w:rsid w:val="00116B00"/>
    <w:rsid w:val="00120B15"/>
    <w:rsid w:val="00121D30"/>
    <w:rsid w:val="00122C56"/>
    <w:rsid w:val="001246FA"/>
    <w:rsid w:val="00130955"/>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58DC"/>
    <w:rsid w:val="001C701E"/>
    <w:rsid w:val="001C787B"/>
    <w:rsid w:val="001D003B"/>
    <w:rsid w:val="001D41F8"/>
    <w:rsid w:val="001E1888"/>
    <w:rsid w:val="001F37C4"/>
    <w:rsid w:val="001F4135"/>
    <w:rsid w:val="001F4F5D"/>
    <w:rsid w:val="00201710"/>
    <w:rsid w:val="002129DC"/>
    <w:rsid w:val="00214C89"/>
    <w:rsid w:val="00216032"/>
    <w:rsid w:val="00225FD8"/>
    <w:rsid w:val="002262B1"/>
    <w:rsid w:val="00235BA5"/>
    <w:rsid w:val="002631F5"/>
    <w:rsid w:val="00267260"/>
    <w:rsid w:val="0028506D"/>
    <w:rsid w:val="00290773"/>
    <w:rsid w:val="002934F9"/>
    <w:rsid w:val="0029752E"/>
    <w:rsid w:val="002A1496"/>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047EF"/>
    <w:rsid w:val="00310A64"/>
    <w:rsid w:val="00312545"/>
    <w:rsid w:val="00324D73"/>
    <w:rsid w:val="00325394"/>
    <w:rsid w:val="00325EA7"/>
    <w:rsid w:val="00326FA2"/>
    <w:rsid w:val="0033017E"/>
    <w:rsid w:val="00340D67"/>
    <w:rsid w:val="00347067"/>
    <w:rsid w:val="0035152E"/>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1F6D"/>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2E91"/>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A7CC7"/>
    <w:rsid w:val="005B26DB"/>
    <w:rsid w:val="005B386E"/>
    <w:rsid w:val="005B6B7E"/>
    <w:rsid w:val="005C1CB1"/>
    <w:rsid w:val="005C2021"/>
    <w:rsid w:val="005C4033"/>
    <w:rsid w:val="005C59F4"/>
    <w:rsid w:val="005D467D"/>
    <w:rsid w:val="005E1753"/>
    <w:rsid w:val="005E1C3F"/>
    <w:rsid w:val="005F11BF"/>
    <w:rsid w:val="00606916"/>
    <w:rsid w:val="00610497"/>
    <w:rsid w:val="00614010"/>
    <w:rsid w:val="00614013"/>
    <w:rsid w:val="006154FB"/>
    <w:rsid w:val="00620F45"/>
    <w:rsid w:val="00621FED"/>
    <w:rsid w:val="006238F6"/>
    <w:rsid w:val="0063701A"/>
    <w:rsid w:val="00644782"/>
    <w:rsid w:val="0064765B"/>
    <w:rsid w:val="0065531D"/>
    <w:rsid w:val="00660016"/>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86B15"/>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3E8B"/>
    <w:rsid w:val="00916950"/>
    <w:rsid w:val="00923B42"/>
    <w:rsid w:val="00923D2E"/>
    <w:rsid w:val="009324CB"/>
    <w:rsid w:val="00935C50"/>
    <w:rsid w:val="00937972"/>
    <w:rsid w:val="00940F39"/>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476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2AE0"/>
    <w:rsid w:val="00AA66C4"/>
    <w:rsid w:val="00AB48F2"/>
    <w:rsid w:val="00AB4BC4"/>
    <w:rsid w:val="00AB4D66"/>
    <w:rsid w:val="00AD13B3"/>
    <w:rsid w:val="00AD29B8"/>
    <w:rsid w:val="00AD5919"/>
    <w:rsid w:val="00AD6D80"/>
    <w:rsid w:val="00AE1711"/>
    <w:rsid w:val="00AE2D28"/>
    <w:rsid w:val="00AF082B"/>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0947"/>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C7AF0"/>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498D"/>
    <w:rsid w:val="00E872C3"/>
    <w:rsid w:val="00E908C9"/>
    <w:rsid w:val="00E90E3A"/>
    <w:rsid w:val="00E96037"/>
    <w:rsid w:val="00EB2B0B"/>
    <w:rsid w:val="00EB447E"/>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786B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blog.naver.com/kraiburgtpe_2015" TargetMode="External"/><Relationship Id="rId29" Type="http://schemas.openxmlformats.org/officeDocument/2006/relationships/hyperlink" Target="http://www.kraiburg-tp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burg.zoom.us/webinar/register/1716566613238/WN_LdPPH4lIQc-OJfUEPDanYg" TargetMode="External"/><Relationship Id="rId24" Type="http://schemas.openxmlformats.org/officeDocument/2006/relationships/hyperlink" Target="https://www.youtube.com/channel/UCG71Bdw9bBMMwKr13-qFaPQ"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image" Target="media/image5.png"/><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7.png"/><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015F37-BA15-42B4-BD89-4B2092E6A876}">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374</Words>
  <Characters>2206</Characters>
  <Application>Microsoft Office Word</Application>
  <DocSecurity>0</DocSecurity>
  <Lines>58</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2022-07-04T10:37:00Z</dcterms:created>
  <dcterms:modified xsi:type="dcterms:W3CDTF">2022-07-07T03:49:00Z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