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FDCA2" w14:textId="77777777" w:rsidR="00E40E23" w:rsidRPr="00127372" w:rsidRDefault="00E40E23" w:rsidP="005942EB">
      <w:pPr>
        <w:pStyle w:val="Heading2"/>
        <w:jc w:val="center"/>
        <w:rPr>
          <w:rFonts w:ascii="Arial" w:eastAsia="MS Gothic" w:hAnsi="Arial" w:cs="Arial"/>
          <w:color w:val="auto"/>
          <w:sz w:val="24"/>
          <w:szCs w:val="24"/>
        </w:rPr>
      </w:pPr>
      <w:r w:rsidRPr="00127372">
        <w:rPr>
          <w:rFonts w:ascii="Arial" w:eastAsia="MS Gothic" w:hAnsi="Arial" w:hint="eastAsia"/>
          <w:color w:val="auto"/>
          <w:sz w:val="24"/>
          <w:szCs w:val="24"/>
        </w:rPr>
        <w:t>TPE</w:t>
      </w:r>
      <w:r w:rsidRPr="00127372">
        <w:rPr>
          <w:rFonts w:ascii="Arial" w:eastAsia="MS Gothic" w:hAnsi="Arial" w:hint="eastAsia"/>
          <w:color w:val="auto"/>
          <w:sz w:val="24"/>
          <w:szCs w:val="24"/>
        </w:rPr>
        <w:t>が快適性と安全性をシールします</w:t>
      </w:r>
    </w:p>
    <w:p w14:paraId="76D33EB3" w14:textId="77777777" w:rsidR="0017431E" w:rsidRPr="00127372" w:rsidRDefault="0017431E" w:rsidP="006052A4">
      <w:pPr>
        <w:jc w:val="both"/>
        <w:rPr>
          <w:rFonts w:ascii="Arial" w:eastAsia="MS Gothic" w:hAnsi="Arial" w:cs="Arial"/>
          <w:b/>
          <w:bCs/>
          <w:sz w:val="24"/>
          <w:szCs w:val="24"/>
        </w:rPr>
      </w:pPr>
    </w:p>
    <w:p w14:paraId="19E65CE6" w14:textId="77777777" w:rsidR="00E40E23" w:rsidRPr="00127372" w:rsidRDefault="00E40E23" w:rsidP="00E40E23">
      <w:pPr>
        <w:pStyle w:val="Heading2"/>
        <w:tabs>
          <w:tab w:val="left" w:pos="0"/>
          <w:tab w:val="left" w:pos="284"/>
        </w:tabs>
        <w:spacing w:before="0" w:line="360" w:lineRule="auto"/>
        <w:ind w:right="1559"/>
        <w:jc w:val="both"/>
        <w:rPr>
          <w:rFonts w:ascii="Arial" w:eastAsia="MS Gothic" w:hAnsi="Arial" w:cs="Arial"/>
          <w:b w:val="0"/>
          <w:color w:val="auto"/>
          <w:sz w:val="20"/>
          <w:szCs w:val="20"/>
        </w:rPr>
      </w:pPr>
      <w:r w:rsidRPr="00127372">
        <w:rPr>
          <w:rFonts w:ascii="Arial" w:eastAsia="MS Gothic" w:hAnsi="Arial" w:hint="eastAsia"/>
          <w:b w:val="0"/>
          <w:color w:val="auto"/>
          <w:sz w:val="20"/>
          <w:szCs w:val="20"/>
        </w:rPr>
        <w:t>様々な業界のために多様な熱可塑性エラストマー製品およびカスタム・ソリューションを提供するグローバル・</w:t>
      </w:r>
      <w:r w:rsidRPr="00127372">
        <w:rPr>
          <w:rFonts w:ascii="Arial" w:eastAsia="MS Gothic" w:hAnsi="Arial" w:hint="eastAsia"/>
          <w:b w:val="0"/>
          <w:color w:val="auto"/>
          <w:sz w:val="20"/>
          <w:szCs w:val="20"/>
        </w:rPr>
        <w:t>TPE</w:t>
      </w:r>
      <w:r w:rsidRPr="00127372">
        <w:rPr>
          <w:rFonts w:ascii="Arial" w:eastAsia="MS Gothic" w:hAnsi="Arial" w:hint="eastAsia"/>
          <w:b w:val="0"/>
          <w:color w:val="auto"/>
          <w:sz w:val="20"/>
          <w:szCs w:val="20"/>
        </w:rPr>
        <w:t>メーカー、</w:t>
      </w:r>
      <w:r w:rsidRPr="00127372">
        <w:rPr>
          <w:rFonts w:ascii="Arial" w:eastAsia="MS Gothic" w:hAnsi="Arial" w:hint="eastAsia"/>
          <w:b w:val="0"/>
          <w:color w:val="auto"/>
          <w:sz w:val="20"/>
          <w:szCs w:val="20"/>
        </w:rPr>
        <w:t>KRAIBURG TPE</w:t>
      </w:r>
      <w:r w:rsidRPr="00127372">
        <w:rPr>
          <w:rFonts w:ascii="Arial" w:eastAsia="MS Gothic" w:hAnsi="Arial" w:hint="eastAsia"/>
          <w:b w:val="0"/>
          <w:color w:val="auto"/>
          <w:sz w:val="20"/>
          <w:szCs w:val="20"/>
        </w:rPr>
        <w:t>（クライブルグ</w:t>
      </w:r>
      <w:r w:rsidRPr="00127372">
        <w:rPr>
          <w:rFonts w:ascii="Arial" w:eastAsia="MS Gothic" w:hAnsi="Arial" w:hint="eastAsia"/>
          <w:b w:val="0"/>
          <w:color w:val="auto"/>
          <w:sz w:val="20"/>
          <w:szCs w:val="20"/>
        </w:rPr>
        <w:t>TPE</w:t>
      </w:r>
      <w:r w:rsidRPr="00127372">
        <w:rPr>
          <w:rFonts w:ascii="Arial" w:eastAsia="MS Gothic" w:hAnsi="Arial" w:hint="eastAsia"/>
          <w:b w:val="0"/>
          <w:color w:val="auto"/>
          <w:sz w:val="20"/>
          <w:szCs w:val="20"/>
        </w:rPr>
        <w:t>）は、ドアや窓のシール用アプリケーションのために</w:t>
      </w:r>
      <w:r w:rsidRPr="00127372">
        <w:rPr>
          <w:rFonts w:ascii="Arial" w:eastAsia="MS Gothic" w:hAnsi="Arial" w:hint="eastAsia"/>
          <w:b w:val="0"/>
          <w:color w:val="auto"/>
          <w:sz w:val="20"/>
          <w:szCs w:val="20"/>
        </w:rPr>
        <w:t>EX</w:t>
      </w:r>
      <w:r w:rsidRPr="00127372">
        <w:rPr>
          <w:rFonts w:ascii="Arial" w:eastAsia="MS Gothic" w:hAnsi="Arial" w:hint="eastAsia"/>
          <w:b w:val="0"/>
          <w:color w:val="auto"/>
          <w:sz w:val="20"/>
          <w:szCs w:val="20"/>
        </w:rPr>
        <w:t>シリーズと</w:t>
      </w:r>
      <w:r w:rsidRPr="00127372">
        <w:rPr>
          <w:rFonts w:ascii="Arial" w:eastAsia="MS Gothic" w:hAnsi="Arial" w:hint="eastAsia"/>
          <w:b w:val="0"/>
          <w:color w:val="auto"/>
          <w:sz w:val="20"/>
          <w:szCs w:val="20"/>
        </w:rPr>
        <w:t>FR2</w:t>
      </w:r>
      <w:r w:rsidRPr="00127372">
        <w:rPr>
          <w:rFonts w:ascii="Arial" w:eastAsia="MS Gothic" w:hAnsi="Arial" w:hint="eastAsia"/>
          <w:b w:val="0"/>
          <w:color w:val="auto"/>
          <w:sz w:val="20"/>
          <w:szCs w:val="20"/>
        </w:rPr>
        <w:t>シリーズのコンパウンドを提供しています。</w:t>
      </w:r>
    </w:p>
    <w:p w14:paraId="358699A7" w14:textId="77777777" w:rsidR="00E40E23" w:rsidRPr="00127372" w:rsidRDefault="00E40E23" w:rsidP="00E40E23">
      <w:pPr>
        <w:spacing w:after="0" w:line="360" w:lineRule="auto"/>
        <w:ind w:right="1559"/>
        <w:jc w:val="both"/>
        <w:rPr>
          <w:rFonts w:ascii="Arial" w:eastAsia="MS Gothic" w:hAnsi="Arial" w:cs="Arial"/>
          <w:sz w:val="20"/>
          <w:szCs w:val="20"/>
        </w:rPr>
      </w:pPr>
    </w:p>
    <w:p w14:paraId="07C17B0E" w14:textId="331812FE" w:rsidR="00E40E23" w:rsidRPr="00127372" w:rsidRDefault="00127372"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ドアや窓</w:t>
      </w:r>
      <w:r>
        <w:rPr>
          <w:rFonts w:ascii="Arial" w:eastAsia="MS Gothic" w:hAnsi="Arial" w:hint="eastAsia"/>
          <w:sz w:val="20"/>
          <w:szCs w:val="20"/>
        </w:rPr>
        <w:t>が</w:t>
      </w:r>
      <w:r w:rsidR="00E40E23" w:rsidRPr="00127372">
        <w:rPr>
          <w:rFonts w:ascii="Arial" w:eastAsia="MS Gothic" w:hAnsi="Arial" w:hint="eastAsia"/>
          <w:sz w:val="20"/>
          <w:szCs w:val="20"/>
        </w:rPr>
        <w:t>しっかりと密閉されている</w:t>
      </w:r>
      <w:r>
        <w:rPr>
          <w:rFonts w:ascii="Arial" w:eastAsia="MS Gothic" w:hAnsi="Arial" w:hint="eastAsia"/>
          <w:sz w:val="20"/>
          <w:szCs w:val="20"/>
        </w:rPr>
        <w:t>ということは、</w:t>
      </w:r>
      <w:r w:rsidR="00E40E23" w:rsidRPr="00127372">
        <w:rPr>
          <w:rFonts w:ascii="Arial" w:eastAsia="MS Gothic" w:hAnsi="Arial" w:hint="eastAsia"/>
          <w:sz w:val="20"/>
          <w:szCs w:val="20"/>
        </w:rPr>
        <w:t>単にセキュリティのため</w:t>
      </w:r>
      <w:r>
        <w:rPr>
          <w:rFonts w:ascii="Arial" w:eastAsia="MS Gothic" w:hAnsi="Arial" w:hint="eastAsia"/>
          <w:sz w:val="20"/>
          <w:szCs w:val="20"/>
        </w:rPr>
        <w:t>に重要なので</w:t>
      </w:r>
      <w:r w:rsidR="00E40E23" w:rsidRPr="00127372">
        <w:rPr>
          <w:rFonts w:ascii="Arial" w:eastAsia="MS Gothic" w:hAnsi="Arial" w:hint="eastAsia"/>
          <w:sz w:val="20"/>
          <w:szCs w:val="20"/>
        </w:rPr>
        <w:t>はありません。夏の酷暑時には冷気を逃がさず</w:t>
      </w:r>
      <w:r>
        <w:rPr>
          <w:rFonts w:ascii="Arial" w:eastAsia="MS Gothic" w:hAnsi="Arial" w:hint="eastAsia"/>
          <w:sz w:val="20"/>
          <w:szCs w:val="20"/>
        </w:rPr>
        <w:t>に</w:t>
      </w:r>
      <w:r w:rsidR="00E40E23" w:rsidRPr="00127372">
        <w:rPr>
          <w:rFonts w:ascii="Arial" w:eastAsia="MS Gothic" w:hAnsi="Arial" w:hint="eastAsia"/>
          <w:sz w:val="20"/>
          <w:szCs w:val="20"/>
        </w:rPr>
        <w:t>高温の空気の侵入を抑え、また冬には隙間風が入るのを防ぐことで、建物のエネルギー効率を向上させます。</w:t>
      </w:r>
      <w:r w:rsidR="00E40E23" w:rsidRPr="00127372">
        <w:rPr>
          <w:rFonts w:ascii="Arial" w:eastAsia="MS Gothic" w:hAnsi="Arial" w:hint="eastAsia"/>
          <w:sz w:val="20"/>
          <w:szCs w:val="20"/>
        </w:rPr>
        <w:cr/>
      </w:r>
      <w:r w:rsidR="00E40E23" w:rsidRPr="00127372">
        <w:rPr>
          <w:rFonts w:ascii="Arial" w:eastAsia="MS Gothic" w:hAnsi="Arial" w:hint="eastAsia"/>
          <w:sz w:val="20"/>
          <w:szCs w:val="20"/>
        </w:rPr>
        <w:br/>
      </w:r>
      <w:r w:rsidR="00E40E23" w:rsidRPr="00127372">
        <w:rPr>
          <w:rFonts w:ascii="Arial" w:eastAsia="MS Gothic" w:hAnsi="Arial" w:hint="eastAsia"/>
          <w:sz w:val="20"/>
          <w:szCs w:val="20"/>
        </w:rPr>
        <w:t>ドアや窓が適切に密閉されていれば、建物からほこりや虫、騒音、あるいは有害な物質などを遠ざけ、清潔で安全かつ快適な環境を作ることが可能になります。</w:t>
      </w:r>
    </w:p>
    <w:p w14:paraId="249A8455" w14:textId="77777777" w:rsidR="00E40E23" w:rsidRPr="00127372" w:rsidRDefault="00E40E23" w:rsidP="00E40E23">
      <w:pPr>
        <w:spacing w:after="0" w:line="360" w:lineRule="auto"/>
        <w:ind w:right="1559"/>
        <w:jc w:val="both"/>
        <w:rPr>
          <w:rFonts w:ascii="Arial" w:eastAsia="MS Gothic" w:hAnsi="Arial" w:cs="Arial"/>
          <w:sz w:val="20"/>
          <w:szCs w:val="20"/>
        </w:rPr>
      </w:pPr>
    </w:p>
    <w:p w14:paraId="56D365DA" w14:textId="77777777"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住宅用、業務用の双方のために、ウェザーストリップシール、ドアボトムシールブラシなどの様々なドアシールが販売されています。しかしながら、シール材はどれも同じというわけではありません。</w:t>
      </w:r>
      <w:r w:rsidRPr="00127372">
        <w:rPr>
          <w:rFonts w:ascii="Arial" w:eastAsia="MS Gothic" w:hAnsi="Arial" w:hint="eastAsia"/>
          <w:sz w:val="20"/>
          <w:szCs w:val="20"/>
        </w:rPr>
        <w:t xml:space="preserve"> </w:t>
      </w:r>
    </w:p>
    <w:p w14:paraId="06F74626" w14:textId="77777777" w:rsidR="00E40E23" w:rsidRPr="00127372" w:rsidRDefault="00E40E23" w:rsidP="00E40E23">
      <w:pPr>
        <w:spacing w:after="0" w:line="360" w:lineRule="auto"/>
        <w:ind w:right="1559"/>
        <w:jc w:val="both"/>
        <w:rPr>
          <w:rFonts w:ascii="Arial" w:eastAsia="MS Gothic" w:hAnsi="Arial" w:cs="Arial"/>
          <w:sz w:val="20"/>
          <w:szCs w:val="20"/>
        </w:rPr>
      </w:pPr>
    </w:p>
    <w:p w14:paraId="574ACD23" w14:textId="7A7E28C8"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自動車、建築、建設業界をはじめ、シーリング用品などを製造するさまざまな業界において</w:t>
      </w:r>
      <w:r w:rsidR="00127372">
        <w:rPr>
          <w:rFonts w:ascii="Arial" w:eastAsia="MS Gothic" w:hAnsi="Arial" w:hint="eastAsia"/>
          <w:sz w:val="20"/>
          <w:szCs w:val="20"/>
        </w:rPr>
        <w:t>は</w:t>
      </w:r>
      <w:r w:rsidRPr="00127372">
        <w:rPr>
          <w:rFonts w:ascii="Arial" w:eastAsia="MS Gothic" w:hAnsi="Arial" w:hint="eastAsia"/>
          <w:sz w:val="20"/>
          <w:szCs w:val="20"/>
        </w:rPr>
        <w:t>、優れたドアシールの効果を最大限に発揮するために、熱可塑性エラストマー（</w:t>
      </w:r>
      <w:r w:rsidRPr="00127372">
        <w:rPr>
          <w:rFonts w:ascii="Arial" w:eastAsia="MS Gothic" w:hAnsi="Arial" w:hint="eastAsia"/>
          <w:sz w:val="20"/>
          <w:szCs w:val="20"/>
        </w:rPr>
        <w:t>TPE</w:t>
      </w:r>
      <w:r w:rsidRPr="00127372">
        <w:rPr>
          <w:rFonts w:ascii="Arial" w:eastAsia="MS Gothic" w:hAnsi="Arial" w:hint="eastAsia"/>
          <w:sz w:val="20"/>
          <w:szCs w:val="20"/>
        </w:rPr>
        <w:t>）などの高度な材料の採用が進んでいます。</w:t>
      </w:r>
    </w:p>
    <w:p w14:paraId="6BAC8D6E" w14:textId="77777777" w:rsidR="00E40E23" w:rsidRPr="00127372" w:rsidRDefault="00E40E23" w:rsidP="00E40E23">
      <w:pPr>
        <w:spacing w:after="0" w:line="360" w:lineRule="auto"/>
        <w:ind w:right="1559"/>
        <w:jc w:val="both"/>
        <w:rPr>
          <w:rFonts w:ascii="Arial" w:eastAsia="MS Gothic" w:hAnsi="Arial" w:cs="Arial"/>
          <w:sz w:val="20"/>
          <w:szCs w:val="20"/>
        </w:rPr>
      </w:pPr>
    </w:p>
    <w:p w14:paraId="55BAAD5F" w14:textId="20832396"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様々な業界のために多様な熱可塑性エラストマー製品およびカスタム・ソリューションを提供するグローバル・</w:t>
      </w:r>
      <w:r w:rsidRPr="00127372">
        <w:rPr>
          <w:rFonts w:ascii="Arial" w:eastAsia="MS Gothic" w:hAnsi="Arial" w:hint="eastAsia"/>
          <w:sz w:val="20"/>
          <w:szCs w:val="20"/>
        </w:rPr>
        <w:t>TPE</w:t>
      </w:r>
      <w:r w:rsidRPr="00127372">
        <w:rPr>
          <w:rFonts w:ascii="Arial" w:eastAsia="MS Gothic" w:hAnsi="Arial" w:hint="eastAsia"/>
          <w:sz w:val="20"/>
          <w:szCs w:val="20"/>
        </w:rPr>
        <w:t>メーカーである</w:t>
      </w:r>
      <w:r w:rsidRPr="00127372">
        <w:rPr>
          <w:rFonts w:ascii="Arial" w:eastAsia="MS Gothic" w:hAnsi="Arial" w:hint="eastAsia"/>
          <w:sz w:val="20"/>
          <w:szCs w:val="20"/>
        </w:rPr>
        <w:t>KRAIBURG TPE</w:t>
      </w:r>
      <w:r w:rsidRPr="00127372">
        <w:rPr>
          <w:rFonts w:ascii="Arial" w:eastAsia="MS Gothic" w:hAnsi="Arial" w:hint="eastAsia"/>
          <w:sz w:val="20"/>
          <w:szCs w:val="20"/>
        </w:rPr>
        <w:t>（クライブルグ</w:t>
      </w:r>
      <w:r w:rsidRPr="00127372">
        <w:rPr>
          <w:rFonts w:ascii="Arial" w:eastAsia="MS Gothic" w:hAnsi="Arial" w:hint="eastAsia"/>
          <w:sz w:val="20"/>
          <w:szCs w:val="20"/>
        </w:rPr>
        <w:t>TPE</w:t>
      </w:r>
      <w:r w:rsidRPr="00127372">
        <w:rPr>
          <w:rFonts w:ascii="Arial" w:eastAsia="MS Gothic" w:hAnsi="Arial" w:hint="eastAsia"/>
          <w:sz w:val="20"/>
          <w:szCs w:val="20"/>
        </w:rPr>
        <w:t>）は、ドアシールやその他の産業用アプリケーション</w:t>
      </w:r>
      <w:r w:rsidRPr="00127372">
        <w:rPr>
          <w:rFonts w:ascii="Arial" w:eastAsia="MS Gothic" w:hAnsi="Arial" w:hint="eastAsia"/>
          <w:sz w:val="20"/>
          <w:szCs w:val="20"/>
        </w:rPr>
        <w:lastRenderedPageBreak/>
        <w:t>に最適な機械的性能と物理的性能を備えた、高品質且つカスタム設計のコンパウンドを提供しています。</w:t>
      </w:r>
      <w:r w:rsidRPr="00127372">
        <w:rPr>
          <w:rFonts w:ascii="Arial" w:eastAsia="MS Gothic" w:hAnsi="Arial" w:hint="eastAsia"/>
          <w:sz w:val="20"/>
          <w:szCs w:val="20"/>
        </w:rPr>
        <w:t xml:space="preserve"> </w:t>
      </w:r>
    </w:p>
    <w:p w14:paraId="2DEA52B0" w14:textId="77777777" w:rsidR="00E40E23" w:rsidRPr="00127372" w:rsidRDefault="00E40E23" w:rsidP="00E40E23">
      <w:pPr>
        <w:spacing w:after="0" w:line="360" w:lineRule="auto"/>
        <w:ind w:right="1559"/>
        <w:jc w:val="both"/>
        <w:rPr>
          <w:rFonts w:ascii="Arial" w:eastAsia="MS Gothic" w:hAnsi="Arial" w:cs="Arial"/>
          <w:sz w:val="20"/>
          <w:szCs w:val="20"/>
        </w:rPr>
      </w:pPr>
    </w:p>
    <w:p w14:paraId="7599EB74" w14:textId="77777777" w:rsidR="00E40E23" w:rsidRPr="00127372" w:rsidRDefault="00E40E23" w:rsidP="00E40E23">
      <w:pPr>
        <w:spacing w:after="0" w:line="360" w:lineRule="auto"/>
        <w:ind w:right="1559"/>
        <w:rPr>
          <w:rFonts w:ascii="Arial" w:eastAsia="MS Gothic" w:hAnsi="Arial" w:cs="Arial"/>
          <w:sz w:val="20"/>
          <w:szCs w:val="20"/>
        </w:rPr>
      </w:pPr>
    </w:p>
    <w:p w14:paraId="2CEAA818" w14:textId="4DA9493D" w:rsidR="00E40E23" w:rsidRPr="00127372" w:rsidRDefault="00E40E23" w:rsidP="00E40E23">
      <w:pPr>
        <w:spacing w:after="0" w:line="360" w:lineRule="auto"/>
        <w:ind w:right="1559"/>
        <w:rPr>
          <w:rFonts w:ascii="Arial" w:eastAsia="MS Gothic" w:hAnsi="Arial" w:cs="Arial"/>
          <w:b/>
          <w:bCs/>
          <w:sz w:val="20"/>
          <w:szCs w:val="20"/>
        </w:rPr>
      </w:pPr>
      <w:r w:rsidRPr="00127372">
        <w:rPr>
          <w:rFonts w:ascii="Arial" w:eastAsia="MS Gothic" w:hAnsi="Arial" w:hint="eastAsia"/>
          <w:b/>
          <w:bCs/>
          <w:sz w:val="20"/>
          <w:szCs w:val="20"/>
        </w:rPr>
        <w:t>E</w:t>
      </w:r>
      <w:r w:rsidR="00127372">
        <w:rPr>
          <w:rFonts w:ascii="Arial" w:eastAsia="MS Gothic" w:hAnsi="Arial" w:hint="eastAsia"/>
          <w:b/>
          <w:bCs/>
          <w:sz w:val="20"/>
          <w:szCs w:val="20"/>
        </w:rPr>
        <w:t>X</w:t>
      </w:r>
      <w:r w:rsidRPr="00127372">
        <w:rPr>
          <w:rFonts w:ascii="Arial" w:eastAsia="MS Gothic" w:hAnsi="Arial" w:hint="eastAsia"/>
          <w:b/>
          <w:bCs/>
          <w:sz w:val="20"/>
          <w:szCs w:val="20"/>
        </w:rPr>
        <w:t>シリーズ：</w:t>
      </w:r>
      <w:r w:rsidRPr="00127372">
        <w:rPr>
          <w:rFonts w:ascii="Arial" w:eastAsia="MS Gothic" w:hAnsi="Arial" w:hint="eastAsia"/>
          <w:b/>
          <w:bCs/>
          <w:sz w:val="20"/>
          <w:szCs w:val="20"/>
        </w:rPr>
        <w:t xml:space="preserve"> </w:t>
      </w:r>
      <w:r w:rsidRPr="00127372">
        <w:rPr>
          <w:rFonts w:ascii="Arial" w:eastAsia="MS Gothic" w:hAnsi="Arial" w:hint="eastAsia"/>
          <w:b/>
          <w:bCs/>
          <w:sz w:val="20"/>
          <w:szCs w:val="20"/>
        </w:rPr>
        <w:t>インドア・アプリケーションのためのソリューション</w:t>
      </w:r>
    </w:p>
    <w:p w14:paraId="413F6A60" w14:textId="69A66616"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KRAIBURG TPE</w:t>
      </w:r>
      <w:r w:rsidRPr="00127372">
        <w:rPr>
          <w:rFonts w:ascii="Arial" w:eastAsia="MS Gothic" w:hAnsi="Arial" w:hint="eastAsia"/>
          <w:sz w:val="20"/>
          <w:szCs w:val="20"/>
        </w:rPr>
        <w:t>の</w:t>
      </w:r>
      <w:r w:rsidRPr="00127372">
        <w:rPr>
          <w:rFonts w:ascii="Arial" w:eastAsia="MS Gothic" w:hAnsi="Arial" w:hint="eastAsia"/>
          <w:sz w:val="20"/>
          <w:szCs w:val="20"/>
        </w:rPr>
        <w:t>EX</w:t>
      </w:r>
      <w:r w:rsidRPr="00127372">
        <w:rPr>
          <w:rFonts w:ascii="Arial" w:eastAsia="MS Gothic" w:hAnsi="Arial" w:hint="eastAsia"/>
          <w:sz w:val="20"/>
          <w:szCs w:val="20"/>
        </w:rPr>
        <w:t>シリーズ・コンパウンドはドアシール・アプリケーションに最適な材料で</w:t>
      </w:r>
      <w:r w:rsidR="00127372">
        <w:rPr>
          <w:rFonts w:ascii="Arial" w:eastAsia="MS Gothic" w:hAnsi="Arial" w:hint="eastAsia"/>
          <w:sz w:val="20"/>
          <w:szCs w:val="20"/>
        </w:rPr>
        <w:t>す。</w:t>
      </w:r>
      <w:r w:rsidRPr="00127372">
        <w:rPr>
          <w:rFonts w:ascii="Arial" w:eastAsia="MS Gothic" w:hAnsi="Arial" w:hint="eastAsia"/>
          <w:sz w:val="20"/>
          <w:szCs w:val="20"/>
        </w:rPr>
        <w:t>コスト効率だけでなく、美しい外観、機能性、デザインの柔軟性など様々な面でメーカーにメリットをもたらします。</w:t>
      </w:r>
      <w:r w:rsidRPr="00127372">
        <w:rPr>
          <w:rFonts w:ascii="Arial" w:eastAsia="MS Gothic" w:hAnsi="Arial" w:hint="eastAsia"/>
          <w:sz w:val="20"/>
          <w:szCs w:val="20"/>
        </w:rPr>
        <w:t xml:space="preserve"> </w:t>
      </w:r>
    </w:p>
    <w:p w14:paraId="38E0AD8E" w14:textId="77777777" w:rsidR="00E40E23" w:rsidRPr="00127372" w:rsidRDefault="00E40E23" w:rsidP="00E40E23">
      <w:pPr>
        <w:spacing w:after="0" w:line="360" w:lineRule="auto"/>
        <w:ind w:right="1559"/>
        <w:jc w:val="both"/>
        <w:rPr>
          <w:rFonts w:ascii="Arial" w:eastAsia="MS Gothic" w:hAnsi="Arial" w:cs="Arial"/>
          <w:sz w:val="20"/>
          <w:szCs w:val="20"/>
        </w:rPr>
      </w:pPr>
    </w:p>
    <w:p w14:paraId="1E6F01C5" w14:textId="37CCD551" w:rsidR="00E40E23" w:rsidRPr="00127372" w:rsidRDefault="00E40E23" w:rsidP="00E40E23">
      <w:pPr>
        <w:spacing w:after="0" w:line="360" w:lineRule="auto"/>
        <w:ind w:right="1559"/>
        <w:rPr>
          <w:rFonts w:ascii="Arial" w:eastAsia="MS Gothic" w:hAnsi="Arial" w:cs="Arial"/>
          <w:sz w:val="20"/>
          <w:szCs w:val="20"/>
        </w:rPr>
      </w:pPr>
      <w:r w:rsidRPr="00127372">
        <w:rPr>
          <w:rFonts w:ascii="Arial" w:eastAsia="MS Gothic" w:hAnsi="Arial" w:hint="eastAsia"/>
          <w:sz w:val="20"/>
          <w:szCs w:val="20"/>
        </w:rPr>
        <w:t>PP</w:t>
      </w:r>
      <w:r w:rsidRPr="00127372">
        <w:rPr>
          <w:rFonts w:ascii="Arial" w:eastAsia="MS Gothic" w:hAnsi="Arial" w:hint="eastAsia"/>
          <w:sz w:val="20"/>
          <w:szCs w:val="20"/>
        </w:rPr>
        <w:t>との良好な接着性やアクリル系塗料への耐久性を備えたこの材料は</w:t>
      </w:r>
      <w:r w:rsidR="00127372">
        <w:rPr>
          <w:rFonts w:ascii="Arial" w:eastAsia="MS Gothic" w:hAnsi="Arial" w:hint="eastAsia"/>
          <w:sz w:val="20"/>
          <w:szCs w:val="20"/>
        </w:rPr>
        <w:t>、</w:t>
      </w:r>
      <w:r w:rsidRPr="00127372">
        <w:rPr>
          <w:rFonts w:ascii="Arial" w:eastAsia="MS Gothic" w:hAnsi="Arial" w:hint="eastAsia"/>
          <w:sz w:val="20"/>
          <w:szCs w:val="20"/>
        </w:rPr>
        <w:t>押出成形用に開発され</w:t>
      </w:r>
      <w:r w:rsidR="00127372">
        <w:rPr>
          <w:rFonts w:ascii="Arial" w:eastAsia="MS Gothic" w:hAnsi="Arial" w:hint="eastAsia"/>
          <w:sz w:val="20"/>
          <w:szCs w:val="20"/>
        </w:rPr>
        <w:t>たもので</w:t>
      </w:r>
      <w:r w:rsidRPr="00127372">
        <w:rPr>
          <w:rFonts w:ascii="Arial" w:eastAsia="MS Gothic" w:hAnsi="Arial" w:hint="eastAsia"/>
          <w:sz w:val="20"/>
          <w:szCs w:val="20"/>
        </w:rPr>
        <w:t>すが、射出成形</w:t>
      </w:r>
      <w:r w:rsidR="00127372">
        <w:rPr>
          <w:rFonts w:ascii="Arial" w:eastAsia="MS Gothic" w:hAnsi="Arial" w:hint="eastAsia"/>
          <w:sz w:val="20"/>
          <w:szCs w:val="20"/>
        </w:rPr>
        <w:t>による</w:t>
      </w:r>
      <w:r w:rsidRPr="00127372">
        <w:rPr>
          <w:rFonts w:ascii="Arial" w:eastAsia="MS Gothic" w:hAnsi="Arial" w:hint="eastAsia"/>
          <w:sz w:val="20"/>
          <w:szCs w:val="20"/>
        </w:rPr>
        <w:t>加工も可能です。</w:t>
      </w:r>
    </w:p>
    <w:p w14:paraId="23A3AC99" w14:textId="77777777" w:rsidR="00E40E23" w:rsidRPr="00127372" w:rsidRDefault="00E40E23" w:rsidP="00E40E23">
      <w:pPr>
        <w:spacing w:after="0" w:line="360" w:lineRule="auto"/>
        <w:ind w:right="1559"/>
        <w:rPr>
          <w:rFonts w:ascii="Arial" w:eastAsia="MS Gothic" w:hAnsi="Arial" w:cs="Arial"/>
          <w:sz w:val="20"/>
          <w:szCs w:val="20"/>
        </w:rPr>
      </w:pPr>
    </w:p>
    <w:p w14:paraId="59212EBD" w14:textId="4FB357E6" w:rsidR="00E40E23" w:rsidRPr="00127372" w:rsidRDefault="00E40E23" w:rsidP="00E40E23">
      <w:pPr>
        <w:spacing w:after="0" w:line="360" w:lineRule="auto"/>
        <w:ind w:right="1559"/>
        <w:rPr>
          <w:rFonts w:ascii="Arial" w:eastAsia="MS Gothic" w:hAnsi="Arial" w:cs="Arial"/>
          <w:sz w:val="20"/>
          <w:szCs w:val="20"/>
        </w:rPr>
      </w:pPr>
      <w:r w:rsidRPr="00127372">
        <w:rPr>
          <w:rFonts w:ascii="Arial" w:eastAsia="MS Gothic" w:hAnsi="Arial" w:hint="eastAsia"/>
          <w:sz w:val="20"/>
          <w:szCs w:val="20"/>
        </w:rPr>
        <w:t>この材料はハロゲンフリー（</w:t>
      </w:r>
      <w:r w:rsidRPr="00127372">
        <w:rPr>
          <w:rFonts w:ascii="Arial" w:eastAsia="MS Gothic" w:hAnsi="Arial" w:hint="eastAsia"/>
          <w:sz w:val="20"/>
          <w:szCs w:val="20"/>
        </w:rPr>
        <w:t>IEC 61249-2-21</w:t>
      </w:r>
      <w:r w:rsidRPr="00127372">
        <w:rPr>
          <w:rFonts w:ascii="Arial" w:eastAsia="MS Gothic" w:hAnsi="Arial" w:hint="eastAsia"/>
          <w:sz w:val="20"/>
          <w:szCs w:val="20"/>
        </w:rPr>
        <w:t>準拠）であり、</w:t>
      </w:r>
      <w:r w:rsidRPr="00127372">
        <w:rPr>
          <w:rFonts w:ascii="Arial" w:eastAsia="MS Gothic" w:hAnsi="Arial" w:hint="eastAsia"/>
          <w:sz w:val="20"/>
          <w:szCs w:val="20"/>
        </w:rPr>
        <w:t>PVC-P</w:t>
      </w:r>
      <w:r w:rsidRPr="00127372">
        <w:rPr>
          <w:rFonts w:ascii="Arial" w:eastAsia="MS Gothic" w:hAnsi="Arial" w:hint="eastAsia"/>
          <w:sz w:val="20"/>
          <w:szCs w:val="20"/>
        </w:rPr>
        <w:t>の代替材料として使用できます。カラーバリエーションはブラックとナチュラルの</w:t>
      </w:r>
      <w:r w:rsidRPr="00127372">
        <w:rPr>
          <w:rFonts w:ascii="Arial" w:eastAsia="MS Gothic" w:hAnsi="Arial" w:hint="eastAsia"/>
          <w:sz w:val="20"/>
          <w:szCs w:val="20"/>
        </w:rPr>
        <w:t>2</w:t>
      </w:r>
      <w:r w:rsidRPr="00127372">
        <w:rPr>
          <w:rFonts w:ascii="Arial" w:eastAsia="MS Gothic" w:hAnsi="Arial" w:hint="eastAsia"/>
          <w:sz w:val="20"/>
          <w:szCs w:val="20"/>
        </w:rPr>
        <w:t>色で、高い熱安定性を有しています。</w:t>
      </w:r>
    </w:p>
    <w:p w14:paraId="690AFB99" w14:textId="77777777" w:rsidR="00E40E23" w:rsidRPr="00127372" w:rsidRDefault="00E40E23" w:rsidP="00E40E23">
      <w:pPr>
        <w:spacing w:after="0" w:line="360" w:lineRule="auto"/>
        <w:ind w:right="1559"/>
        <w:rPr>
          <w:rFonts w:ascii="Arial" w:eastAsia="MS Gothic" w:hAnsi="Arial" w:cs="Arial"/>
          <w:sz w:val="20"/>
          <w:szCs w:val="20"/>
        </w:rPr>
      </w:pPr>
    </w:p>
    <w:p w14:paraId="65630ED9" w14:textId="0D48F8E9"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さらに、このコンパウンドは工程内リサイクルが可能であり、ラテックス、</w:t>
      </w:r>
      <w:r w:rsidRPr="00127372">
        <w:rPr>
          <w:rFonts w:ascii="Arial" w:eastAsia="MS Gothic" w:hAnsi="Arial" w:hint="eastAsia"/>
          <w:sz w:val="20"/>
          <w:szCs w:val="20"/>
        </w:rPr>
        <w:t>PVC</w:t>
      </w:r>
      <w:r w:rsidRPr="00127372">
        <w:rPr>
          <w:rFonts w:ascii="Arial" w:eastAsia="MS Gothic" w:hAnsi="Arial" w:hint="eastAsia"/>
          <w:sz w:val="20"/>
          <w:szCs w:val="20"/>
        </w:rPr>
        <w:t>、フタル酸エステル、また重金属の添加物を含みません。</w:t>
      </w:r>
      <w:r w:rsidRPr="00127372">
        <w:rPr>
          <w:rFonts w:ascii="Arial" w:eastAsia="MS Gothic" w:hAnsi="Arial" w:hint="eastAsia"/>
          <w:sz w:val="20"/>
          <w:szCs w:val="20"/>
        </w:rPr>
        <w:t xml:space="preserve"> </w:t>
      </w:r>
    </w:p>
    <w:p w14:paraId="243D74BF" w14:textId="77777777" w:rsidR="00E40E23" w:rsidRPr="00127372" w:rsidRDefault="00E40E23" w:rsidP="00E40E23">
      <w:pPr>
        <w:spacing w:after="0" w:line="360" w:lineRule="auto"/>
        <w:ind w:right="1559"/>
        <w:rPr>
          <w:rFonts w:ascii="Arial" w:eastAsia="MS Gothic" w:hAnsi="Arial" w:cs="Arial"/>
          <w:sz w:val="20"/>
          <w:szCs w:val="20"/>
        </w:rPr>
      </w:pPr>
    </w:p>
    <w:p w14:paraId="64B49C06" w14:textId="1B8E16BC" w:rsidR="00E40E23" w:rsidRPr="00127372" w:rsidRDefault="00E40E23" w:rsidP="00E40E23">
      <w:pPr>
        <w:spacing w:after="0" w:line="360" w:lineRule="auto"/>
        <w:ind w:right="1559"/>
        <w:rPr>
          <w:rFonts w:ascii="Arial" w:eastAsia="MS Gothic" w:hAnsi="Arial" w:cs="Arial"/>
          <w:b/>
          <w:bCs/>
          <w:sz w:val="20"/>
          <w:szCs w:val="20"/>
        </w:rPr>
      </w:pPr>
      <w:r w:rsidRPr="00127372">
        <w:rPr>
          <w:rFonts w:ascii="Arial" w:eastAsia="MS Gothic" w:hAnsi="Arial" w:hint="eastAsia"/>
          <w:b/>
          <w:bCs/>
          <w:sz w:val="20"/>
          <w:szCs w:val="20"/>
        </w:rPr>
        <w:t>F</w:t>
      </w:r>
      <w:r w:rsidR="00127372">
        <w:rPr>
          <w:rFonts w:ascii="Arial" w:eastAsia="MS Gothic" w:hAnsi="Arial" w:hint="eastAsia"/>
          <w:b/>
          <w:bCs/>
          <w:sz w:val="20"/>
          <w:szCs w:val="20"/>
        </w:rPr>
        <w:t>R</w:t>
      </w:r>
      <w:r w:rsidRPr="00127372">
        <w:rPr>
          <w:rFonts w:ascii="Arial" w:eastAsia="MS Gothic" w:hAnsi="Arial" w:hint="eastAsia"/>
          <w:b/>
          <w:bCs/>
          <w:sz w:val="20"/>
          <w:szCs w:val="20"/>
        </w:rPr>
        <w:t>2</w:t>
      </w:r>
      <w:r w:rsidRPr="00127372">
        <w:rPr>
          <w:rFonts w:ascii="Arial" w:eastAsia="MS Gothic" w:hAnsi="Arial" w:hint="eastAsia"/>
          <w:b/>
          <w:bCs/>
          <w:sz w:val="20"/>
          <w:szCs w:val="20"/>
        </w:rPr>
        <w:t>シリーズ：</w:t>
      </w:r>
      <w:r w:rsidRPr="00127372">
        <w:rPr>
          <w:rFonts w:ascii="Arial" w:eastAsia="MS Gothic" w:hAnsi="Arial" w:hint="eastAsia"/>
          <w:b/>
          <w:bCs/>
          <w:sz w:val="20"/>
          <w:szCs w:val="20"/>
        </w:rPr>
        <w:t xml:space="preserve"> </w:t>
      </w:r>
      <w:r w:rsidRPr="00127372">
        <w:rPr>
          <w:rFonts w:ascii="Arial" w:eastAsia="MS Gothic" w:hAnsi="Arial" w:hint="eastAsia"/>
          <w:b/>
          <w:bCs/>
          <w:sz w:val="20"/>
          <w:szCs w:val="20"/>
        </w:rPr>
        <w:t>ドアシールのための防火安全ソリューション</w:t>
      </w:r>
    </w:p>
    <w:p w14:paraId="7FD28DCF" w14:textId="77777777"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KRAIBURG TPE</w:t>
      </w:r>
      <w:r w:rsidRPr="00127372">
        <w:rPr>
          <w:rFonts w:ascii="Arial" w:eastAsia="MS Gothic" w:hAnsi="Arial" w:hint="eastAsia"/>
          <w:sz w:val="20"/>
          <w:szCs w:val="20"/>
        </w:rPr>
        <w:t>のドアシール用</w:t>
      </w:r>
      <w:r w:rsidRPr="00127372">
        <w:rPr>
          <w:rFonts w:ascii="Arial" w:eastAsia="MS Gothic" w:hAnsi="Arial" w:hint="eastAsia"/>
          <w:sz w:val="20"/>
          <w:szCs w:val="20"/>
        </w:rPr>
        <w:t>FR2</w:t>
      </w:r>
      <w:r w:rsidRPr="00127372">
        <w:rPr>
          <w:rFonts w:ascii="Arial" w:eastAsia="MS Gothic" w:hAnsi="Arial" w:hint="eastAsia"/>
          <w:sz w:val="20"/>
          <w:szCs w:val="20"/>
        </w:rPr>
        <w:t>シリーズは、難燃性（</w:t>
      </w:r>
      <w:r w:rsidRPr="00127372">
        <w:rPr>
          <w:rFonts w:ascii="Arial" w:eastAsia="MS Gothic" w:hAnsi="Arial" w:hint="eastAsia"/>
          <w:sz w:val="20"/>
          <w:szCs w:val="20"/>
        </w:rPr>
        <w:t>FR</w:t>
      </w:r>
      <w:r w:rsidRPr="00127372">
        <w:rPr>
          <w:rFonts w:ascii="Arial" w:eastAsia="MS Gothic" w:hAnsi="Arial" w:hint="eastAsia"/>
          <w:sz w:val="20"/>
          <w:szCs w:val="20"/>
        </w:rPr>
        <w:t>）に関する要求を満たしています。このコンパウンドは、火災時に煙が侵入するのを遅らせたり防いだりすることで、火災時の安全性向上に寄与します。</w:t>
      </w:r>
      <w:r w:rsidRPr="00127372">
        <w:rPr>
          <w:rFonts w:ascii="Arial" w:eastAsia="MS Gothic" w:hAnsi="Arial" w:hint="eastAsia"/>
          <w:sz w:val="20"/>
          <w:szCs w:val="20"/>
        </w:rPr>
        <w:t>  </w:t>
      </w:r>
    </w:p>
    <w:p w14:paraId="4B973329" w14:textId="77777777" w:rsidR="00E40E23" w:rsidRPr="00127372" w:rsidRDefault="00E40E23" w:rsidP="00E40E23">
      <w:pPr>
        <w:spacing w:after="0" w:line="360" w:lineRule="auto"/>
        <w:ind w:right="1559"/>
        <w:jc w:val="both"/>
        <w:rPr>
          <w:rFonts w:ascii="Arial" w:eastAsia="MS Gothic" w:hAnsi="Arial" w:cs="Arial"/>
          <w:sz w:val="20"/>
          <w:szCs w:val="20"/>
        </w:rPr>
      </w:pPr>
    </w:p>
    <w:p w14:paraId="02929A91" w14:textId="4381C781"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この自己消火性を持つハロゲンフリー（</w:t>
      </w:r>
      <w:r w:rsidRPr="00127372">
        <w:rPr>
          <w:rFonts w:ascii="Arial" w:eastAsia="MS Gothic" w:hAnsi="Arial" w:hint="eastAsia"/>
          <w:sz w:val="20"/>
          <w:szCs w:val="20"/>
        </w:rPr>
        <w:t>IEC 61249-2-21</w:t>
      </w:r>
      <w:r w:rsidRPr="00127372">
        <w:rPr>
          <w:rFonts w:ascii="Arial" w:eastAsia="MS Gothic" w:hAnsi="Arial" w:hint="eastAsia"/>
          <w:sz w:val="20"/>
          <w:szCs w:val="20"/>
        </w:rPr>
        <w:t>準拠）コンパウンドは、防火安全のための多くの機能を備えています。</w:t>
      </w:r>
      <w:r w:rsidRPr="00127372">
        <w:rPr>
          <w:rFonts w:ascii="Arial" w:eastAsia="MS Gothic" w:hAnsi="Arial" w:hint="eastAsia"/>
          <w:sz w:val="20"/>
          <w:szCs w:val="20"/>
        </w:rPr>
        <w:t xml:space="preserve"> </w:t>
      </w:r>
    </w:p>
    <w:p w14:paraId="4D406B04" w14:textId="77777777" w:rsidR="00E40E23" w:rsidRPr="00127372" w:rsidRDefault="00E40E23" w:rsidP="00E40E23">
      <w:pPr>
        <w:spacing w:after="0" w:line="360" w:lineRule="auto"/>
        <w:ind w:right="1559"/>
        <w:jc w:val="both"/>
        <w:rPr>
          <w:rFonts w:ascii="Arial" w:eastAsia="MS Gothic" w:hAnsi="Arial" w:cs="Arial"/>
          <w:sz w:val="20"/>
          <w:szCs w:val="20"/>
        </w:rPr>
      </w:pPr>
    </w:p>
    <w:p w14:paraId="3B565717" w14:textId="77777777"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FR2</w:t>
      </w:r>
      <w:r w:rsidRPr="00127372">
        <w:rPr>
          <w:rFonts w:ascii="Arial" w:eastAsia="MS Gothic" w:hAnsi="Arial" w:hint="eastAsia"/>
          <w:sz w:val="20"/>
          <w:szCs w:val="20"/>
        </w:rPr>
        <w:t>シリーズは、ナチュラルとブラックの</w:t>
      </w:r>
      <w:r w:rsidRPr="00127372">
        <w:rPr>
          <w:rFonts w:ascii="Arial" w:eastAsia="MS Gothic" w:hAnsi="Arial" w:hint="eastAsia"/>
          <w:sz w:val="20"/>
          <w:szCs w:val="20"/>
        </w:rPr>
        <w:t>2</w:t>
      </w:r>
      <w:r w:rsidRPr="00127372">
        <w:rPr>
          <w:rFonts w:ascii="Arial" w:eastAsia="MS Gothic" w:hAnsi="Arial" w:hint="eastAsia"/>
          <w:sz w:val="20"/>
          <w:szCs w:val="20"/>
        </w:rPr>
        <w:t>色が用意されており、高</w:t>
      </w:r>
      <w:r w:rsidRPr="00127372">
        <w:rPr>
          <w:rFonts w:ascii="Arial" w:eastAsia="MS Gothic" w:hAnsi="Arial" w:hint="eastAsia"/>
          <w:sz w:val="20"/>
          <w:szCs w:val="20"/>
        </w:rPr>
        <w:t>LOI</w:t>
      </w:r>
      <w:r w:rsidRPr="00127372">
        <w:rPr>
          <w:rFonts w:ascii="Arial" w:eastAsia="MS Gothic" w:hAnsi="Arial" w:hint="eastAsia"/>
          <w:sz w:val="20"/>
          <w:szCs w:val="20"/>
        </w:rPr>
        <w:t>、低毒性、煙濃度などの鉄道用アプリケーションの要求に応えます。</w:t>
      </w:r>
    </w:p>
    <w:p w14:paraId="7A57E7A4" w14:textId="77777777" w:rsidR="00E40E23" w:rsidRPr="00127372" w:rsidRDefault="00E40E23" w:rsidP="00E40E23">
      <w:pPr>
        <w:spacing w:after="0" w:line="360" w:lineRule="auto"/>
        <w:ind w:right="1559"/>
        <w:rPr>
          <w:rFonts w:ascii="Arial" w:eastAsia="MS Gothic" w:hAnsi="Arial" w:cs="Arial"/>
          <w:sz w:val="20"/>
          <w:szCs w:val="20"/>
        </w:rPr>
      </w:pPr>
    </w:p>
    <w:p w14:paraId="195E7A10" w14:textId="77777777" w:rsidR="00E40E23" w:rsidRPr="00127372" w:rsidRDefault="00E40E23" w:rsidP="00E40E23">
      <w:pPr>
        <w:spacing w:after="0" w:line="360" w:lineRule="auto"/>
        <w:ind w:right="1559"/>
        <w:rPr>
          <w:rFonts w:ascii="Arial" w:eastAsia="MS Gothic" w:hAnsi="Arial" w:cs="Arial"/>
          <w:b/>
          <w:bCs/>
          <w:sz w:val="20"/>
          <w:szCs w:val="20"/>
        </w:rPr>
      </w:pPr>
      <w:r w:rsidRPr="00127372">
        <w:rPr>
          <w:rFonts w:ascii="Arial" w:eastAsia="MS Gothic" w:hAnsi="Arial" w:hint="eastAsia"/>
          <w:b/>
          <w:bCs/>
          <w:sz w:val="20"/>
          <w:szCs w:val="20"/>
        </w:rPr>
        <w:t>プレカラー・オプション</w:t>
      </w:r>
    </w:p>
    <w:p w14:paraId="587D7879" w14:textId="77777777"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KRAIBURG TPE</w:t>
      </w:r>
      <w:r w:rsidRPr="00127372">
        <w:rPr>
          <w:rFonts w:ascii="Arial" w:eastAsia="MS Gothic" w:hAnsi="Arial" w:hint="eastAsia"/>
          <w:sz w:val="20"/>
          <w:szCs w:val="20"/>
        </w:rPr>
        <w:t>は、世界中で一貫した調色品質基準と、さまざまなプレカラー・オプションを世界中の顧客に提供しています。</w:t>
      </w:r>
      <w:r w:rsidRPr="00127372">
        <w:rPr>
          <w:rFonts w:ascii="Arial" w:eastAsia="MS Gothic" w:hAnsi="Arial" w:hint="eastAsia"/>
          <w:sz w:val="20"/>
          <w:szCs w:val="20"/>
        </w:rPr>
        <w:t xml:space="preserve"> </w:t>
      </w:r>
    </w:p>
    <w:p w14:paraId="6083B0CB" w14:textId="77777777" w:rsidR="00E40E23" w:rsidRPr="00127372" w:rsidRDefault="00E40E23" w:rsidP="00E40E23">
      <w:pPr>
        <w:spacing w:after="0" w:line="360" w:lineRule="auto"/>
        <w:ind w:right="1559"/>
        <w:jc w:val="both"/>
        <w:rPr>
          <w:rFonts w:ascii="Arial" w:eastAsia="MS Gothic" w:hAnsi="Arial" w:cs="Arial"/>
          <w:sz w:val="20"/>
          <w:szCs w:val="20"/>
        </w:rPr>
      </w:pPr>
    </w:p>
    <w:p w14:paraId="372238BC" w14:textId="1172F71E" w:rsidR="00E40E23" w:rsidRPr="00127372" w:rsidRDefault="00E40E23" w:rsidP="00E40E23">
      <w:pPr>
        <w:spacing w:after="0" w:line="360" w:lineRule="auto"/>
        <w:ind w:right="1559"/>
        <w:jc w:val="both"/>
        <w:rPr>
          <w:rFonts w:ascii="Arial" w:eastAsia="MS Gothic" w:hAnsi="Arial" w:cs="Arial"/>
          <w:sz w:val="20"/>
          <w:szCs w:val="20"/>
        </w:rPr>
      </w:pPr>
      <w:r w:rsidRPr="00127372">
        <w:rPr>
          <w:rFonts w:ascii="Arial" w:eastAsia="MS Gothic" w:hAnsi="Arial" w:hint="eastAsia"/>
          <w:sz w:val="20"/>
          <w:szCs w:val="20"/>
        </w:rPr>
        <w:t>プレカラー・オプションを利用することで、メーカーは顧客の好みに合わせてさまざまな色調のドアシールを製造することができます。</w:t>
      </w:r>
    </w:p>
    <w:p w14:paraId="027EF0D3" w14:textId="77777777" w:rsidR="00E40E23" w:rsidRPr="00127372" w:rsidRDefault="00E40E23" w:rsidP="00E40E23">
      <w:pPr>
        <w:spacing w:after="0" w:line="360" w:lineRule="auto"/>
        <w:ind w:right="1559"/>
        <w:jc w:val="both"/>
        <w:rPr>
          <w:rFonts w:ascii="Arial" w:eastAsia="MS Gothic" w:hAnsi="Arial" w:cs="Arial"/>
          <w:sz w:val="20"/>
          <w:szCs w:val="20"/>
        </w:rPr>
      </w:pPr>
    </w:p>
    <w:p w14:paraId="0D880066" w14:textId="77777777" w:rsidR="0057225E" w:rsidRPr="00127372" w:rsidRDefault="0057225E" w:rsidP="0057225E">
      <w:pPr>
        <w:spacing w:line="360" w:lineRule="auto"/>
        <w:ind w:right="1559"/>
        <w:jc w:val="both"/>
        <w:rPr>
          <w:rFonts w:ascii="Arial" w:eastAsia="MS Gothic" w:hAnsi="Arial" w:cs="Arial"/>
          <w:b/>
          <w:bCs/>
          <w:sz w:val="20"/>
          <w:szCs w:val="20"/>
        </w:rPr>
      </w:pPr>
      <w:r w:rsidRPr="00127372">
        <w:rPr>
          <w:rFonts w:ascii="Arial" w:eastAsia="MS Gothic" w:hAnsi="Arial" w:hint="eastAsia"/>
          <w:b/>
          <w:bCs/>
          <w:sz w:val="20"/>
          <w:szCs w:val="20"/>
        </w:rPr>
        <w:t>サステナビリティに貢献する</w:t>
      </w:r>
      <w:r w:rsidRPr="00127372">
        <w:rPr>
          <w:rFonts w:ascii="Arial" w:eastAsia="MS Gothic" w:hAnsi="Arial" w:hint="eastAsia"/>
          <w:b/>
          <w:bCs/>
          <w:sz w:val="20"/>
          <w:szCs w:val="20"/>
        </w:rPr>
        <w:t>TPE</w:t>
      </w:r>
    </w:p>
    <w:p w14:paraId="358403A6" w14:textId="441044FE" w:rsidR="0057225E" w:rsidRPr="00127372" w:rsidRDefault="00E40E23" w:rsidP="00E40E23">
      <w:pPr>
        <w:spacing w:line="360" w:lineRule="auto"/>
        <w:ind w:right="1700"/>
        <w:jc w:val="both"/>
        <w:rPr>
          <w:rFonts w:ascii="Arial" w:eastAsia="MS Gothic" w:hAnsi="Arial" w:cs="Arial"/>
          <w:sz w:val="20"/>
          <w:szCs w:val="20"/>
        </w:rPr>
      </w:pPr>
      <w:r w:rsidRPr="00127372">
        <w:rPr>
          <w:rFonts w:ascii="Arial" w:eastAsia="MS Gothic" w:hAnsi="Arial" w:hint="eastAsia"/>
          <w:sz w:val="20"/>
          <w:szCs w:val="20"/>
        </w:rPr>
        <w:t>ドアシール・アプリケーションの材料に加え、</w:t>
      </w:r>
      <w:r w:rsidRPr="00127372">
        <w:rPr>
          <w:rFonts w:ascii="Arial" w:eastAsia="MS Gothic" w:hAnsi="Arial" w:hint="eastAsia"/>
          <w:sz w:val="20"/>
          <w:szCs w:val="20"/>
        </w:rPr>
        <w:t>KRAIBURG TPE</w:t>
      </w:r>
      <w:r w:rsidRPr="00127372">
        <w:rPr>
          <w:rFonts w:ascii="Arial" w:eastAsia="MS Gothic" w:hAnsi="Arial" w:hint="eastAsia"/>
          <w:sz w:val="20"/>
          <w:szCs w:val="20"/>
        </w:rPr>
        <w:t>は消費者向け製品、また産業用途向けに特別に開発した、ポストコンシューマ・リサイクル材（</w:t>
      </w:r>
      <w:r w:rsidRPr="00127372">
        <w:rPr>
          <w:rFonts w:ascii="Arial" w:eastAsia="MS Gothic" w:hAnsi="Arial" w:hint="eastAsia"/>
          <w:sz w:val="20"/>
          <w:szCs w:val="20"/>
        </w:rPr>
        <w:t>PCR</w:t>
      </w:r>
      <w:r w:rsidRPr="00127372">
        <w:rPr>
          <w:rFonts w:ascii="Arial" w:eastAsia="MS Gothic" w:hAnsi="Arial" w:hint="eastAsia"/>
          <w:sz w:val="20"/>
          <w:szCs w:val="20"/>
        </w:rPr>
        <w:t>）と工程リサイクル材（</w:t>
      </w:r>
      <w:r w:rsidRPr="00127372">
        <w:rPr>
          <w:rFonts w:ascii="Arial" w:eastAsia="MS Gothic" w:hAnsi="Arial" w:hint="eastAsia"/>
          <w:sz w:val="20"/>
          <w:szCs w:val="20"/>
        </w:rPr>
        <w:t>PIR</w:t>
      </w:r>
      <w:r w:rsidRPr="00127372">
        <w:rPr>
          <w:rFonts w:ascii="Arial" w:eastAsia="MS Gothic" w:hAnsi="Arial" w:hint="eastAsia"/>
          <w:sz w:val="20"/>
          <w:szCs w:val="20"/>
        </w:rPr>
        <w:t>）などのサステイナブルなイノベーションを展開しています。</w:t>
      </w:r>
      <w:r w:rsidRPr="00127372">
        <w:rPr>
          <w:rFonts w:ascii="Arial" w:eastAsia="MS Gothic" w:hAnsi="Arial" w:hint="eastAsia"/>
          <w:sz w:val="20"/>
          <w:szCs w:val="20"/>
        </w:rPr>
        <w:t xml:space="preserve">  </w:t>
      </w:r>
    </w:p>
    <w:p w14:paraId="248CD2CB" w14:textId="73713E41" w:rsidR="0057225E" w:rsidRPr="00127372" w:rsidRDefault="0057225E" w:rsidP="0057225E">
      <w:pPr>
        <w:spacing w:line="360" w:lineRule="auto"/>
        <w:ind w:right="1559"/>
        <w:jc w:val="both"/>
        <w:rPr>
          <w:rFonts w:ascii="Arial" w:eastAsia="MS Gothic" w:hAnsi="Arial" w:cs="Arial"/>
          <w:sz w:val="20"/>
          <w:szCs w:val="20"/>
        </w:rPr>
      </w:pPr>
      <w:r w:rsidRPr="00127372">
        <w:rPr>
          <w:rFonts w:ascii="Arial" w:eastAsia="MS Gothic" w:hAnsi="Arial" w:hint="eastAsia"/>
          <w:sz w:val="20"/>
          <w:szCs w:val="20"/>
        </w:rPr>
        <w:t>サステイナブルな</w:t>
      </w:r>
      <w:r w:rsidRPr="00127372">
        <w:rPr>
          <w:rFonts w:ascii="Arial" w:eastAsia="MS Gothic" w:hAnsi="Arial" w:hint="eastAsia"/>
          <w:sz w:val="20"/>
          <w:szCs w:val="20"/>
        </w:rPr>
        <w:t>TPE</w:t>
      </w:r>
      <w:r w:rsidRPr="00127372">
        <w:rPr>
          <w:rFonts w:ascii="Arial" w:eastAsia="MS Gothic" w:hAnsi="Arial" w:hint="eastAsia"/>
          <w:sz w:val="20"/>
          <w:szCs w:val="20"/>
        </w:rPr>
        <w:t>ソリューションをお探しですか？</w:t>
      </w:r>
      <w:r w:rsidRPr="00127372">
        <w:rPr>
          <w:rFonts w:ascii="Arial" w:eastAsia="MS Gothic" w:hAnsi="Arial" w:hint="eastAsia"/>
          <w:sz w:val="20"/>
          <w:szCs w:val="20"/>
          <w:u w:val="single"/>
        </w:rPr>
        <w:t>私たちにご相談ください！</w:t>
      </w:r>
      <w:r w:rsidRPr="00127372">
        <w:rPr>
          <w:rFonts w:ascii="Arial" w:eastAsia="MS Gothic" w:hAnsi="Arial" w:hint="eastAsia"/>
          <w:sz w:val="20"/>
          <w:szCs w:val="20"/>
        </w:rPr>
        <w:t xml:space="preserve"> </w:t>
      </w:r>
    </w:p>
    <w:p w14:paraId="497F8745" w14:textId="77777777" w:rsidR="0057225E" w:rsidRPr="00127372" w:rsidRDefault="0057225E" w:rsidP="0057225E">
      <w:pPr>
        <w:spacing w:line="360" w:lineRule="auto"/>
        <w:ind w:right="1559"/>
        <w:jc w:val="both"/>
        <w:rPr>
          <w:rFonts w:ascii="Arial" w:eastAsia="MS Gothic" w:hAnsi="Arial" w:cs="Arial"/>
          <w:sz w:val="20"/>
          <w:szCs w:val="20"/>
        </w:rPr>
      </w:pPr>
      <w:r w:rsidRPr="00127372">
        <w:rPr>
          <w:rFonts w:ascii="Arial" w:eastAsia="MS Gothic" w:hAnsi="Arial" w:hint="eastAsia"/>
          <w:sz w:val="20"/>
          <w:szCs w:val="20"/>
        </w:rPr>
        <w:t>当社の専門家がお問合せにお答えし、お客様のアプリケーションに適したソリューションをご提案します。</w:t>
      </w:r>
    </w:p>
    <w:p w14:paraId="72541C6C" w14:textId="0DA3D059" w:rsidR="004562AC" w:rsidRPr="00127372" w:rsidRDefault="007D698F" w:rsidP="00A26505">
      <w:pPr>
        <w:spacing w:after="0" w:line="360" w:lineRule="auto"/>
        <w:ind w:right="1559"/>
        <w:jc w:val="both"/>
        <w:rPr>
          <w:rFonts w:ascii="Arial" w:eastAsia="MS Gothic" w:hAnsi="Arial" w:cs="Arial"/>
          <w:sz w:val="20"/>
          <w:szCs w:val="20"/>
          <w:lang w:eastAsia="ko-KR" w:bidi="ar-SA"/>
        </w:rPr>
      </w:pPr>
      <w:r>
        <w:rPr>
          <w:noProof/>
        </w:rPr>
        <w:lastRenderedPageBreak/>
        <w:drawing>
          <wp:inline distT="0" distB="0" distL="0" distR="0" wp14:anchorId="607C9FBA" wp14:editId="280881A8">
            <wp:extent cx="4206240" cy="232668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6523" cy="2332373"/>
                    </a:xfrm>
                    <a:prstGeom prst="rect">
                      <a:avLst/>
                    </a:prstGeom>
                    <a:noFill/>
                    <a:ln>
                      <a:noFill/>
                    </a:ln>
                  </pic:spPr>
                </pic:pic>
              </a:graphicData>
            </a:graphic>
          </wp:inline>
        </w:drawing>
      </w:r>
    </w:p>
    <w:p w14:paraId="62F08EF9" w14:textId="1FDCC3EF" w:rsidR="005320D5" w:rsidRPr="00127372" w:rsidRDefault="005320D5" w:rsidP="00A26505">
      <w:pPr>
        <w:keepNext/>
        <w:keepLines/>
        <w:spacing w:after="0" w:line="360" w:lineRule="auto"/>
        <w:ind w:right="1559"/>
        <w:rPr>
          <w:rFonts w:ascii="Arial" w:eastAsia="MS Gothic" w:hAnsi="Arial"/>
          <w:noProof/>
        </w:rPr>
      </w:pPr>
      <w:r w:rsidRPr="00127372">
        <w:rPr>
          <w:rFonts w:ascii="Arial" w:eastAsia="MS Gothic" w:hAnsi="Arial" w:hint="eastAsia"/>
          <w:b/>
          <w:bCs/>
          <w:sz w:val="20"/>
          <w:szCs w:val="20"/>
        </w:rPr>
        <w:t>（写真：</w:t>
      </w:r>
      <w:r w:rsidRPr="00127372">
        <w:rPr>
          <w:rFonts w:ascii="Arial" w:eastAsia="MS Gothic" w:hAnsi="Arial" w:hint="eastAsia"/>
          <w:b/>
          <w:bCs/>
          <w:sz w:val="20"/>
          <w:szCs w:val="20"/>
        </w:rPr>
        <w:t>© 2023 KRAIBURG TPE</w:t>
      </w:r>
      <w:r w:rsidRPr="00127372">
        <w:rPr>
          <w:rFonts w:ascii="Arial" w:eastAsia="MS Gothic" w:hAnsi="Arial" w:hint="eastAsia"/>
          <w:b/>
          <w:bCs/>
          <w:sz w:val="20"/>
          <w:szCs w:val="20"/>
        </w:rPr>
        <w:t>）</w:t>
      </w:r>
    </w:p>
    <w:p w14:paraId="5A6E2757" w14:textId="77777777" w:rsidR="00127372" w:rsidRDefault="005320D5" w:rsidP="00A26505">
      <w:pPr>
        <w:spacing w:after="0" w:line="360" w:lineRule="auto"/>
        <w:ind w:right="1559"/>
        <w:rPr>
          <w:rFonts w:ascii="Arial" w:eastAsia="MS Gothic" w:hAnsi="Arial"/>
          <w:sz w:val="20"/>
          <w:szCs w:val="20"/>
        </w:rPr>
      </w:pPr>
      <w:r w:rsidRPr="00127372">
        <w:rPr>
          <w:rFonts w:ascii="Arial" w:eastAsia="MS Gothic" w:hAnsi="Arial" w:hint="eastAsia"/>
          <w:sz w:val="20"/>
          <w:szCs w:val="20"/>
        </w:rPr>
        <w:t>高精細の画像が必要の際は、下記の担当者にお問い合わせください。</w:t>
      </w:r>
    </w:p>
    <w:p w14:paraId="6FC6BFB4" w14:textId="4EE82BD1" w:rsidR="00EC7126" w:rsidRPr="00127372" w:rsidRDefault="005320D5" w:rsidP="00A26505">
      <w:pPr>
        <w:spacing w:after="0" w:line="360" w:lineRule="auto"/>
        <w:ind w:right="1559"/>
        <w:rPr>
          <w:rFonts w:ascii="Arial" w:eastAsia="MS Gothic" w:hAnsi="Arial" w:cs="Arial"/>
          <w:sz w:val="20"/>
          <w:szCs w:val="20"/>
        </w:rPr>
      </w:pPr>
      <w:r w:rsidRPr="00127372">
        <w:rPr>
          <w:rFonts w:ascii="Arial" w:eastAsia="MS Gothic" w:hAnsi="Arial" w:hint="eastAsia"/>
          <w:sz w:val="20"/>
          <w:szCs w:val="20"/>
        </w:rPr>
        <w:t>Bridget Ngang (</w:t>
      </w:r>
      <w:hyperlink r:id="rId12" w:history="1">
        <w:r w:rsidRPr="00127372">
          <w:rPr>
            <w:rStyle w:val="Hyperlink"/>
            <w:rFonts w:ascii="Arial" w:eastAsia="MS Gothic" w:hAnsi="Arial" w:hint="eastAsia"/>
            <w:color w:val="auto"/>
            <w:sz w:val="20"/>
            <w:szCs w:val="20"/>
          </w:rPr>
          <w:t>bridget.ngang@kraiburg-tpe.com</w:t>
        </w:r>
      </w:hyperlink>
      <w:r w:rsidRPr="00127372">
        <w:rPr>
          <w:rFonts w:ascii="Arial" w:eastAsia="MS Gothic" w:hAnsi="Arial" w:hint="eastAsia"/>
          <w:sz w:val="20"/>
          <w:szCs w:val="20"/>
        </w:rPr>
        <w:t xml:space="preserve"> , +6 03 9545 6301). </w:t>
      </w:r>
    </w:p>
    <w:p w14:paraId="6588D228" w14:textId="77777777" w:rsidR="00EC7126" w:rsidRPr="00127372" w:rsidRDefault="00EC7126" w:rsidP="00A26505">
      <w:pPr>
        <w:spacing w:after="0" w:line="360" w:lineRule="auto"/>
        <w:ind w:right="1559"/>
        <w:jc w:val="both"/>
        <w:rPr>
          <w:rFonts w:ascii="Arial" w:eastAsia="MS Gothic" w:hAnsi="Arial" w:cs="Arial"/>
          <w:sz w:val="20"/>
          <w:szCs w:val="20"/>
        </w:rPr>
      </w:pPr>
    </w:p>
    <w:p w14:paraId="053987E0" w14:textId="77777777" w:rsidR="00EC7126" w:rsidRPr="00127372" w:rsidRDefault="00EC7126" w:rsidP="00A26505">
      <w:pPr>
        <w:spacing w:after="0" w:line="360" w:lineRule="auto"/>
        <w:ind w:right="1559"/>
        <w:jc w:val="both"/>
        <w:rPr>
          <w:rFonts w:ascii="Arial" w:eastAsia="MS Gothic" w:hAnsi="Arial" w:cs="Arial"/>
          <w:sz w:val="20"/>
          <w:szCs w:val="20"/>
        </w:rPr>
      </w:pPr>
    </w:p>
    <w:p w14:paraId="354AFA3B" w14:textId="77777777" w:rsidR="009D2688" w:rsidRPr="00127372" w:rsidRDefault="009D2688" w:rsidP="00A26505">
      <w:pPr>
        <w:ind w:right="1559"/>
        <w:rPr>
          <w:rFonts w:ascii="Arial" w:eastAsia="MS Gothic" w:hAnsi="Arial" w:cs="Arial"/>
          <w:b/>
          <w:sz w:val="21"/>
          <w:szCs w:val="21"/>
        </w:rPr>
      </w:pPr>
      <w:r w:rsidRPr="00127372">
        <w:rPr>
          <w:rFonts w:ascii="Arial" w:eastAsia="MS Gothic" w:hAnsi="Arial" w:hint="eastAsia"/>
          <w:b/>
          <w:sz w:val="21"/>
          <w:szCs w:val="21"/>
        </w:rPr>
        <w:t>報道関係者向け情報；</w:t>
      </w:r>
    </w:p>
    <w:p w14:paraId="186E82FA" w14:textId="77777777" w:rsidR="009D2688" w:rsidRPr="00127372" w:rsidRDefault="00043D2F" w:rsidP="00A26505">
      <w:pPr>
        <w:ind w:right="1559"/>
        <w:rPr>
          <w:rFonts w:ascii="Arial" w:eastAsia="MS Gothic" w:hAnsi="Arial" w:cs="Arial"/>
          <w:bCs/>
          <w:sz w:val="21"/>
          <w:szCs w:val="21"/>
        </w:rPr>
      </w:pPr>
      <w:hyperlink r:id="rId13" w:history="1">
        <w:r w:rsidR="00E6073D" w:rsidRPr="00127372">
          <w:rPr>
            <w:rStyle w:val="Hyperlink"/>
            <w:rFonts w:ascii="Arial" w:eastAsia="MS Gothic" w:hAnsi="Arial" w:hint="eastAsia"/>
            <w:bCs/>
            <w:color w:val="auto"/>
            <w:sz w:val="21"/>
            <w:szCs w:val="21"/>
          </w:rPr>
          <w:t>高精細画像のダウンロード</w:t>
        </w:r>
      </w:hyperlink>
    </w:p>
    <w:p w14:paraId="62A3669E" w14:textId="77777777" w:rsidR="009D2688" w:rsidRPr="00127372" w:rsidRDefault="009D2688" w:rsidP="00A26505">
      <w:pPr>
        <w:ind w:right="1559"/>
        <w:rPr>
          <w:rFonts w:ascii="Arial" w:eastAsia="MS Gothic" w:hAnsi="Arial" w:cs="Arial"/>
          <w:b/>
          <w:sz w:val="21"/>
          <w:szCs w:val="21"/>
        </w:rPr>
      </w:pPr>
      <w:r w:rsidRPr="00127372">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127372" w:rsidRDefault="00043D2F" w:rsidP="00A26505">
      <w:pPr>
        <w:ind w:right="1559"/>
        <w:rPr>
          <w:rFonts w:ascii="Arial" w:eastAsia="MS Gothic" w:hAnsi="Arial" w:cs="Arial"/>
          <w:bCs/>
          <w:sz w:val="21"/>
          <w:szCs w:val="21"/>
        </w:rPr>
      </w:pPr>
      <w:hyperlink r:id="rId16" w:history="1">
        <w:r w:rsidR="00E6073D" w:rsidRPr="00127372">
          <w:rPr>
            <w:rStyle w:val="Hyperlink"/>
            <w:rFonts w:ascii="Arial" w:eastAsia="MS Gothic" w:hAnsi="Arial" w:hint="eastAsia"/>
            <w:bCs/>
            <w:color w:val="auto"/>
            <w:sz w:val="21"/>
            <w:szCs w:val="21"/>
          </w:rPr>
          <w:t>latest news on KRAIBURG TPE</w:t>
        </w:r>
      </w:hyperlink>
    </w:p>
    <w:p w14:paraId="14653B29" w14:textId="77777777" w:rsidR="009D2688" w:rsidRPr="00127372" w:rsidRDefault="009D2688" w:rsidP="00A26505">
      <w:pPr>
        <w:ind w:right="1559"/>
        <w:rPr>
          <w:rFonts w:ascii="Arial" w:eastAsia="MS Gothic" w:hAnsi="Arial" w:cs="Arial"/>
          <w:b/>
          <w:sz w:val="21"/>
          <w:szCs w:val="21"/>
          <w:lang w:val="en-GB"/>
        </w:rPr>
      </w:pPr>
    </w:p>
    <w:p w14:paraId="020DD930" w14:textId="002D7888" w:rsidR="009D2688" w:rsidRPr="00127372" w:rsidRDefault="009D2688" w:rsidP="00A26505">
      <w:pPr>
        <w:ind w:right="1559"/>
        <w:rPr>
          <w:rFonts w:ascii="Arial" w:eastAsia="MS Gothic" w:hAnsi="Arial" w:cs="Arial"/>
          <w:b/>
          <w:sz w:val="21"/>
          <w:szCs w:val="21"/>
        </w:rPr>
      </w:pPr>
      <w:r w:rsidRPr="00127372">
        <w:rPr>
          <w:rFonts w:ascii="Arial" w:eastAsia="MS Gothic" w:hAnsi="Arial" w:hint="eastAsia"/>
          <w:b/>
          <w:sz w:val="21"/>
          <w:szCs w:val="21"/>
        </w:rPr>
        <w:t>ソーシャルメディアでフォローしてください：</w:t>
      </w:r>
    </w:p>
    <w:p w14:paraId="6851B976" w14:textId="77777777" w:rsidR="009D2688" w:rsidRPr="00127372" w:rsidRDefault="009D2688" w:rsidP="00A26505">
      <w:pPr>
        <w:ind w:right="1559"/>
        <w:rPr>
          <w:rFonts w:ascii="Arial" w:eastAsia="MS Gothic" w:hAnsi="Arial" w:cs="Arial"/>
          <w:b/>
          <w:sz w:val="21"/>
          <w:szCs w:val="21"/>
        </w:rPr>
      </w:pPr>
      <w:r w:rsidRPr="00127372">
        <w:rPr>
          <w:rFonts w:ascii="Arial" w:eastAsia="MS Gothic" w:hAnsi="Arial" w:hint="eastAsia"/>
          <w:b/>
          <w:sz w:val="21"/>
          <w:szCs w:val="21"/>
        </w:rPr>
        <w:t xml:space="preserve"> </w:t>
      </w:r>
      <w:r w:rsidRPr="00127372">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27372">
        <w:rPr>
          <w:rFonts w:ascii="Arial" w:eastAsia="MS Gothic" w:hAnsi="Arial" w:hint="eastAsia"/>
          <w:b/>
          <w:sz w:val="21"/>
          <w:szCs w:val="21"/>
        </w:rPr>
        <w:t xml:space="preserve">   </w:t>
      </w:r>
      <w:r w:rsidRPr="00127372">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27372">
        <w:rPr>
          <w:rFonts w:ascii="Arial" w:eastAsia="MS Gothic" w:hAnsi="Arial" w:hint="eastAsia"/>
          <w:b/>
          <w:sz w:val="21"/>
          <w:szCs w:val="21"/>
        </w:rPr>
        <w:t xml:space="preserve">    </w:t>
      </w:r>
      <w:r w:rsidRPr="00127372">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27372">
        <w:rPr>
          <w:rFonts w:ascii="Arial" w:eastAsia="MS Gothic" w:hAnsi="Arial" w:hint="eastAsia"/>
          <w:b/>
          <w:sz w:val="21"/>
          <w:szCs w:val="21"/>
        </w:rPr>
        <w:t xml:space="preserve">   </w:t>
      </w:r>
      <w:r w:rsidRPr="00127372">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27372">
        <w:rPr>
          <w:rFonts w:ascii="Arial" w:eastAsia="MS Gothic" w:hAnsi="Arial" w:hint="eastAsia"/>
          <w:b/>
          <w:sz w:val="21"/>
          <w:szCs w:val="21"/>
        </w:rPr>
        <w:t xml:space="preserve">  </w:t>
      </w:r>
      <w:r w:rsidRPr="00127372">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27372" w:rsidRDefault="009D2688" w:rsidP="00A26505">
      <w:pPr>
        <w:ind w:right="1559"/>
        <w:rPr>
          <w:rFonts w:ascii="Arial" w:eastAsia="MS Gothic" w:hAnsi="Arial" w:cs="Arial"/>
          <w:b/>
          <w:sz w:val="21"/>
          <w:szCs w:val="21"/>
        </w:rPr>
      </w:pPr>
      <w:r w:rsidRPr="00127372">
        <w:rPr>
          <w:rFonts w:ascii="Arial" w:eastAsia="MS Gothic" w:hAnsi="Arial" w:hint="eastAsia"/>
          <w:b/>
          <w:sz w:val="21"/>
          <w:szCs w:val="21"/>
        </w:rPr>
        <w:t>WeChat</w:t>
      </w:r>
      <w:r w:rsidRPr="00127372">
        <w:rPr>
          <w:rFonts w:ascii="Arial" w:eastAsia="MS Gothic" w:hAnsi="Arial" w:hint="eastAsia"/>
          <w:b/>
          <w:sz w:val="21"/>
          <w:szCs w:val="21"/>
        </w:rPr>
        <w:t>で当社をフォローしてください：</w:t>
      </w:r>
    </w:p>
    <w:p w14:paraId="259AFD04" w14:textId="0893C1EB" w:rsidR="001655F4" w:rsidRDefault="009D2688" w:rsidP="00A26505">
      <w:pPr>
        <w:ind w:right="1559"/>
        <w:rPr>
          <w:rFonts w:ascii="Arial" w:eastAsia="MS Gothic" w:hAnsi="Arial" w:cs="Arial"/>
          <w:b/>
          <w:sz w:val="21"/>
          <w:szCs w:val="21"/>
        </w:rPr>
      </w:pPr>
      <w:r w:rsidRPr="00127372">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782FE1C" w14:textId="675B3250" w:rsidR="007D698F" w:rsidRPr="00043D2F" w:rsidRDefault="007D698F" w:rsidP="00043D2F">
      <w:pPr>
        <w:spacing w:line="360" w:lineRule="auto"/>
        <w:ind w:right="1559"/>
        <w:rPr>
          <w:rFonts w:ascii="MS Gothic" w:eastAsia="MS Gothic" w:hAnsi="MS Gothic" w:cs="Arial"/>
          <w:b/>
          <w:sz w:val="21"/>
          <w:szCs w:val="21"/>
        </w:rPr>
      </w:pPr>
      <w:r w:rsidRPr="00043D2F">
        <w:rPr>
          <w:rFonts w:ascii="MS Gothic" w:eastAsia="MS Gothic" w:hAnsi="MS Gothic" w:hint="eastAsia"/>
          <w:sz w:val="20"/>
          <w:szCs w:val="20"/>
        </w:rPr>
        <w:t>KRAIBURG TPE （クライブルグTPE：www.kraiburg-tpe.com）は、熱可塑性エラストマーの世界的なメーカーです。KRAIBURG TPEは2001年にKRAIBURG グループの独立したビジネスユニットとして設立され、現在ではTPEコンパウンドの分野で業界のコンピテンスリーダーとなっています。同社の目標は、安全で信頼性が高く、サステイナブルな製品を顧客のアプリケーションに提供することです。世界中の680名以上の従業員と、ドイツ・アメリカおよびマレーシアの工場を通じて、KRAIBURG TPEは自動車、産業機器、消費者向け製品良好、そして厳格な規制のある医療分野の各用途に向けて、幅広い製品群を提供しています。THERMOLAST®（サーモラスト）、COPEC®（コーペック）HIPEX®（ハイペックス）、そしてFor Tec E®（フォーテックE）の定評ある製品群は、射出成形または押出成形による加工方法を通じて、メーカーに対しプロセスのみならず製品設計においても数々の利点をもたらしています。KRAIBURG TPEは、イノベーションにおける強み、グローバルレベルでの顧客志向、カスタム製品ソリューション、そして信頼のおけるサービスをその特色に掲げています。当社はドイツ本社においてISO50001の認証を受けており、またすべてのグローバルサイトにおいてもISO9001およびISO14001の認証を受けています。</w:t>
      </w:r>
    </w:p>
    <w:sectPr w:rsidR="007D698F" w:rsidRPr="00043D2F"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CFD358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27372" w:rsidRDefault="00502615" w:rsidP="00502615">
    <w:pPr>
      <w:pStyle w:val="Header"/>
      <w:tabs>
        <w:tab w:val="clear" w:pos="4703"/>
        <w:tab w:val="clear" w:pos="9406"/>
      </w:tabs>
      <w:spacing w:before="1440"/>
      <w:rPr>
        <w:rFonts w:ascii="Arial" w:eastAsia="MS Gothic" w:hAnsi="Arial" w:cs="Arial"/>
        <w:sz w:val="20"/>
        <w:szCs w:val="20"/>
      </w:rPr>
    </w:pPr>
    <w:r w:rsidRPr="0012737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27372" w14:paraId="12FEEFFC" w14:textId="77777777" w:rsidTr="00502615">
      <w:tc>
        <w:tcPr>
          <w:tcW w:w="6912" w:type="dxa"/>
        </w:tcPr>
        <w:p w14:paraId="4FD86D9A" w14:textId="77777777" w:rsidR="00A3687E" w:rsidRPr="00127372" w:rsidRDefault="00D95D0D" w:rsidP="00A3687E">
          <w:pPr>
            <w:spacing w:after="0" w:line="360" w:lineRule="auto"/>
            <w:ind w:left="-105"/>
            <w:jc w:val="both"/>
            <w:rPr>
              <w:rFonts w:ascii="Arial" w:eastAsia="MS Gothic" w:hAnsi="Arial" w:cs="Arial"/>
              <w:b/>
              <w:bCs/>
              <w:color w:val="365F91"/>
              <w:sz w:val="40"/>
              <w:szCs w:val="40"/>
            </w:rPr>
          </w:pPr>
          <w:r w:rsidRPr="00127372">
            <w:rPr>
              <w:rFonts w:ascii="Arial" w:eastAsia="MS Gothic" w:hAnsi="Arial" w:hint="eastAsia"/>
              <w:b/>
              <w:bCs/>
              <w:color w:val="365F91"/>
              <w:sz w:val="40"/>
              <w:szCs w:val="40"/>
            </w:rPr>
            <w:t>プレス・リリース</w:t>
          </w:r>
        </w:p>
        <w:p w14:paraId="44900FA5" w14:textId="77777777" w:rsidR="00E40E23" w:rsidRPr="00127372" w:rsidRDefault="00E40E23" w:rsidP="00E40E23">
          <w:pPr>
            <w:spacing w:after="0" w:line="360" w:lineRule="auto"/>
            <w:ind w:left="-105"/>
            <w:jc w:val="both"/>
            <w:rPr>
              <w:rFonts w:ascii="Arial" w:eastAsia="MS Gothic" w:hAnsi="Arial" w:cs="Arial"/>
              <w:b/>
              <w:bCs/>
              <w:color w:val="365F91"/>
              <w:sz w:val="40"/>
              <w:szCs w:val="40"/>
            </w:rPr>
          </w:pPr>
          <w:r w:rsidRPr="00127372">
            <w:rPr>
              <w:rFonts w:ascii="Arial" w:eastAsia="MS Gothic" w:hAnsi="Arial" w:hint="eastAsia"/>
              <w:b/>
              <w:bCs/>
              <w:sz w:val="16"/>
              <w:szCs w:val="16"/>
            </w:rPr>
            <w:t>TPE</w:t>
          </w:r>
          <w:r w:rsidRPr="00127372">
            <w:rPr>
              <w:rFonts w:ascii="Arial" w:eastAsia="MS Gothic" w:hAnsi="Arial" w:hint="eastAsia"/>
              <w:b/>
              <w:bCs/>
              <w:sz w:val="16"/>
              <w:szCs w:val="16"/>
            </w:rPr>
            <w:t>が快適性と安全性をシールします</w:t>
          </w:r>
        </w:p>
        <w:p w14:paraId="4E4FBEF9" w14:textId="44E2C602" w:rsidR="008F55F4" w:rsidRPr="00127372" w:rsidRDefault="008F55F4" w:rsidP="008F55F4">
          <w:pPr>
            <w:spacing w:after="0" w:line="360" w:lineRule="auto"/>
            <w:ind w:left="-105"/>
            <w:jc w:val="both"/>
            <w:rPr>
              <w:rFonts w:ascii="Arial" w:eastAsia="MS Gothic" w:hAnsi="Arial" w:cs="Arial"/>
              <w:b/>
              <w:bCs/>
              <w:color w:val="365F91"/>
              <w:sz w:val="40"/>
              <w:szCs w:val="40"/>
            </w:rPr>
          </w:pPr>
          <w:r w:rsidRPr="00127372">
            <w:rPr>
              <w:rFonts w:ascii="Arial" w:eastAsia="MS Gothic" w:hAnsi="Arial" w:hint="eastAsia"/>
              <w:b/>
              <w:sz w:val="16"/>
              <w:szCs w:val="16"/>
            </w:rPr>
            <w:t>クアラルンプール、</w:t>
          </w:r>
          <w:r w:rsidRPr="00127372">
            <w:rPr>
              <w:rFonts w:ascii="Arial" w:eastAsia="MS Gothic" w:hAnsi="Arial" w:hint="eastAsia"/>
              <w:b/>
              <w:sz w:val="16"/>
              <w:szCs w:val="16"/>
            </w:rPr>
            <w:t>2023</w:t>
          </w:r>
          <w:r w:rsidRPr="00127372">
            <w:rPr>
              <w:rFonts w:ascii="Arial" w:eastAsia="MS Gothic" w:hAnsi="Arial" w:hint="eastAsia"/>
              <w:b/>
              <w:sz w:val="16"/>
              <w:szCs w:val="16"/>
            </w:rPr>
            <w:t>年</w:t>
          </w:r>
          <w:r w:rsidRPr="00127372">
            <w:rPr>
              <w:rFonts w:ascii="Arial" w:eastAsia="MS Gothic" w:hAnsi="Arial" w:hint="eastAsia"/>
              <w:b/>
              <w:sz w:val="16"/>
              <w:szCs w:val="16"/>
            </w:rPr>
            <w:t>1</w:t>
          </w:r>
          <w:r w:rsidRPr="00127372">
            <w:rPr>
              <w:rFonts w:ascii="Arial" w:eastAsia="MS Gothic" w:hAnsi="Arial" w:hint="eastAsia"/>
              <w:b/>
              <w:sz w:val="16"/>
              <w:szCs w:val="16"/>
            </w:rPr>
            <w:t>月。</w:t>
          </w:r>
        </w:p>
        <w:p w14:paraId="1A56E795" w14:textId="3760A7FF" w:rsidR="00502615" w:rsidRPr="00127372" w:rsidRDefault="00D95D0D" w:rsidP="00D95D0D">
          <w:pPr>
            <w:spacing w:after="0" w:line="360" w:lineRule="auto"/>
            <w:ind w:left="-105"/>
            <w:jc w:val="both"/>
            <w:rPr>
              <w:rFonts w:ascii="Arial" w:eastAsia="MS Gothic" w:hAnsi="Arial" w:cs="Arial"/>
              <w:b/>
              <w:bCs/>
              <w:sz w:val="16"/>
              <w:szCs w:val="16"/>
            </w:rPr>
          </w:pPr>
          <w:r w:rsidRPr="00127372">
            <w:rPr>
              <w:rFonts w:ascii="Arial" w:eastAsia="MS Gothic" w:hAnsi="Arial" w:hint="eastAsia"/>
            </w:rPr>
            <w:t>ページ</w:t>
          </w:r>
          <w:r w:rsidRPr="00127372">
            <w:rPr>
              <w:rFonts w:ascii="Arial" w:eastAsia="MS Gothic" w:hAnsi="Arial" w:hint="eastAsia"/>
            </w:rPr>
            <w:t xml:space="preserve"> </w:t>
          </w:r>
          <w:r w:rsidRPr="00127372">
            <w:rPr>
              <w:rFonts w:ascii="Arial" w:eastAsia="MS Gothic" w:hAnsi="Arial" w:cs="Arial" w:hint="eastAsia"/>
              <w:b/>
              <w:bCs/>
              <w:sz w:val="16"/>
              <w:szCs w:val="16"/>
            </w:rPr>
            <w:fldChar w:fldCharType="begin"/>
          </w:r>
          <w:r w:rsidRPr="00127372">
            <w:rPr>
              <w:rFonts w:ascii="Arial" w:eastAsia="MS Gothic" w:hAnsi="Arial" w:cs="Arial" w:hint="eastAsia"/>
              <w:b/>
              <w:bCs/>
              <w:sz w:val="16"/>
              <w:szCs w:val="16"/>
            </w:rPr>
            <w:instrText>PAGE  \* Arabic  \* MERGEFORMAT</w:instrText>
          </w:r>
          <w:r w:rsidRPr="00127372">
            <w:rPr>
              <w:rFonts w:ascii="Arial" w:eastAsia="MS Gothic" w:hAnsi="Arial" w:cs="Arial" w:hint="eastAsia"/>
              <w:b/>
              <w:bCs/>
              <w:sz w:val="16"/>
              <w:szCs w:val="16"/>
            </w:rPr>
            <w:fldChar w:fldCharType="separate"/>
          </w:r>
          <w:r w:rsidR="00127372">
            <w:rPr>
              <w:rFonts w:ascii="Arial" w:eastAsia="MS Gothic" w:hAnsi="Arial" w:cs="Arial"/>
              <w:b/>
              <w:bCs/>
              <w:noProof/>
              <w:sz w:val="16"/>
              <w:szCs w:val="16"/>
            </w:rPr>
            <w:t>4</w:t>
          </w:r>
          <w:r w:rsidRPr="00127372">
            <w:rPr>
              <w:rFonts w:ascii="Arial" w:eastAsia="MS Gothic" w:hAnsi="Arial" w:cs="Arial" w:hint="eastAsia"/>
              <w:b/>
              <w:bCs/>
              <w:sz w:val="16"/>
              <w:szCs w:val="16"/>
            </w:rPr>
            <w:fldChar w:fldCharType="end"/>
          </w:r>
          <w:r w:rsidRPr="00127372">
            <w:rPr>
              <w:rFonts w:ascii="Arial" w:eastAsia="MS Gothic" w:hAnsi="Arial" w:hint="eastAsia"/>
            </w:rPr>
            <w:t xml:space="preserve"> / </w:t>
          </w:r>
          <w:r w:rsidRPr="00127372">
            <w:rPr>
              <w:rFonts w:ascii="Arial" w:eastAsia="MS Gothic" w:hAnsi="Arial" w:cs="Arial" w:hint="eastAsia"/>
              <w:b/>
              <w:bCs/>
              <w:sz w:val="16"/>
              <w:szCs w:val="16"/>
            </w:rPr>
            <w:fldChar w:fldCharType="begin"/>
          </w:r>
          <w:r w:rsidRPr="00127372">
            <w:rPr>
              <w:rFonts w:ascii="Arial" w:eastAsia="MS Gothic" w:hAnsi="Arial" w:cs="Arial" w:hint="eastAsia"/>
              <w:b/>
              <w:bCs/>
              <w:sz w:val="16"/>
              <w:szCs w:val="16"/>
            </w:rPr>
            <w:instrText>NUMPAGES  \* Arabic  \* MERGEFORMAT</w:instrText>
          </w:r>
          <w:r w:rsidRPr="00127372">
            <w:rPr>
              <w:rFonts w:ascii="Arial" w:eastAsia="MS Gothic" w:hAnsi="Arial" w:cs="Arial" w:hint="eastAsia"/>
              <w:b/>
              <w:bCs/>
              <w:sz w:val="16"/>
              <w:szCs w:val="16"/>
            </w:rPr>
            <w:fldChar w:fldCharType="separate"/>
          </w:r>
          <w:r w:rsidR="00127372">
            <w:rPr>
              <w:rFonts w:ascii="Arial" w:eastAsia="MS Gothic" w:hAnsi="Arial" w:cs="Arial"/>
              <w:b/>
              <w:bCs/>
              <w:noProof/>
              <w:sz w:val="16"/>
              <w:szCs w:val="16"/>
            </w:rPr>
            <w:t>4</w:t>
          </w:r>
          <w:r w:rsidRPr="00127372">
            <w:rPr>
              <w:rFonts w:ascii="Arial" w:eastAsia="MS Gothic" w:hAnsi="Arial" w:cs="Arial" w:hint="eastAsia"/>
              <w:b/>
              <w:bCs/>
              <w:sz w:val="16"/>
              <w:szCs w:val="16"/>
            </w:rPr>
            <w:fldChar w:fldCharType="end"/>
          </w:r>
        </w:p>
      </w:tc>
    </w:tr>
  </w:tbl>
  <w:p w14:paraId="59495A81" w14:textId="77777777" w:rsidR="00502615" w:rsidRPr="0012737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2737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27372" w:rsidRDefault="00502615" w:rsidP="00502615">
    <w:pPr>
      <w:pStyle w:val="Header"/>
      <w:tabs>
        <w:tab w:val="clear" w:pos="4703"/>
        <w:tab w:val="clear" w:pos="9406"/>
      </w:tabs>
      <w:spacing w:before="1440"/>
      <w:rPr>
        <w:rFonts w:ascii="Arial" w:eastAsia="MS Gothic" w:hAnsi="Arial" w:cs="Arial"/>
        <w:sz w:val="20"/>
        <w:szCs w:val="20"/>
      </w:rPr>
    </w:pPr>
    <w:r w:rsidRPr="0012737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27372" w14:paraId="5A28A0D8" w14:textId="77777777" w:rsidTr="00AF662E">
      <w:tc>
        <w:tcPr>
          <w:tcW w:w="6912" w:type="dxa"/>
        </w:tcPr>
        <w:p w14:paraId="024BB7FB" w14:textId="77777777" w:rsidR="00E40E23" w:rsidRPr="00127372" w:rsidRDefault="003C4170" w:rsidP="00E40E23">
          <w:pPr>
            <w:spacing w:after="0" w:line="360" w:lineRule="auto"/>
            <w:ind w:left="-105"/>
            <w:jc w:val="both"/>
            <w:rPr>
              <w:rFonts w:ascii="Arial" w:eastAsia="MS Gothic" w:hAnsi="Arial" w:cs="Arial"/>
              <w:b/>
              <w:bCs/>
              <w:color w:val="365F91"/>
              <w:sz w:val="40"/>
              <w:szCs w:val="40"/>
            </w:rPr>
          </w:pPr>
          <w:r w:rsidRPr="00127372">
            <w:rPr>
              <w:rFonts w:ascii="Arial" w:eastAsia="MS Gothic" w:hAnsi="Arial" w:hint="eastAsia"/>
              <w:b/>
              <w:bCs/>
              <w:color w:val="365F91"/>
              <w:sz w:val="40"/>
              <w:szCs w:val="40"/>
            </w:rPr>
            <w:t>プレス・リリース</w:t>
          </w:r>
        </w:p>
        <w:p w14:paraId="051B37A8" w14:textId="7C0C6355" w:rsidR="00E40E23" w:rsidRPr="00127372" w:rsidRDefault="00E40E23" w:rsidP="00E40E23">
          <w:pPr>
            <w:spacing w:after="0" w:line="360" w:lineRule="auto"/>
            <w:ind w:left="-105"/>
            <w:jc w:val="both"/>
            <w:rPr>
              <w:rFonts w:ascii="Arial" w:eastAsia="MS Gothic" w:hAnsi="Arial" w:cs="Arial"/>
              <w:b/>
              <w:bCs/>
              <w:color w:val="365F91"/>
              <w:sz w:val="40"/>
              <w:szCs w:val="40"/>
            </w:rPr>
          </w:pPr>
          <w:r w:rsidRPr="00127372">
            <w:rPr>
              <w:rFonts w:ascii="Arial" w:eastAsia="MS Gothic" w:hAnsi="Arial" w:hint="eastAsia"/>
              <w:b/>
              <w:bCs/>
              <w:sz w:val="16"/>
              <w:szCs w:val="16"/>
            </w:rPr>
            <w:t>TPE</w:t>
          </w:r>
          <w:r w:rsidRPr="00127372">
            <w:rPr>
              <w:rFonts w:ascii="Arial" w:eastAsia="MS Gothic" w:hAnsi="Arial" w:hint="eastAsia"/>
              <w:b/>
              <w:bCs/>
              <w:sz w:val="16"/>
              <w:szCs w:val="16"/>
            </w:rPr>
            <w:t>が快適性と安全性をシールします</w:t>
          </w:r>
        </w:p>
        <w:p w14:paraId="765F9503" w14:textId="0AC68200" w:rsidR="003C4170" w:rsidRPr="00127372" w:rsidRDefault="003C4170" w:rsidP="008F55F4">
          <w:pPr>
            <w:spacing w:after="0" w:line="360" w:lineRule="auto"/>
            <w:ind w:left="-105"/>
            <w:jc w:val="both"/>
            <w:rPr>
              <w:rFonts w:ascii="Arial" w:eastAsia="MS Gothic" w:hAnsi="Arial" w:cs="Arial"/>
              <w:b/>
              <w:bCs/>
              <w:color w:val="365F91"/>
              <w:sz w:val="40"/>
              <w:szCs w:val="40"/>
            </w:rPr>
          </w:pPr>
          <w:r w:rsidRPr="00127372">
            <w:rPr>
              <w:rFonts w:ascii="Arial" w:eastAsia="MS Gothic" w:hAnsi="Arial" w:hint="eastAsia"/>
              <w:b/>
              <w:sz w:val="16"/>
              <w:szCs w:val="16"/>
            </w:rPr>
            <w:t>クアラルンプール、</w:t>
          </w:r>
          <w:r w:rsidRPr="00127372">
            <w:rPr>
              <w:rFonts w:ascii="Arial" w:eastAsia="MS Gothic" w:hAnsi="Arial" w:hint="eastAsia"/>
              <w:b/>
              <w:sz w:val="16"/>
              <w:szCs w:val="16"/>
            </w:rPr>
            <w:t>2023</w:t>
          </w:r>
          <w:r w:rsidRPr="00127372">
            <w:rPr>
              <w:rFonts w:ascii="Arial" w:eastAsia="MS Gothic" w:hAnsi="Arial" w:hint="eastAsia"/>
              <w:b/>
              <w:sz w:val="16"/>
              <w:szCs w:val="16"/>
            </w:rPr>
            <w:t>年</w:t>
          </w:r>
          <w:r w:rsidRPr="00127372">
            <w:rPr>
              <w:rFonts w:ascii="Arial" w:eastAsia="MS Gothic" w:hAnsi="Arial" w:hint="eastAsia"/>
              <w:b/>
              <w:sz w:val="16"/>
              <w:szCs w:val="16"/>
            </w:rPr>
            <w:t>1</w:t>
          </w:r>
          <w:r w:rsidRPr="00127372">
            <w:rPr>
              <w:rFonts w:ascii="Arial" w:eastAsia="MS Gothic" w:hAnsi="Arial" w:hint="eastAsia"/>
              <w:b/>
              <w:sz w:val="16"/>
              <w:szCs w:val="16"/>
            </w:rPr>
            <w:t>月</w:t>
          </w:r>
        </w:p>
        <w:p w14:paraId="4BE48C59" w14:textId="77777777" w:rsidR="003C4170" w:rsidRPr="00127372" w:rsidRDefault="003C4170" w:rsidP="003C4170">
          <w:pPr>
            <w:spacing w:after="0" w:line="360" w:lineRule="auto"/>
            <w:ind w:left="-105"/>
            <w:jc w:val="both"/>
            <w:rPr>
              <w:rFonts w:ascii="Arial" w:eastAsia="MS Gothic" w:hAnsi="Arial" w:cs="Arial"/>
              <w:b/>
              <w:bCs/>
              <w:sz w:val="16"/>
              <w:szCs w:val="16"/>
            </w:rPr>
          </w:pPr>
          <w:r w:rsidRPr="00127372">
            <w:rPr>
              <w:rFonts w:ascii="Arial" w:eastAsia="MS Gothic" w:hAnsi="Arial" w:hint="eastAsia"/>
            </w:rPr>
            <w:t>ページ</w:t>
          </w:r>
          <w:r w:rsidRPr="00127372">
            <w:rPr>
              <w:rFonts w:ascii="Arial" w:eastAsia="MS Gothic" w:hAnsi="Arial" w:hint="eastAsia"/>
            </w:rPr>
            <w:t xml:space="preserve"> </w:t>
          </w:r>
          <w:r w:rsidRPr="00127372">
            <w:rPr>
              <w:rFonts w:ascii="Arial" w:eastAsia="MS Gothic" w:hAnsi="Arial" w:cs="Arial" w:hint="eastAsia"/>
              <w:b/>
              <w:bCs/>
              <w:sz w:val="16"/>
              <w:szCs w:val="16"/>
            </w:rPr>
            <w:fldChar w:fldCharType="begin"/>
          </w:r>
          <w:r w:rsidRPr="00127372">
            <w:rPr>
              <w:rFonts w:ascii="Arial" w:eastAsia="MS Gothic" w:hAnsi="Arial" w:cs="Arial" w:hint="eastAsia"/>
              <w:b/>
              <w:bCs/>
              <w:sz w:val="16"/>
              <w:szCs w:val="16"/>
            </w:rPr>
            <w:instrText>PAGE  \* Arabic  \* MERGEFORMAT</w:instrText>
          </w:r>
          <w:r w:rsidRPr="00127372">
            <w:rPr>
              <w:rFonts w:ascii="Arial" w:eastAsia="MS Gothic" w:hAnsi="Arial" w:cs="Arial" w:hint="eastAsia"/>
              <w:b/>
              <w:bCs/>
              <w:sz w:val="16"/>
              <w:szCs w:val="16"/>
            </w:rPr>
            <w:fldChar w:fldCharType="separate"/>
          </w:r>
          <w:r w:rsidR="00127372">
            <w:rPr>
              <w:rFonts w:ascii="Arial" w:eastAsia="MS Gothic" w:hAnsi="Arial" w:cs="Arial"/>
              <w:b/>
              <w:bCs/>
              <w:noProof/>
              <w:sz w:val="16"/>
              <w:szCs w:val="16"/>
            </w:rPr>
            <w:t>1</w:t>
          </w:r>
          <w:r w:rsidRPr="00127372">
            <w:rPr>
              <w:rFonts w:ascii="Arial" w:eastAsia="MS Gothic" w:hAnsi="Arial" w:cs="Arial" w:hint="eastAsia"/>
              <w:b/>
              <w:bCs/>
              <w:sz w:val="16"/>
              <w:szCs w:val="16"/>
            </w:rPr>
            <w:fldChar w:fldCharType="end"/>
          </w:r>
          <w:r w:rsidRPr="00127372">
            <w:rPr>
              <w:rFonts w:ascii="Arial" w:eastAsia="MS Gothic" w:hAnsi="Arial" w:hint="eastAsia"/>
            </w:rPr>
            <w:t xml:space="preserve"> / </w:t>
          </w:r>
          <w:r w:rsidRPr="00127372">
            <w:rPr>
              <w:rFonts w:ascii="Arial" w:eastAsia="MS Gothic" w:hAnsi="Arial" w:cs="Arial" w:hint="eastAsia"/>
              <w:b/>
              <w:bCs/>
              <w:sz w:val="16"/>
              <w:szCs w:val="16"/>
            </w:rPr>
            <w:fldChar w:fldCharType="begin"/>
          </w:r>
          <w:r w:rsidRPr="00127372">
            <w:rPr>
              <w:rFonts w:ascii="Arial" w:eastAsia="MS Gothic" w:hAnsi="Arial" w:cs="Arial" w:hint="eastAsia"/>
              <w:b/>
              <w:bCs/>
              <w:sz w:val="16"/>
              <w:szCs w:val="16"/>
            </w:rPr>
            <w:instrText>NUMPAGES  \* Arabic  \* MERGEFORMAT</w:instrText>
          </w:r>
          <w:r w:rsidRPr="00127372">
            <w:rPr>
              <w:rFonts w:ascii="Arial" w:eastAsia="MS Gothic" w:hAnsi="Arial" w:cs="Arial" w:hint="eastAsia"/>
              <w:b/>
              <w:bCs/>
              <w:sz w:val="16"/>
              <w:szCs w:val="16"/>
            </w:rPr>
            <w:fldChar w:fldCharType="separate"/>
          </w:r>
          <w:r w:rsidR="00127372">
            <w:rPr>
              <w:rFonts w:ascii="Arial" w:eastAsia="MS Gothic" w:hAnsi="Arial" w:cs="Arial"/>
              <w:b/>
              <w:bCs/>
              <w:noProof/>
              <w:sz w:val="16"/>
              <w:szCs w:val="16"/>
            </w:rPr>
            <w:t>4</w:t>
          </w:r>
          <w:r w:rsidRPr="00127372">
            <w:rPr>
              <w:rFonts w:ascii="Arial" w:eastAsia="MS Gothic" w:hAnsi="Arial" w:cs="Arial" w:hint="eastAsia"/>
              <w:b/>
              <w:bCs/>
              <w:sz w:val="16"/>
              <w:szCs w:val="16"/>
            </w:rPr>
            <w:fldChar w:fldCharType="end"/>
          </w:r>
        </w:p>
      </w:tc>
      <w:tc>
        <w:tcPr>
          <w:tcW w:w="2977" w:type="dxa"/>
        </w:tcPr>
        <w:p w14:paraId="74C195ED" w14:textId="77777777" w:rsidR="003C4170" w:rsidRPr="00127372" w:rsidRDefault="003C4170" w:rsidP="003C4170">
          <w:pPr>
            <w:pStyle w:val="Header"/>
            <w:tabs>
              <w:tab w:val="clear" w:pos="4703"/>
            </w:tabs>
            <w:rPr>
              <w:rFonts w:ascii="Arial" w:eastAsia="MS Gothic" w:hAnsi="Arial"/>
              <w:sz w:val="16"/>
            </w:rPr>
          </w:pPr>
          <w:r w:rsidRPr="00127372">
            <w:rPr>
              <w:rFonts w:ascii="Arial" w:eastAsia="MS Gothic" w:hAnsi="Arial" w:hint="eastAsia"/>
              <w:sz w:val="16"/>
            </w:rPr>
            <w:t>KRAIBURG TPE TECHNOLOGY</w:t>
          </w:r>
        </w:p>
        <w:p w14:paraId="41A1A633"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rPr>
            <w:t>(M) SDN.BHD.</w:t>
          </w:r>
        </w:p>
        <w:p w14:paraId="7171CB2A"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szCs w:val="16"/>
            </w:rPr>
            <w:t>Lot 1839 Jalan KPB 6</w:t>
          </w:r>
        </w:p>
        <w:p w14:paraId="358C05E4"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szCs w:val="16"/>
            </w:rPr>
            <w:t xml:space="preserve">Kawasan Perindustrian </w:t>
          </w:r>
          <w:proofErr w:type="spellStart"/>
          <w:r w:rsidRPr="00127372">
            <w:rPr>
              <w:rFonts w:ascii="Arial" w:eastAsia="MS Gothic" w:hAnsi="Arial" w:hint="eastAsia"/>
              <w:sz w:val="16"/>
              <w:szCs w:val="16"/>
            </w:rPr>
            <w:t>Balakong</w:t>
          </w:r>
          <w:proofErr w:type="spellEnd"/>
        </w:p>
        <w:p w14:paraId="57CACA94"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szCs w:val="16"/>
            </w:rPr>
            <w:t xml:space="preserve">43300 Seri Kembangan, Selangor, Malaysia </w:t>
          </w:r>
        </w:p>
        <w:p w14:paraId="19CA65F0"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szCs w:val="16"/>
            </w:rPr>
            <w:t>マレーシア</w:t>
          </w:r>
        </w:p>
        <w:p w14:paraId="04B55752" w14:textId="77777777" w:rsidR="003C4170" w:rsidRPr="00127372" w:rsidRDefault="003C4170" w:rsidP="003C4170">
          <w:pPr>
            <w:pStyle w:val="Header"/>
            <w:tabs>
              <w:tab w:val="clear" w:pos="4703"/>
            </w:tabs>
            <w:rPr>
              <w:rFonts w:ascii="Arial" w:eastAsia="MS Gothic" w:hAnsi="Arial" w:cs="Arial"/>
              <w:sz w:val="16"/>
              <w:szCs w:val="16"/>
            </w:rPr>
          </w:pPr>
        </w:p>
        <w:p w14:paraId="3BE3A1EE"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rPr>
            <w:t xml:space="preserve">電話　</w:t>
          </w:r>
          <w:r w:rsidRPr="00127372">
            <w:rPr>
              <w:rFonts w:ascii="Arial" w:eastAsia="MS Gothic" w:hAnsi="Arial" w:hint="eastAsia"/>
              <w:sz w:val="16"/>
            </w:rPr>
            <w:t>+60 3 95456393</w:t>
          </w:r>
        </w:p>
        <w:p w14:paraId="6328AA28" w14:textId="77777777" w:rsidR="003C4170" w:rsidRPr="00127372" w:rsidRDefault="003C4170" w:rsidP="003C4170">
          <w:pPr>
            <w:pStyle w:val="Header"/>
            <w:tabs>
              <w:tab w:val="clear" w:pos="4703"/>
            </w:tabs>
            <w:rPr>
              <w:rFonts w:ascii="Arial" w:eastAsia="MS Gothic" w:hAnsi="Arial" w:cs="Arial"/>
              <w:sz w:val="16"/>
              <w:szCs w:val="16"/>
            </w:rPr>
          </w:pPr>
        </w:p>
        <w:p w14:paraId="2A14BF16" w14:textId="77777777" w:rsidR="003C4170" w:rsidRPr="00127372" w:rsidRDefault="003C4170" w:rsidP="003C4170">
          <w:pPr>
            <w:pStyle w:val="Header"/>
            <w:tabs>
              <w:tab w:val="clear" w:pos="4703"/>
            </w:tabs>
            <w:rPr>
              <w:rFonts w:ascii="Arial" w:eastAsia="MS Gothic" w:hAnsi="Arial" w:cs="Arial"/>
              <w:sz w:val="16"/>
              <w:szCs w:val="16"/>
            </w:rPr>
          </w:pPr>
          <w:r w:rsidRPr="00127372">
            <w:rPr>
              <w:rFonts w:ascii="Arial" w:eastAsia="MS Gothic" w:hAnsi="Arial" w:hint="eastAsia"/>
              <w:sz w:val="16"/>
            </w:rPr>
            <w:t>Info-asia@kraiburg-tpe.com</w:t>
          </w:r>
        </w:p>
        <w:p w14:paraId="768EAA4F" w14:textId="78F380D0" w:rsidR="003C4170" w:rsidRPr="00127372" w:rsidRDefault="003C4170" w:rsidP="003C4170">
          <w:pPr>
            <w:pStyle w:val="Header"/>
            <w:tabs>
              <w:tab w:val="clear" w:pos="4703"/>
              <w:tab w:val="clear" w:pos="9406"/>
            </w:tabs>
            <w:rPr>
              <w:rFonts w:ascii="Arial" w:eastAsia="MS Gothic" w:hAnsi="Arial"/>
              <w:sz w:val="20"/>
            </w:rPr>
          </w:pPr>
          <w:r w:rsidRPr="00127372">
            <w:rPr>
              <w:rFonts w:ascii="Arial" w:eastAsia="MS Gothic" w:hAnsi="Arial" w:hint="eastAsia"/>
              <w:sz w:val="16"/>
            </w:rPr>
            <w:t>www.kraiburg-tpe.com</w:t>
          </w:r>
        </w:p>
      </w:tc>
    </w:tr>
  </w:tbl>
  <w:p w14:paraId="63AF59F4" w14:textId="68FAA174" w:rsidR="00F125F3" w:rsidRPr="00127372" w:rsidRDefault="0012737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72F094E">
              <wp:simplePos x="0" y="0"/>
              <wp:positionH relativeFrom="column">
                <wp:posOffset>4349115</wp:posOffset>
              </wp:positionH>
              <wp:positionV relativeFrom="paragraph">
                <wp:posOffset>3295651</wp:posOffset>
              </wp:positionV>
              <wp:extent cx="1885950" cy="3524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27372" w:rsidRDefault="00073D11" w:rsidP="0044562F">
                          <w:pPr>
                            <w:pStyle w:val="Header"/>
                            <w:rPr>
                              <w:rFonts w:ascii="Arial" w:eastAsia="MS Gothic" w:hAnsi="Arial" w:cs="Arial"/>
                              <w:b/>
                              <w:sz w:val="16"/>
                              <w:szCs w:val="16"/>
                            </w:rPr>
                          </w:pPr>
                          <w:r w:rsidRPr="00127372">
                            <w:rPr>
                              <w:rFonts w:ascii="Arial" w:eastAsia="MS Gothic" w:hAnsi="Arial" w:hint="eastAsia"/>
                              <w:b/>
                              <w:sz w:val="16"/>
                              <w:szCs w:val="16"/>
                            </w:rPr>
                            <w:t>メディア連絡先：</w:t>
                          </w:r>
                        </w:p>
                        <w:p w14:paraId="6F7A1730" w14:textId="77777777" w:rsidR="00073D11" w:rsidRPr="00127372" w:rsidRDefault="00073D11" w:rsidP="0044562F">
                          <w:pPr>
                            <w:pStyle w:val="Header"/>
                            <w:spacing w:line="120" w:lineRule="exact"/>
                            <w:rPr>
                              <w:rFonts w:ascii="Arial" w:eastAsia="MS Gothic" w:hAnsi="Arial" w:cs="Arial"/>
                              <w:sz w:val="16"/>
                              <w:szCs w:val="16"/>
                            </w:rPr>
                          </w:pPr>
                        </w:p>
                        <w:p w14:paraId="3DFB73B6" w14:textId="77777777" w:rsidR="00EC7126" w:rsidRPr="00127372" w:rsidRDefault="00EC7126" w:rsidP="001E1888">
                          <w:pPr>
                            <w:pStyle w:val="BodyTextIndent"/>
                            <w:ind w:left="0"/>
                            <w:rPr>
                              <w:rFonts w:eastAsia="MS Gothic"/>
                              <w:bCs/>
                              <w:sz w:val="16"/>
                              <w:szCs w:val="16"/>
                            </w:rPr>
                          </w:pPr>
                        </w:p>
                        <w:p w14:paraId="7292DA5E" w14:textId="09481F1C" w:rsidR="00EC7126" w:rsidRPr="00127372" w:rsidRDefault="00395377" w:rsidP="00EC7126">
                          <w:pPr>
                            <w:pStyle w:val="BodyTextIndent"/>
                            <w:ind w:left="0"/>
                            <w:rPr>
                              <w:rFonts w:eastAsia="MS Gothic"/>
                              <w:i w:val="0"/>
                              <w:sz w:val="16"/>
                            </w:rPr>
                          </w:pPr>
                          <w:r w:rsidRPr="00127372">
                            <w:rPr>
                              <w:rFonts w:eastAsia="MS Gothic" w:hint="eastAsia"/>
                              <w:i w:val="0"/>
                              <w:sz w:val="16"/>
                            </w:rPr>
                            <w:t>Marlen Sittner</w:t>
                          </w:r>
                          <w:r w:rsidRPr="00127372">
                            <w:rPr>
                              <w:rFonts w:eastAsia="MS Gothic" w:hint="eastAsia"/>
                              <w:i w:val="0"/>
                              <w:sz w:val="16"/>
                            </w:rPr>
                            <w:t>（マーレン・シットナー）</w:t>
                          </w:r>
                        </w:p>
                        <w:p w14:paraId="2EDE32C4" w14:textId="485B0BDD" w:rsidR="00395377" w:rsidRPr="00127372" w:rsidRDefault="00395377" w:rsidP="00EC7126">
                          <w:pPr>
                            <w:pStyle w:val="BodyTextIndent"/>
                            <w:ind w:left="0"/>
                            <w:rPr>
                              <w:rFonts w:eastAsia="MS Gothic"/>
                              <w:i w:val="0"/>
                              <w:sz w:val="16"/>
                              <w:szCs w:val="16"/>
                            </w:rPr>
                          </w:pPr>
                          <w:r w:rsidRPr="00127372">
                            <w:rPr>
                              <w:rFonts w:eastAsia="MS Gothic" w:hint="eastAsia"/>
                              <w:i w:val="0"/>
                              <w:sz w:val="16"/>
                            </w:rPr>
                            <w:t>ヘッド・オブ・デジタル・マーケティング</w:t>
                          </w:r>
                        </w:p>
                        <w:p w14:paraId="06D02C68" w14:textId="1A42A1DB" w:rsidR="00EC7126" w:rsidRPr="00127372" w:rsidRDefault="00395377" w:rsidP="00EC7126">
                          <w:pPr>
                            <w:pStyle w:val="BodyTextIndent"/>
                            <w:ind w:left="0"/>
                            <w:rPr>
                              <w:rFonts w:eastAsia="MS Gothic"/>
                              <w:i w:val="0"/>
                              <w:sz w:val="16"/>
                              <w:szCs w:val="16"/>
                            </w:rPr>
                          </w:pPr>
                          <w:r w:rsidRPr="00127372">
                            <w:rPr>
                              <w:rFonts w:eastAsia="MS Gothic" w:hint="eastAsia"/>
                              <w:i w:val="0"/>
                              <w:sz w:val="16"/>
                            </w:rPr>
                            <w:t>コーポレート・コミュニケーション・チーム</w:t>
                          </w:r>
                        </w:p>
                        <w:p w14:paraId="7B4446C1" w14:textId="33F02DA1" w:rsidR="00EC7126" w:rsidRPr="00127372" w:rsidRDefault="00EC7126" w:rsidP="00EC7126">
                          <w:pPr>
                            <w:pStyle w:val="BodyTextIndent"/>
                            <w:ind w:left="0"/>
                            <w:rPr>
                              <w:rFonts w:eastAsia="MS Gothic"/>
                              <w:i w:val="0"/>
                              <w:sz w:val="16"/>
                              <w:szCs w:val="16"/>
                            </w:rPr>
                          </w:pPr>
                          <w:r w:rsidRPr="00127372">
                            <w:rPr>
                              <w:rFonts w:eastAsia="MS Gothic" w:hint="eastAsia"/>
                              <w:i w:val="0"/>
                              <w:sz w:val="16"/>
                            </w:rPr>
                            <w:t>Phone: +49 8638 9810-272</w:t>
                          </w:r>
                        </w:p>
                        <w:p w14:paraId="055B4411" w14:textId="4B079E7B" w:rsidR="00EC7126" w:rsidRPr="00127372" w:rsidRDefault="00043D2F" w:rsidP="00EC7126">
                          <w:pPr>
                            <w:pStyle w:val="Header"/>
                            <w:spacing w:line="360" w:lineRule="auto"/>
                            <w:rPr>
                              <w:rFonts w:ascii="Arial" w:eastAsia="MS Gothic" w:hAnsi="Arial" w:cs="Arial"/>
                              <w:sz w:val="16"/>
                              <w:szCs w:val="16"/>
                            </w:rPr>
                          </w:pPr>
                          <w:hyperlink r:id="rId2" w:history="1">
                            <w:r w:rsidR="00E6073D" w:rsidRPr="00127372">
                              <w:rPr>
                                <w:rStyle w:val="Hyperlink"/>
                                <w:rFonts w:ascii="Arial" w:eastAsia="MS Gothic" w:hAnsi="Arial" w:hint="eastAsia"/>
                                <w:sz w:val="16"/>
                                <w:szCs w:val="16"/>
                              </w:rPr>
                              <w:t>marlen.sittner@kraiburg-tpe.com</w:t>
                            </w:r>
                          </w:hyperlink>
                        </w:p>
                        <w:p w14:paraId="040029B1" w14:textId="77777777" w:rsidR="00EC7126" w:rsidRPr="00127372" w:rsidRDefault="00EC7126" w:rsidP="001E1888">
                          <w:pPr>
                            <w:pStyle w:val="BodyTextIndent"/>
                            <w:ind w:left="0"/>
                            <w:rPr>
                              <w:rFonts w:eastAsia="MS Gothic"/>
                              <w:bCs/>
                              <w:sz w:val="16"/>
                              <w:szCs w:val="16"/>
                            </w:rPr>
                          </w:pPr>
                        </w:p>
                        <w:p w14:paraId="3C084A6B" w14:textId="194EEDA9" w:rsidR="001E1888" w:rsidRPr="00127372" w:rsidRDefault="001E1888" w:rsidP="001E1888">
                          <w:pPr>
                            <w:pStyle w:val="BodyTextIndent"/>
                            <w:ind w:left="0"/>
                            <w:rPr>
                              <w:rFonts w:eastAsia="MS Gothic"/>
                              <w:bCs/>
                              <w:sz w:val="16"/>
                              <w:szCs w:val="16"/>
                            </w:rPr>
                          </w:pPr>
                          <w:r w:rsidRPr="00127372">
                            <w:rPr>
                              <w:rFonts w:eastAsia="MS Gothic" w:hint="eastAsia"/>
                              <w:bCs/>
                              <w:sz w:val="16"/>
                              <w:szCs w:val="16"/>
                            </w:rPr>
                            <w:t>アジア太平洋地域：</w:t>
                          </w:r>
                        </w:p>
                        <w:p w14:paraId="251BCDA1" w14:textId="77777777" w:rsidR="001E1888" w:rsidRPr="00127372" w:rsidRDefault="001E1888" w:rsidP="001E1888">
                          <w:pPr>
                            <w:pStyle w:val="Header"/>
                            <w:spacing w:line="360" w:lineRule="auto"/>
                            <w:rPr>
                              <w:rFonts w:ascii="Arial" w:eastAsia="MS Gothic" w:hAnsi="Arial" w:cs="Arial"/>
                              <w:bCs/>
                              <w:iCs/>
                              <w:sz w:val="16"/>
                              <w:szCs w:val="16"/>
                            </w:rPr>
                          </w:pPr>
                          <w:r w:rsidRPr="00127372">
                            <w:rPr>
                              <w:rFonts w:ascii="Arial" w:eastAsia="MS Gothic" w:hAnsi="Arial" w:hint="eastAsia"/>
                              <w:bCs/>
                              <w:iCs/>
                              <w:sz w:val="16"/>
                              <w:szCs w:val="16"/>
                            </w:rPr>
                            <w:t>Bridget Ngang</w:t>
                          </w:r>
                          <w:r w:rsidRPr="00127372">
                            <w:rPr>
                              <w:rFonts w:ascii="Arial" w:eastAsia="MS Gothic" w:hAnsi="Arial" w:hint="eastAsia"/>
                              <w:bCs/>
                              <w:iCs/>
                              <w:sz w:val="16"/>
                              <w:szCs w:val="16"/>
                            </w:rPr>
                            <w:t>（ブリジット・ナン）</w:t>
                          </w:r>
                        </w:p>
                        <w:p w14:paraId="36AC5C66" w14:textId="77777777" w:rsidR="001E1888" w:rsidRPr="00127372" w:rsidRDefault="001E1888" w:rsidP="001E1888">
                          <w:pPr>
                            <w:pStyle w:val="Header"/>
                            <w:spacing w:line="360" w:lineRule="auto"/>
                            <w:rPr>
                              <w:rFonts w:ascii="Arial" w:eastAsia="MS Gothic" w:hAnsi="Arial" w:cs="Arial"/>
                              <w:bCs/>
                              <w:iCs/>
                              <w:sz w:val="16"/>
                              <w:szCs w:val="16"/>
                            </w:rPr>
                          </w:pPr>
                          <w:r w:rsidRPr="00127372">
                            <w:rPr>
                              <w:rFonts w:ascii="Arial" w:eastAsia="MS Gothic" w:hAnsi="Arial" w:hint="eastAsia"/>
                              <w:bCs/>
                              <w:iCs/>
                              <w:sz w:val="16"/>
                              <w:szCs w:val="16"/>
                            </w:rPr>
                            <w:t>アジア太平洋地域　マーケティング・マネージャー</w:t>
                          </w:r>
                        </w:p>
                        <w:p w14:paraId="0D6196C4" w14:textId="77777777" w:rsidR="001E1888" w:rsidRPr="00127372" w:rsidRDefault="001E1888" w:rsidP="001E1888">
                          <w:pPr>
                            <w:pStyle w:val="Header"/>
                            <w:spacing w:line="360" w:lineRule="auto"/>
                            <w:rPr>
                              <w:rFonts w:ascii="Arial" w:eastAsia="MS Gothic" w:hAnsi="Arial" w:cs="Arial"/>
                              <w:bCs/>
                              <w:iCs/>
                              <w:sz w:val="16"/>
                              <w:szCs w:val="16"/>
                            </w:rPr>
                          </w:pPr>
                          <w:r w:rsidRPr="00127372">
                            <w:rPr>
                              <w:rFonts w:ascii="Arial" w:eastAsia="MS Gothic" w:hAnsi="Arial" w:hint="eastAsia"/>
                              <w:bCs/>
                              <w:iCs/>
                              <w:sz w:val="16"/>
                              <w:szCs w:val="16"/>
                            </w:rPr>
                            <w:t>Phone: +603 9545 6301</w:t>
                          </w:r>
                        </w:p>
                        <w:p w14:paraId="73E18B48" w14:textId="77777777" w:rsidR="001E1888" w:rsidRPr="00127372" w:rsidRDefault="00043D2F" w:rsidP="001E1888">
                          <w:pPr>
                            <w:pStyle w:val="Header"/>
                            <w:spacing w:line="360" w:lineRule="auto"/>
                            <w:rPr>
                              <w:rFonts w:ascii="Arial" w:eastAsia="MS Gothic" w:hAnsi="Arial" w:cs="Arial"/>
                              <w:bCs/>
                              <w:iCs/>
                              <w:sz w:val="16"/>
                              <w:szCs w:val="16"/>
                            </w:rPr>
                          </w:pPr>
                          <w:hyperlink r:id="rId3" w:history="1">
                            <w:r w:rsidR="00E6073D" w:rsidRPr="00127372">
                              <w:rPr>
                                <w:rStyle w:val="Hyperlink"/>
                                <w:rFonts w:ascii="Arial" w:eastAsia="MS Gothic" w:hAnsi="Arial" w:hint="eastAsia"/>
                                <w:bCs/>
                                <w:iCs/>
                                <w:sz w:val="16"/>
                                <w:szCs w:val="16"/>
                              </w:rPr>
                              <w:t>bridget.ngang@kraiburg-tpe.com</w:t>
                            </w:r>
                          </w:hyperlink>
                        </w:p>
                        <w:p w14:paraId="2EA93E32" w14:textId="77777777" w:rsidR="001E1888" w:rsidRPr="0012737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9.5pt;width:148.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CI7Q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" stroked="f">
              <v:textbox inset=",0,,0">
                <w:txbxContent>
                  <w:p w14:paraId="563CA45B" w14:textId="77777777" w:rsidR="00C97AAF" w:rsidRPr="00127372" w:rsidRDefault="00073D11" w:rsidP="0044562F">
                    <w:pPr>
                      <w:pStyle w:val="Header"/>
                      <w:rPr>
                        <w:rFonts w:ascii="Arial" w:eastAsia="MS Gothic" w:hAnsi="Arial" w:cs="Arial"/>
                        <w:b/>
                        <w:sz w:val="16"/>
                        <w:szCs w:val="16"/>
                      </w:rPr>
                    </w:pPr>
                    <w:r w:rsidRPr="00127372">
                      <w:rPr>
                        <w:rFonts w:ascii="Arial" w:eastAsia="MS Gothic" w:hAnsi="Arial" w:hint="eastAsia"/>
                        <w:b/>
                        <w:sz w:val="16"/>
                        <w:szCs w:val="16"/>
                      </w:rPr>
                      <w:t>メディア連絡先：</w:t>
                    </w:r>
                  </w:p>
                  <w:p w14:paraId="6F7A1730" w14:textId="77777777" w:rsidR="00073D11" w:rsidRPr="00127372" w:rsidRDefault="00073D11" w:rsidP="0044562F">
                    <w:pPr>
                      <w:pStyle w:val="Header"/>
                      <w:spacing w:line="120" w:lineRule="exact"/>
                      <w:rPr>
                        <w:rFonts w:ascii="Arial" w:eastAsia="MS Gothic" w:hAnsi="Arial" w:cs="Arial"/>
                        <w:sz w:val="16"/>
                        <w:szCs w:val="16"/>
                      </w:rPr>
                    </w:pPr>
                  </w:p>
                  <w:p w14:paraId="3DFB73B6" w14:textId="77777777" w:rsidR="00EC7126" w:rsidRPr="00127372" w:rsidRDefault="00EC7126" w:rsidP="001E1888">
                    <w:pPr>
                      <w:pStyle w:val="BodyTextIndent"/>
                      <w:ind w:left="0"/>
                      <w:rPr>
                        <w:rFonts w:eastAsia="MS Gothic"/>
                        <w:bCs/>
                        <w:sz w:val="16"/>
                        <w:szCs w:val="16"/>
                      </w:rPr>
                    </w:pPr>
                  </w:p>
                  <w:p w14:paraId="7292DA5E" w14:textId="09481F1C" w:rsidR="00EC7126" w:rsidRPr="00127372" w:rsidRDefault="00395377" w:rsidP="00EC7126">
                    <w:pPr>
                      <w:pStyle w:val="BodyTextIndent"/>
                      <w:ind w:left="0"/>
                      <w:rPr>
                        <w:rFonts w:eastAsia="MS Gothic"/>
                        <w:i w:val="0"/>
                        <w:sz w:val="16"/>
                      </w:rPr>
                    </w:pPr>
                    <w:r w:rsidRPr="00127372">
                      <w:rPr>
                        <w:rFonts w:eastAsia="MS Gothic" w:hint="eastAsia"/>
                        <w:i w:val="0"/>
                        <w:sz w:val="16"/>
                      </w:rPr>
                      <w:t xml:space="preserve">Marlen </w:t>
                    </w:r>
                    <w:proofErr w:type="spellStart"/>
                    <w:r w:rsidRPr="00127372">
                      <w:rPr>
                        <w:rFonts w:eastAsia="MS Gothic" w:hint="eastAsia"/>
                        <w:i w:val="0"/>
                        <w:sz w:val="16"/>
                      </w:rPr>
                      <w:t>Sittner</w:t>
                    </w:r>
                    <w:proofErr w:type="spellEnd"/>
                    <w:r w:rsidRPr="00127372">
                      <w:rPr>
                        <w:rFonts w:eastAsia="MS Gothic" w:hint="eastAsia"/>
                        <w:i w:val="0"/>
                        <w:sz w:val="16"/>
                      </w:rPr>
                      <w:t>（マーレン・シットナー）</w:t>
                    </w:r>
                  </w:p>
                  <w:p w14:paraId="2EDE32C4" w14:textId="485B0BDD" w:rsidR="00395377" w:rsidRPr="00127372" w:rsidRDefault="00395377" w:rsidP="00EC7126">
                    <w:pPr>
                      <w:pStyle w:val="BodyTextIndent"/>
                      <w:ind w:left="0"/>
                      <w:rPr>
                        <w:rFonts w:eastAsia="MS Gothic"/>
                        <w:i w:val="0"/>
                        <w:sz w:val="16"/>
                        <w:szCs w:val="16"/>
                      </w:rPr>
                    </w:pPr>
                    <w:r w:rsidRPr="00127372">
                      <w:rPr>
                        <w:rFonts w:eastAsia="MS Gothic" w:hint="eastAsia"/>
                        <w:i w:val="0"/>
                        <w:sz w:val="16"/>
                      </w:rPr>
                      <w:t>ヘッド・オブ・デジタル・マーケティング</w:t>
                    </w:r>
                  </w:p>
                  <w:p w14:paraId="06D02C68" w14:textId="1A42A1DB" w:rsidR="00EC7126" w:rsidRPr="00127372" w:rsidRDefault="00395377" w:rsidP="00EC7126">
                    <w:pPr>
                      <w:pStyle w:val="BodyTextIndent"/>
                      <w:ind w:left="0"/>
                      <w:rPr>
                        <w:rFonts w:eastAsia="MS Gothic"/>
                        <w:i w:val="0"/>
                        <w:sz w:val="16"/>
                        <w:szCs w:val="16"/>
                      </w:rPr>
                    </w:pPr>
                    <w:r w:rsidRPr="00127372">
                      <w:rPr>
                        <w:rFonts w:eastAsia="MS Gothic" w:hint="eastAsia"/>
                        <w:i w:val="0"/>
                        <w:sz w:val="16"/>
                      </w:rPr>
                      <w:t>コーポレート・コミュニケーション・チーム</w:t>
                    </w:r>
                  </w:p>
                  <w:p w14:paraId="7B4446C1" w14:textId="33F02DA1" w:rsidR="00EC7126" w:rsidRPr="00127372" w:rsidRDefault="00EC7126" w:rsidP="00EC7126">
                    <w:pPr>
                      <w:pStyle w:val="BodyTextIndent"/>
                      <w:ind w:left="0"/>
                      <w:rPr>
                        <w:rFonts w:eastAsia="MS Gothic"/>
                        <w:i w:val="0"/>
                        <w:sz w:val="16"/>
                        <w:szCs w:val="16"/>
                      </w:rPr>
                    </w:pPr>
                    <w:r w:rsidRPr="00127372">
                      <w:rPr>
                        <w:rFonts w:eastAsia="MS Gothic" w:hint="eastAsia"/>
                        <w:i w:val="0"/>
                        <w:sz w:val="16"/>
                      </w:rPr>
                      <w:t>Phone: +49 8638 9810-272</w:t>
                    </w:r>
                  </w:p>
                  <w:p w14:paraId="055B4411" w14:textId="4B079E7B" w:rsidR="00EC7126" w:rsidRPr="00127372" w:rsidRDefault="005942EB" w:rsidP="00EC7126">
                    <w:pPr>
                      <w:pStyle w:val="Header"/>
                      <w:spacing w:line="360" w:lineRule="auto"/>
                      <w:rPr>
                        <w:rFonts w:ascii="Arial" w:eastAsia="MS Gothic" w:hAnsi="Arial" w:cs="Arial"/>
                        <w:sz w:val="16"/>
                        <w:szCs w:val="16"/>
                      </w:rPr>
                    </w:pPr>
                    <w:hyperlink r:id="rId4" w:history="1">
                      <w:r w:rsidR="00E6073D" w:rsidRPr="00127372">
                        <w:rPr>
                          <w:rStyle w:val="Hyperlink"/>
                          <w:rFonts w:ascii="Arial" w:eastAsia="MS Gothic" w:hAnsi="Arial" w:hint="eastAsia"/>
                          <w:sz w:val="16"/>
                          <w:szCs w:val="16"/>
                        </w:rPr>
                        <w:t>marlen.sittner@kraiburg-tpe.com</w:t>
                      </w:r>
                    </w:hyperlink>
                  </w:p>
                  <w:p w14:paraId="040029B1" w14:textId="77777777" w:rsidR="00EC7126" w:rsidRPr="00127372" w:rsidRDefault="00EC7126" w:rsidP="001E1888">
                    <w:pPr>
                      <w:pStyle w:val="BodyTextIndent"/>
                      <w:ind w:left="0"/>
                      <w:rPr>
                        <w:rFonts w:eastAsia="MS Gothic"/>
                        <w:bCs/>
                        <w:sz w:val="16"/>
                        <w:szCs w:val="16"/>
                      </w:rPr>
                    </w:pPr>
                  </w:p>
                  <w:p w14:paraId="3C084A6B" w14:textId="194EEDA9" w:rsidR="001E1888" w:rsidRPr="00127372" w:rsidRDefault="001E1888" w:rsidP="001E1888">
                    <w:pPr>
                      <w:pStyle w:val="BodyTextIndent"/>
                      <w:ind w:left="0"/>
                      <w:rPr>
                        <w:rFonts w:eastAsia="MS Gothic"/>
                        <w:bCs/>
                        <w:sz w:val="16"/>
                        <w:szCs w:val="16"/>
                      </w:rPr>
                    </w:pPr>
                    <w:r w:rsidRPr="00127372">
                      <w:rPr>
                        <w:rFonts w:eastAsia="MS Gothic" w:hint="eastAsia"/>
                        <w:bCs/>
                        <w:sz w:val="16"/>
                        <w:szCs w:val="16"/>
                      </w:rPr>
                      <w:t>アジア太平洋地域：</w:t>
                    </w:r>
                  </w:p>
                  <w:p w14:paraId="251BCDA1" w14:textId="77777777" w:rsidR="001E1888" w:rsidRPr="00127372" w:rsidRDefault="001E1888" w:rsidP="001E1888">
                    <w:pPr>
                      <w:pStyle w:val="Header"/>
                      <w:spacing w:line="360" w:lineRule="auto"/>
                      <w:rPr>
                        <w:rFonts w:ascii="Arial" w:eastAsia="MS Gothic" w:hAnsi="Arial" w:cs="Arial"/>
                        <w:bCs/>
                        <w:iCs/>
                        <w:sz w:val="16"/>
                        <w:szCs w:val="16"/>
                      </w:rPr>
                    </w:pPr>
                    <w:r w:rsidRPr="00127372">
                      <w:rPr>
                        <w:rFonts w:ascii="Arial" w:eastAsia="MS Gothic" w:hAnsi="Arial" w:hint="eastAsia"/>
                        <w:bCs/>
                        <w:iCs/>
                        <w:sz w:val="16"/>
                        <w:szCs w:val="16"/>
                      </w:rPr>
                      <w:t>Bridget Ngang</w:t>
                    </w:r>
                    <w:r w:rsidRPr="00127372">
                      <w:rPr>
                        <w:rFonts w:ascii="Arial" w:eastAsia="MS Gothic" w:hAnsi="Arial" w:hint="eastAsia"/>
                        <w:bCs/>
                        <w:iCs/>
                        <w:sz w:val="16"/>
                        <w:szCs w:val="16"/>
                      </w:rPr>
                      <w:t>（ブリジット・ナン）</w:t>
                    </w:r>
                  </w:p>
                  <w:p w14:paraId="36AC5C66" w14:textId="77777777" w:rsidR="001E1888" w:rsidRPr="00127372" w:rsidRDefault="001E1888" w:rsidP="001E1888">
                    <w:pPr>
                      <w:pStyle w:val="Header"/>
                      <w:spacing w:line="360" w:lineRule="auto"/>
                      <w:rPr>
                        <w:rFonts w:ascii="Arial" w:eastAsia="MS Gothic" w:hAnsi="Arial" w:cs="Arial"/>
                        <w:bCs/>
                        <w:iCs/>
                        <w:sz w:val="16"/>
                        <w:szCs w:val="16"/>
                      </w:rPr>
                    </w:pPr>
                    <w:r w:rsidRPr="00127372">
                      <w:rPr>
                        <w:rFonts w:ascii="Arial" w:eastAsia="MS Gothic" w:hAnsi="Arial" w:hint="eastAsia"/>
                        <w:bCs/>
                        <w:iCs/>
                        <w:sz w:val="16"/>
                        <w:szCs w:val="16"/>
                      </w:rPr>
                      <w:t>アジア太平洋地域　マーケティング・マネージャー</w:t>
                    </w:r>
                  </w:p>
                  <w:p w14:paraId="0D6196C4" w14:textId="77777777" w:rsidR="001E1888" w:rsidRPr="00127372" w:rsidRDefault="001E1888" w:rsidP="001E1888">
                    <w:pPr>
                      <w:pStyle w:val="Header"/>
                      <w:spacing w:line="360" w:lineRule="auto"/>
                      <w:rPr>
                        <w:rFonts w:ascii="Arial" w:eastAsia="MS Gothic" w:hAnsi="Arial" w:cs="Arial"/>
                        <w:bCs/>
                        <w:iCs/>
                        <w:sz w:val="16"/>
                        <w:szCs w:val="16"/>
                      </w:rPr>
                    </w:pPr>
                    <w:r w:rsidRPr="00127372">
                      <w:rPr>
                        <w:rFonts w:ascii="Arial" w:eastAsia="MS Gothic" w:hAnsi="Arial" w:hint="eastAsia"/>
                        <w:bCs/>
                        <w:iCs/>
                        <w:sz w:val="16"/>
                        <w:szCs w:val="16"/>
                      </w:rPr>
                      <w:t>Phone: +603 9545 6301</w:t>
                    </w:r>
                  </w:p>
                  <w:p w14:paraId="73E18B48" w14:textId="77777777" w:rsidR="001E1888" w:rsidRPr="00127372" w:rsidRDefault="005942EB" w:rsidP="001E1888">
                    <w:pPr>
                      <w:pStyle w:val="Header"/>
                      <w:spacing w:line="360" w:lineRule="auto"/>
                      <w:rPr>
                        <w:rFonts w:ascii="Arial" w:eastAsia="MS Gothic" w:hAnsi="Arial" w:cs="Arial"/>
                        <w:bCs/>
                        <w:iCs/>
                        <w:sz w:val="16"/>
                        <w:szCs w:val="16"/>
                      </w:rPr>
                    </w:pPr>
                    <w:hyperlink r:id="rId5" w:history="1">
                      <w:r w:rsidR="00E6073D" w:rsidRPr="00127372">
                        <w:rPr>
                          <w:rStyle w:val="Hyperlink"/>
                          <w:rFonts w:ascii="Arial" w:eastAsia="MS Gothic" w:hAnsi="Arial" w:hint="eastAsia"/>
                          <w:bCs/>
                          <w:iCs/>
                          <w:sz w:val="16"/>
                          <w:szCs w:val="16"/>
                        </w:rPr>
                        <w:t>bridget.ngang@kraiburg-tpe.com</w:t>
                      </w:r>
                    </w:hyperlink>
                  </w:p>
                  <w:p w14:paraId="2EA93E32" w14:textId="77777777" w:rsidR="001E1888" w:rsidRPr="00127372"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6237947">
    <w:abstractNumId w:val="2"/>
  </w:num>
  <w:num w:numId="2" w16cid:durableId="2110857197">
    <w:abstractNumId w:val="7"/>
  </w:num>
  <w:num w:numId="3" w16cid:durableId="507839808">
    <w:abstractNumId w:val="1"/>
  </w:num>
  <w:num w:numId="4" w16cid:durableId="1420055135">
    <w:abstractNumId w:val="17"/>
  </w:num>
  <w:num w:numId="5" w16cid:durableId="768086550">
    <w:abstractNumId w:val="11"/>
  </w:num>
  <w:num w:numId="6" w16cid:durableId="1395667005">
    <w:abstractNumId w:val="15"/>
  </w:num>
  <w:num w:numId="7" w16cid:durableId="1297180958">
    <w:abstractNumId w:val="4"/>
  </w:num>
  <w:num w:numId="8" w16cid:durableId="798961069">
    <w:abstractNumId w:val="16"/>
  </w:num>
  <w:num w:numId="9" w16cid:durableId="1841967081">
    <w:abstractNumId w:val="12"/>
  </w:num>
  <w:num w:numId="10" w16cid:durableId="1749187437">
    <w:abstractNumId w:val="0"/>
  </w:num>
  <w:num w:numId="11" w16cid:durableId="768698938">
    <w:abstractNumId w:val="9"/>
  </w:num>
  <w:num w:numId="12" w16cid:durableId="236941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9125058">
    <w:abstractNumId w:val="3"/>
  </w:num>
  <w:num w:numId="14" w16cid:durableId="682438429">
    <w:abstractNumId w:val="14"/>
  </w:num>
  <w:num w:numId="15" w16cid:durableId="1077552627">
    <w:abstractNumId w:val="8"/>
  </w:num>
  <w:num w:numId="16" w16cid:durableId="699010111">
    <w:abstractNumId w:val="10"/>
  </w:num>
  <w:num w:numId="17" w16cid:durableId="1409380826">
    <w:abstractNumId w:val="6"/>
  </w:num>
  <w:num w:numId="18" w16cid:durableId="914048710">
    <w:abstractNumId w:val="5"/>
  </w:num>
  <w:num w:numId="19" w16cid:durableId="9982713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3D2F"/>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27372"/>
    <w:rsid w:val="00133856"/>
    <w:rsid w:val="00133C79"/>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42EB"/>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698F"/>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433C"/>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678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40E23"/>
    <w:rsid w:val="00E52729"/>
    <w:rsid w:val="00E533F6"/>
    <w:rsid w:val="00E57256"/>
    <w:rsid w:val="00E6073D"/>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E2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FDAFFA-C38B-45A5-94A6-987F4C79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406</Words>
  <Characters>2317</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2023-01-03T01:41:00Z</dcterms:created>
  <dcterms:modified xsi:type="dcterms:W3CDTF">2023-01-12T01:35:00Z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