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6F38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b/>
          <w:bCs/>
          <w:sz w:val="24"/>
          <w:szCs w:val="24"/>
          <w:lang w:eastAsia="ko-KR"/>
        </w:rPr>
      </w:pPr>
      <w:r w:rsidRPr="00A01843">
        <w:rPr>
          <w:rFonts w:ascii="NanumGothic" w:eastAsia="NanumGothic" w:hAnsi="NanumGothic"/>
          <w:b/>
          <w:bCs/>
          <w:sz w:val="24"/>
          <w:szCs w:val="24"/>
          <w:lang w:eastAsia="ko-KR"/>
        </w:rPr>
        <w:t>TPEs</w:t>
      </w:r>
      <w:r w:rsidRPr="00A018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가</w:t>
      </w:r>
      <w:r w:rsidRPr="00A01843">
        <w:rPr>
          <w:rFonts w:ascii="NanumGothic" w:eastAsia="NanumGothic" w:hAnsi="NanumGothic"/>
          <w:b/>
          <w:bCs/>
          <w:sz w:val="24"/>
          <w:szCs w:val="24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라켓</w:t>
      </w:r>
      <w:r w:rsidRPr="00A01843">
        <w:rPr>
          <w:rFonts w:ascii="NanumGothic" w:eastAsia="NanumGothic" w:hAnsi="NanumGothic"/>
          <w:b/>
          <w:bCs/>
          <w:sz w:val="24"/>
          <w:szCs w:val="24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성능을</w:t>
      </w:r>
      <w:r w:rsidRPr="00A01843">
        <w:rPr>
          <w:rFonts w:ascii="NanumGothic" w:eastAsia="NanumGothic" w:hAnsi="NanumGothic"/>
          <w:b/>
          <w:bCs/>
          <w:sz w:val="24"/>
          <w:szCs w:val="24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강화합니다</w:t>
      </w:r>
      <w:r w:rsidRPr="00A01843">
        <w:rPr>
          <w:rFonts w:ascii="NanumGothic" w:eastAsia="NanumGothic" w:hAnsi="NanumGothic"/>
          <w:b/>
          <w:bCs/>
          <w:sz w:val="24"/>
          <w:szCs w:val="24"/>
          <w:lang w:eastAsia="ko-KR"/>
        </w:rPr>
        <w:t>.</w:t>
      </w:r>
    </w:p>
    <w:p w14:paraId="0A689AED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lang w:eastAsia="ko-KR"/>
        </w:rPr>
      </w:pPr>
    </w:p>
    <w:p w14:paraId="6A0C3902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제품과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KRAIBURG TPE(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고성능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용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FC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LW/UV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71F3E36E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3468EDC5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균형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샤프트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강성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무게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스트링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특성과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요소를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기반으로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올바른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장비를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선택하는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사용자의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편의성을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중요합니다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8766D51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324C9298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(TPE)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고급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기계적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특성이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우수하여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매력적인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경량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EA0A6B6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3428779F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제품과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KRAIBURG TPE(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용품에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다기능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.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무독성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화합물로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긁힘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마모성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UV,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온도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화학약품에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내성이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강한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특성을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0F81F0FF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07071F23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>KRAIBURG TPE 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착색이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가능하기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때문에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스타일리시하고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다채로운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만들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있습니다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핸들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장비의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영역에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742338B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449763C0" w14:textId="5CD88CDE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FC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–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식품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안전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우수한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PP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접착력</w:t>
      </w:r>
    </w:p>
    <w:p w14:paraId="7EDAA918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FC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DIN EN 71-3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요구사항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미연방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법률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21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FDA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법률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우수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의약품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), EU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No. 10/2011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무할로겐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표준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(IEC 61249-2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준수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준수하며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안전에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관한한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어떤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타협도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하지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않습니다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</w:p>
    <w:p w14:paraId="25960797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07ADE7BA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FC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PP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수지에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접착되며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자연스럽고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반투명한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2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가지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색상으로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이를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방식으로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착색할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59F8311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4373FB5E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진동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캡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탁구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용도로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537F16F8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</w:p>
    <w:p w14:paraId="36D96838" w14:textId="65B49C2E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LW/UV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–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가볍고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끈적이지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않는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표면</w:t>
      </w:r>
    </w:p>
    <w:p w14:paraId="417A61C4" w14:textId="09D98D19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sz w:val="20"/>
          <w:szCs w:val="20"/>
          <w:lang w:eastAsia="ko-KR"/>
        </w:rPr>
        <w:t>KRAIBURG TPE(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LW/UV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적용한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쉽고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편안하게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저밀도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UV,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내후성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사용자가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쉽고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편안하게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있도록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끈적이지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않는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표면을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생성하기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때문에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초보자도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빠른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스트로크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속도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회복력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기동성을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유지할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있게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경량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핸들과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그립에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특히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602F4E6D" w14:textId="7A06AC01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LW/UV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PP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수지와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접착되기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때문에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다성분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성형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사출과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생산이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72114E7E" w14:textId="77777777" w:rsidR="007F16DC" w:rsidRPr="00A01843" w:rsidRDefault="007F16DC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11E08464" w14:textId="6D019DD8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>TPE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  <w:r w:rsidRPr="00A01843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6D43AD2B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라켓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장비용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KRAIBURG TPE(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TPE)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소비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(PCR)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(PIR)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콘텐츠로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구성된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애플리케이션용으로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58573757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?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당사에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!</w:t>
      </w:r>
    </w:p>
    <w:p w14:paraId="24F2F407" w14:textId="77777777" w:rsidR="00B61D67" w:rsidRPr="00A01843" w:rsidRDefault="00B61D67" w:rsidP="007F16DC">
      <w:pPr>
        <w:spacing w:after="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당사의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귀사의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귀사의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01843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71C1F6A" w14:textId="66C5D269" w:rsidR="00AD2227" w:rsidRPr="00A01843" w:rsidRDefault="007F16DC" w:rsidP="009B25E3">
      <w:pPr>
        <w:keepNext/>
        <w:keepLines/>
        <w:spacing w:after="0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 w:rsidRPr="00A01843">
        <w:rPr>
          <w:rFonts w:ascii="NanumGothic" w:eastAsia="NanumGothic" w:hAnsi="NanumGothic"/>
          <w:noProof/>
        </w:rPr>
        <w:drawing>
          <wp:inline distT="0" distB="0" distL="0" distR="0" wp14:anchorId="4E25FA48" wp14:editId="21FF8AD4">
            <wp:extent cx="4325546" cy="2392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741" cy="239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847A6B5" w:rsidR="005320D5" w:rsidRPr="00A01843" w:rsidRDefault="005320D5" w:rsidP="009B25E3">
      <w:pPr>
        <w:keepNext/>
        <w:keepLines/>
        <w:spacing w:after="0"/>
        <w:ind w:right="1559"/>
        <w:rPr>
          <w:rFonts w:ascii="NanumGothic" w:eastAsia="NanumGothic" w:hAnsi="NanumGothic"/>
          <w:noProof/>
          <w:lang w:eastAsia="ko-KR"/>
        </w:rPr>
      </w:pPr>
      <w:r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A3607A" w:rsidRPr="00A01843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A3687E"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3</w:t>
      </w:r>
      <w:r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</w:t>
      </w:r>
      <w:r w:rsidR="00A3607A"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A3607A" w:rsidRPr="00A01843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크라이버그 티피이</w:t>
      </w:r>
      <w:r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  <w:r w:rsidR="00A3607A" w:rsidRPr="00A01843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6588D228" w14:textId="329B4699" w:rsidR="00EC7126" w:rsidRPr="00A01843" w:rsidRDefault="00A3607A" w:rsidP="009B25E3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01843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A0184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A01843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Ngang(</w:t>
      </w:r>
      <w:r w:rsidRPr="00A01843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bridget.ngang@kraiburg-tpe.com</w:t>
      </w:r>
      <w:r w:rsidRPr="00A01843">
        <w:rPr>
          <w:rFonts w:ascii="NanumGothic" w:eastAsia="NanumGothic" w:hAnsi="NanumGothic" w:cs="Arial"/>
          <w:sz w:val="20"/>
          <w:szCs w:val="20"/>
          <w:lang w:eastAsia="ko-KR"/>
        </w:rPr>
        <w:t>, +6 03 9545 6301)</w:t>
      </w:r>
      <w:r w:rsidRPr="00A01843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A0184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01843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A0184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3987E0" w14:textId="77777777" w:rsidR="00EC7126" w:rsidRPr="00A01843" w:rsidRDefault="00EC7126" w:rsidP="009B25E3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54AFA3B" w14:textId="225401B7" w:rsidR="009D2688" w:rsidRPr="00A01843" w:rsidRDefault="00A3607A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A01843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Pr="00A01843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A01843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위한</w:t>
      </w:r>
      <w:r w:rsidRPr="00A01843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A01843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정보</w:t>
      </w:r>
      <w:r w:rsidRPr="00A01843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="009D2688"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BA99E26" w:rsidR="009D2688" w:rsidRPr="00A01843" w:rsidRDefault="00A3607A" w:rsidP="009B25E3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A01843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A01843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A01843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A01843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A01843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A01843" w:rsidRDefault="009D2688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A01843">
        <w:rPr>
          <w:rFonts w:ascii="NanumGothic" w:eastAsia="NanumGothic" w:hAnsi="NanumGothic"/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52D96C0B" w:rsidR="009D2688" w:rsidRPr="00A01843" w:rsidRDefault="00A834CD" w:rsidP="009B25E3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6" w:history="1">
        <w:r w:rsidR="009D2688" w:rsidRPr="00A01843">
          <w:rPr>
            <w:rStyle w:val="Hyperlink"/>
            <w:rFonts w:ascii="NanumGothic" w:eastAsia="NanumGothic" w:hAnsi="NanumGothic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A3607A" w:rsidRPr="00A01843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(</w:t>
      </w:r>
      <w:r w:rsidR="00A3607A" w:rsidRPr="00A01843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크라이버그 티피이)의 최신 뉴스</w:t>
      </w:r>
    </w:p>
    <w:p w14:paraId="14653B29" w14:textId="77777777" w:rsidR="009D2688" w:rsidRPr="00A01843" w:rsidRDefault="009D2688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020DD930" w14:textId="2351F5D2" w:rsidR="009D2688" w:rsidRPr="00A01843" w:rsidRDefault="00A3607A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A01843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A01843" w:rsidRDefault="009D2688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A01843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5DF9B74" w:rsidR="009D2688" w:rsidRPr="00A01843" w:rsidRDefault="00A3607A" w:rsidP="009B25E3">
      <w:pPr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A01843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t>WeChat</w:t>
      </w:r>
      <w:r w:rsidRPr="00A01843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하실 수 있습니다.</w:t>
      </w:r>
    </w:p>
    <w:p w14:paraId="2A34C419" w14:textId="77777777" w:rsidR="00A01843" w:rsidRDefault="00A01843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6BCE7511" w14:textId="77777777" w:rsidR="00A01843" w:rsidRDefault="009D2688" w:rsidP="00A26505">
      <w:pPr>
        <w:ind w:right="1559"/>
        <w:rPr>
          <w:rFonts w:ascii="NanumGothic" w:eastAsia="NanumGothic" w:hAnsi="NanumGothic" w:cs="Arial"/>
          <w:bCs/>
          <w:sz w:val="20"/>
          <w:lang w:eastAsia="ko-KR"/>
        </w:rPr>
      </w:pPr>
      <w:r w:rsidRPr="007D2C88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01843" w:rsidRPr="00A01843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</w:p>
    <w:p w14:paraId="4630E342" w14:textId="18A0CC68" w:rsidR="009D2688" w:rsidRDefault="00A01843" w:rsidP="00A834CD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 w:eastAsia="ko-KR"/>
        </w:rPr>
      </w:pPr>
      <w:r w:rsidRPr="00BF3E0C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8" w:history="1">
        <w:r w:rsidRPr="00BF3E0C">
          <w:rPr>
            <w:rStyle w:val="Hyperlink"/>
            <w:rFonts w:ascii="NanumGothic" w:eastAsia="NanumGothic" w:hAnsi="NanumGothic" w:cs="Arial"/>
            <w:bCs/>
            <w:color w:val="auto"/>
            <w:sz w:val="20"/>
            <w:lang w:eastAsia="ko-KR"/>
          </w:rPr>
          <w:t>www.kraiburg-tpe.com</w:t>
        </w:r>
      </w:hyperlink>
      <w:r w:rsidRPr="00BF3E0C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 TPE(크라이버그 티피이)는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Pr="00BF3E0C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lastRenderedPageBreak/>
        <w:t>KRAIBURG TPE(크라이버그 티피이)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Pr="00BF3E0C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Pr="00BF3E0C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F3E0C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BF3E0C">
        <w:rPr>
          <w:rFonts w:ascii="NanumGothic" w:eastAsia="NanumGothic" w:hAnsi="NanumGothic" w:cs="Arial"/>
          <w:bCs/>
          <w:sz w:val="20"/>
          <w:lang w:eastAsia="ko-KR"/>
        </w:rPr>
        <w:t>.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ko-KR"/>
        </w:rPr>
      </w:pPr>
    </w:p>
    <w:sectPr w:rsidR="001655F4" w:rsidRPr="007D2C88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E89A" w14:textId="77777777" w:rsidR="007F7995" w:rsidRDefault="007F7995" w:rsidP="00784C57">
      <w:pPr>
        <w:spacing w:after="0" w:line="240" w:lineRule="auto"/>
      </w:pPr>
      <w:r>
        <w:separator/>
      </w:r>
    </w:p>
  </w:endnote>
  <w:endnote w:type="continuationSeparator" w:id="0">
    <w:p w14:paraId="6F03550E" w14:textId="77777777" w:rsidR="007F7995" w:rsidRDefault="007F799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834C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834C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834C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834C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7AC3" w14:textId="77777777" w:rsidR="007F7995" w:rsidRDefault="007F7995" w:rsidP="00784C57">
      <w:pPr>
        <w:spacing w:after="0" w:line="240" w:lineRule="auto"/>
      </w:pPr>
      <w:r>
        <w:separator/>
      </w:r>
    </w:p>
  </w:footnote>
  <w:footnote w:type="continuationSeparator" w:id="0">
    <w:p w14:paraId="00025E22" w14:textId="77777777" w:rsidR="007F7995" w:rsidRDefault="007F799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68207883" w:rsidR="00A3687E" w:rsidRPr="00A3607A" w:rsidRDefault="007C445A" w:rsidP="00A3687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07A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C38534B" w14:textId="06D16576" w:rsidR="006F09EB" w:rsidRPr="00A3607A" w:rsidRDefault="007C445A" w:rsidP="00A3607A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07A">
            <w:rPr>
              <w:rFonts w:ascii="Malgun Gothic" w:eastAsia="Malgun Gothic" w:hAnsi="Malgun Gothic" w:cs="Arial"/>
              <w:b/>
              <w:bCs/>
              <w:color w:val="222222"/>
              <w:sz w:val="16"/>
              <w:szCs w:val="16"/>
              <w:lang w:eastAsia="ko-KR" w:bidi="th-TH"/>
            </w:rPr>
            <w:t>TPEs</w:t>
          </w:r>
          <w:r w:rsidRPr="00A3607A">
            <w:rPr>
              <w:rFonts w:ascii="Malgun Gothic" w:eastAsia="Malgun Gothic" w:hAnsi="Malgun Gothic" w:cs="Malgun Gothic" w:hint="eastAsia"/>
              <w:b/>
              <w:bCs/>
              <w:color w:val="222222"/>
              <w:sz w:val="16"/>
              <w:szCs w:val="16"/>
              <w:lang w:eastAsia="ko-KR" w:bidi="th-TH"/>
            </w:rPr>
            <w:t>가 라켓 성능을 강화합니다.</w:t>
          </w:r>
        </w:p>
        <w:p w14:paraId="47E05A55" w14:textId="480054F0" w:rsidR="006F09EB" w:rsidRPr="00A3607A" w:rsidRDefault="006F09EB" w:rsidP="00A3607A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07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7C445A" w:rsidRPr="00A3607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7C445A" w:rsidRPr="00A3607A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7C445A" w:rsidRPr="00A3607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7C445A" w:rsidRPr="00A3607A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7C445A" w:rsidRPr="00A3607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44B2A8A" w:rsidR="00502615" w:rsidRPr="00073D11" w:rsidRDefault="007C445A" w:rsidP="00A3607A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3607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A3607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A3607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A3607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A3607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A3607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A3607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A3607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A3607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A3607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BB0A5E" w14:textId="37EEA2A7" w:rsidR="006F09EB" w:rsidRPr="009B25E3" w:rsidRDefault="007C445A" w:rsidP="009B25E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B25E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B8063F9" w14:textId="4D6BB438" w:rsidR="006C4263" w:rsidRPr="009B25E3" w:rsidRDefault="007C445A" w:rsidP="009B25E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B25E3">
            <w:rPr>
              <w:rFonts w:ascii="Malgun Gothic" w:eastAsia="Malgun Gothic" w:hAnsi="Malgun Gothic" w:cs="Arial"/>
              <w:b/>
              <w:bCs/>
              <w:color w:val="222222"/>
              <w:sz w:val="16"/>
              <w:szCs w:val="16"/>
              <w:lang w:eastAsia="ko-KR" w:bidi="th-TH"/>
            </w:rPr>
            <w:t>TPEs</w:t>
          </w:r>
          <w:r w:rsidRPr="009B25E3">
            <w:rPr>
              <w:rFonts w:ascii="Malgun Gothic" w:eastAsia="Malgun Gothic" w:hAnsi="Malgun Gothic" w:cs="Malgun Gothic" w:hint="eastAsia"/>
              <w:b/>
              <w:bCs/>
              <w:color w:val="222222"/>
              <w:sz w:val="16"/>
              <w:szCs w:val="16"/>
              <w:lang w:eastAsia="ko-KR" w:bidi="th-TH"/>
            </w:rPr>
            <w:t>가 라켓 성능을 강화합니다.</w:t>
          </w:r>
        </w:p>
        <w:p w14:paraId="765F9503" w14:textId="4D9403A8" w:rsidR="003C4170" w:rsidRPr="009B25E3" w:rsidRDefault="001F4135" w:rsidP="009B25E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7C445A" w:rsidRPr="009B25E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7C445A" w:rsidRPr="009B25E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7C445A" w:rsidRPr="009B25E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7C445A" w:rsidRPr="009B25E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7C445A" w:rsidRPr="009B25E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D5D2761" w:rsidR="003C4170" w:rsidRPr="00073D11" w:rsidRDefault="007C445A" w:rsidP="009B25E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B25E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B25E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B25E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B25E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B25E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B25E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9B25E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52E3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081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171F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57DA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06F6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49A7"/>
    <w:rsid w:val="0063701A"/>
    <w:rsid w:val="00644782"/>
    <w:rsid w:val="0064765B"/>
    <w:rsid w:val="006612CA"/>
    <w:rsid w:val="00661898"/>
    <w:rsid w:val="00661BAB"/>
    <w:rsid w:val="006709AB"/>
    <w:rsid w:val="00672479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C445A"/>
    <w:rsid w:val="007D2C88"/>
    <w:rsid w:val="007D5A24"/>
    <w:rsid w:val="007D7444"/>
    <w:rsid w:val="007E254D"/>
    <w:rsid w:val="007F16DC"/>
    <w:rsid w:val="007F1877"/>
    <w:rsid w:val="007F3DBF"/>
    <w:rsid w:val="007F5D28"/>
    <w:rsid w:val="007F7995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25E3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1843"/>
    <w:rsid w:val="00A034FB"/>
    <w:rsid w:val="00A26505"/>
    <w:rsid w:val="00A27D3B"/>
    <w:rsid w:val="00A27E40"/>
    <w:rsid w:val="00A30CF5"/>
    <w:rsid w:val="00A3607A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34CD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1D67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52AE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3A61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9EB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documentManagement/types"/>
    <ds:schemaRef ds:uri="8d3818be-6f21-4c29-ab13-78e30dc982d3"/>
    <ds:schemaRef ds:uri="b0aac98f-77e3-488e-b1d0-e526279ba76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388</Words>
  <Characters>2213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2023-02-22T04:00:00Z</dcterms:created>
  <dcterms:modified xsi:type="dcterms:W3CDTF">2023-02-22T04:07:00Z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