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33972" w14:textId="1A8C139E" w:rsidR="00D038C2" w:rsidRPr="0089724A" w:rsidRDefault="00D038C2" w:rsidP="0089724A">
      <w:pPr>
        <w:pStyle w:val="NoSpacing"/>
        <w:spacing w:line="360" w:lineRule="auto"/>
        <w:ind w:right="1559"/>
        <w:rPr>
          <w:rFonts w:ascii="Arial" w:hAnsi="Arial" w:cs="Arial"/>
          <w:b/>
          <w:bCs/>
          <w:sz w:val="24"/>
          <w:szCs w:val="24"/>
          <w:lang w:eastAsia="en-US" w:bidi="th-TH"/>
        </w:rPr>
      </w:pPr>
      <w:r w:rsidRPr="0089724A">
        <w:rPr>
          <w:rFonts w:ascii="Leelawadee" w:hAnsi="Leelawadee" w:cs="Leelawadee" w:hint="cs"/>
          <w:b/>
          <w:bCs/>
          <w:sz w:val="24"/>
          <w:szCs w:val="24"/>
          <w:cs/>
          <w:lang w:eastAsia="en-US" w:bidi="th-TH"/>
        </w:rPr>
        <w:t xml:space="preserve">นวัตกรรม </w:t>
      </w:r>
      <w:r w:rsidRPr="0089724A">
        <w:rPr>
          <w:rFonts w:ascii="Arial" w:hAnsi="Arial" w:cs="Arial"/>
          <w:b/>
          <w:bCs/>
          <w:sz w:val="24"/>
          <w:szCs w:val="24"/>
          <w:lang w:eastAsia="en-US" w:bidi="th-TH"/>
        </w:rPr>
        <w:t>TPE</w:t>
      </w:r>
      <w:r w:rsidRPr="0089724A">
        <w:rPr>
          <w:rFonts w:ascii="Leelawadee" w:hAnsi="Leelawadee" w:cs="Leelawadee" w:hint="cs"/>
          <w:b/>
          <w:bCs/>
          <w:sz w:val="24"/>
          <w:szCs w:val="24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b/>
          <w:bCs/>
          <w:sz w:val="24"/>
          <w:szCs w:val="24"/>
          <w:cs/>
          <w:lang w:eastAsia="en-US" w:bidi="th-TH"/>
        </w:rPr>
        <w:t xml:space="preserve">ที่ยั่งยืนของ </w:t>
      </w:r>
      <w:r w:rsidRPr="0089724A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KRAIBURG TPE </w:t>
      </w:r>
      <w:r w:rsidRPr="0089724A">
        <w:rPr>
          <w:rFonts w:ascii="Leelawadee" w:hAnsi="Leelawadee" w:cs="Leelawadee" w:hint="cs"/>
          <w:b/>
          <w:bCs/>
          <w:sz w:val="24"/>
          <w:szCs w:val="24"/>
          <w:cs/>
          <w:lang w:eastAsia="en-US" w:bidi="th-TH"/>
        </w:rPr>
        <w:t xml:space="preserve">ที่งาน </w:t>
      </w:r>
      <w:r w:rsidRPr="0089724A">
        <w:rPr>
          <w:rFonts w:ascii="Arial" w:hAnsi="Arial" w:cs="Arial"/>
          <w:b/>
          <w:bCs/>
          <w:sz w:val="24"/>
          <w:szCs w:val="24"/>
          <w:lang w:eastAsia="en-US" w:bidi="th-TH"/>
        </w:rPr>
        <w:t>Plastics and Rubber</w:t>
      </w:r>
      <w:r w:rsidR="0089724A" w:rsidRPr="0089724A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 </w:t>
      </w:r>
      <w:r w:rsidRPr="0089724A">
        <w:rPr>
          <w:rFonts w:ascii="Arial" w:hAnsi="Arial" w:cs="Arial"/>
          <w:b/>
          <w:bCs/>
          <w:sz w:val="24"/>
          <w:szCs w:val="24"/>
          <w:lang w:eastAsia="en-US" w:bidi="th-TH"/>
        </w:rPr>
        <w:t xml:space="preserve">Vietnam </w:t>
      </w:r>
      <w:r w:rsidRPr="0089724A">
        <w:rPr>
          <w:rFonts w:ascii="Arial" w:hAnsi="Arial" w:cs="Arial"/>
          <w:b/>
          <w:bCs/>
          <w:sz w:val="24"/>
          <w:szCs w:val="24"/>
          <w:cs/>
          <w:lang w:eastAsia="en-US" w:bidi="th-TH"/>
        </w:rPr>
        <w:t>2023</w:t>
      </w:r>
    </w:p>
    <w:p w14:paraId="6D78A764" w14:textId="77777777" w:rsidR="00233574" w:rsidRPr="0089724A" w:rsidRDefault="00233574" w:rsidP="0089724A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57038B06" w14:textId="7E344013" w:rsidR="0089724A" w:rsidRPr="001D6CEC" w:rsidRDefault="001D6CEC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1D6CE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จะสาธิต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TPEs</w:t>
      </w:r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ที่ยั่งยืนสำหรับผลิตภัณฑ์อุปโภคบริโภค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และอุปกรณ์อิเล็กทรอนิกส์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อุปกรณ์สวมใส่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และการใช้งานในอุตสาหกรรมสำหรับตลาดเอเชียแปซิฟิกที่งาน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Plastics and Rubber Vietnam 2023</w:t>
      </w:r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ซึ่งจะจัดขึ้นระหว่างวันที่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 xml:space="preserve">25-27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กรกฎาคม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ณ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กรุงฮานอย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ประเทศเวียดนาม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เยี่ยมชม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ที่บูธ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J01</w:t>
      </w:r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เพื่อเรียนรู้เพิ่มเติมเกี่ยวกับโซลูชัน</w:t>
      </w:r>
      <w:proofErr w:type="spellEnd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ที่ยั่งยืนที่พัฒนาขึ้นสำหรับตลาดเอเชียแปซิฟิก</w:t>
      </w:r>
      <w:proofErr w:type="spellEnd"/>
    </w:p>
    <w:p w14:paraId="3396FAD5" w14:textId="77777777" w:rsidR="001D6CEC" w:rsidRPr="0089724A" w:rsidRDefault="001D6CEC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1689846F" w14:textId="61FD8C7D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ภาคการผลิตของเวียดนามใช้แนวทางปฏิบัติที่ยั่งยืนอย่างต่อเนื่อง</w:t>
      </w:r>
      <w:r w:rsidR="00504DDB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โดยปฏิบัติตามกฎระเบียบ</w:t>
      </w:r>
    </w:p>
    <w:p w14:paraId="11402F15" w14:textId="77777777" w:rsid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และมาตรฐานด้านสิ่งแวดล้อม จำกัดผลกระทบต่อสิ่งแวดล้อมจากกิจกรรมการผลิต และสนับสนุน</w:t>
      </w:r>
      <w:r w:rsidR="0089724A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</w:p>
    <w:p w14:paraId="6DE41031" w14:textId="441FC11C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ความคิดริเริ่มและเทคโนโลยีการผลิตที่เป็นมิตรต่อสิ่งแวดล้อม</w:t>
      </w:r>
    </w:p>
    <w:p w14:paraId="716F19AF" w14:textId="0004379B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eastAsia="zh-CN"/>
        </w:rPr>
      </w:pPr>
    </w:p>
    <w:p w14:paraId="529D494B" w14:textId="77777777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ด้วยเหตุนี้ ความต้องการวัตถุดิบและอุปกรณ์การผลิตที่สนับสนุนเป้าหมายความยั่งยืน</w:t>
      </w:r>
    </w:p>
    <w:p w14:paraId="7D01E29B" w14:textId="77777777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ของผู้ผลิตจึงเพิ่มขึ้น ทำให้มีแรงฉุดที่ดีสำหรับวัสดุขั้นสูงที่ยั่งยืน เช่น เทอร์โมพลาสติก</w:t>
      </w:r>
    </w:p>
    <w:p w14:paraId="01FD0D2C" w14:textId="5A5D2BDC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 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TPE)</w:t>
      </w:r>
      <w:r w:rsidR="0089724A" w:rsidRPr="0089724A">
        <w:rPr>
          <w:rFonts w:ascii="Arial" w:hAnsi="Arial" w:cs="Arial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สำหรับการใช้งานในอุตสาหกรรมและ</w:t>
      </w:r>
      <w:r w:rsidR="00EB04FA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ผลิตภัณฑ์อุปโภค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บริโภคที่มีมูลค่าสูง</w:t>
      </w:r>
    </w:p>
    <w:p w14:paraId="7F3C22B4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1BADBFD" w14:textId="77777777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ผู้ผลิตเทอร์โมพลาสติกอิลาสโตเมอร์ชั้นนำระดับโลก จะจัดแสดงโซลูชัน </w:t>
      </w:r>
    </w:p>
    <w:p w14:paraId="1D585A3D" w14:textId="4ABE8513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Arial" w:hAnsi="Arial" w:cs="Arial"/>
          <w:sz w:val="20"/>
          <w:szCs w:val="20"/>
          <w:lang w:eastAsia="en-US" w:bidi="th-TH"/>
        </w:rPr>
        <w:t>TPE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เฉพาะทางสำหรับการใช้งานผลิตภัณฑ์ต่างๆ ในหลากหลายภาคส่วน</w:t>
      </w:r>
      <w:r w:rsidR="00EB04FA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ที่งานแสดงสินค้า </w:t>
      </w:r>
    </w:p>
    <w:p w14:paraId="1D55C6CA" w14:textId="77777777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Arial" w:hAnsi="Arial" w:cs="Arial"/>
          <w:sz w:val="20"/>
          <w:szCs w:val="20"/>
          <w:lang w:eastAsia="en-US" w:bidi="th-TH"/>
        </w:rPr>
        <w:t>Plastics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&amp;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 xml:space="preserve">Rubber Vietnam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ซึ่งจะจัดขึ้นที่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 xml:space="preserve">I.C.E.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ณ กรุงฮานอย ประเทศเวียดนาม </w:t>
      </w:r>
    </w:p>
    <w:p w14:paraId="030C4FE6" w14:textId="71A07A91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ระหว่างวันที่ 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 xml:space="preserve">25-27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กรกฎาคม 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023</w:t>
      </w:r>
    </w:p>
    <w:p w14:paraId="167275E1" w14:textId="77777777" w:rsidR="00A81CD7" w:rsidRPr="0089724A" w:rsidRDefault="00A81CD7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7181619B" w14:textId="77777777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จะมุ่งเน้นไปที่กลุ่มผลิตภัณฑ์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TPE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ที่ยั่งยืน เช่น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THERMOLAST® R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5ADB258B" w14:textId="3B5F198C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ซึ่งเป็น</w:t>
      </w:r>
      <w:r w:rsidR="00090C70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TPE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ที่มีความสามารถหลากหลายพร้อม</w:t>
      </w:r>
      <w:r w:rsidR="00FB61EE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ปริมาณ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PCR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PIR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262A80C6" w14:textId="77777777" w:rsidR="00045629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ตั้งแต่ 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>9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ถึง 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>50%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สำหรับ</w:t>
      </w:r>
      <w:r w:rsidR="009072E3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การนำไปใช้ใน</w:t>
      </w:r>
      <w:r w:rsidR="00FB61EE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ผลิตภัณฑ์อุปโภค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บริโภค อุปกรณ์อิเล็กทรอนิกส์</w:t>
      </w:r>
    </w:p>
    <w:p w14:paraId="5E4651EC" w14:textId="3325C59E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สำหรับผู้บริโภค และการใช้งานในอุตสาหกรรม</w:t>
      </w:r>
    </w:p>
    <w:p w14:paraId="0977E70D" w14:textId="77777777" w:rsidR="00233574" w:rsidRPr="0089724A" w:rsidRDefault="00233574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27F797EA" w14:textId="5204A281" w:rsidR="00D038C2" w:rsidRPr="0089724A" w:rsidRDefault="00045629" w:rsidP="0089724A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lastRenderedPageBreak/>
        <w:t>ซีรีส์</w:t>
      </w:r>
      <w:r w:rsidR="00522575" w:rsidRPr="0089724A">
        <w:rPr>
          <w:rFonts w:ascii="Leelawadee" w:hAnsi="Leelawadee" w:cs="Leelawadee" w:hint="cs"/>
          <w:b/>
          <w:bCs/>
          <w:sz w:val="20"/>
          <w:szCs w:val="20"/>
          <w:lang w:eastAsia="en-US" w:bidi="th-TH"/>
        </w:rPr>
        <w:t xml:space="preserve"> </w:t>
      </w:r>
      <w:r w:rsidR="00D038C2" w:rsidRPr="0089724A">
        <w:rPr>
          <w:rFonts w:ascii="Arial" w:hAnsi="Arial" w:cs="Arial"/>
          <w:b/>
          <w:bCs/>
          <w:sz w:val="20"/>
          <w:szCs w:val="20"/>
          <w:lang w:eastAsia="en-US" w:bidi="th-TH"/>
        </w:rPr>
        <w:t>RC/FC/PCR/AP</w:t>
      </w:r>
      <w:r w:rsidR="00D038C2" w:rsidRPr="0089724A">
        <w:rPr>
          <w:rFonts w:ascii="Arial" w:hAnsi="Arial" w:cs="Arial"/>
          <w:b/>
          <w:bCs/>
          <w:sz w:val="20"/>
          <w:szCs w:val="20"/>
          <w:cs/>
          <w:lang w:eastAsia="en-US" w:bidi="th-TH"/>
        </w:rPr>
        <w:t xml:space="preserve">: </w:t>
      </w:r>
      <w:r w:rsidR="00D038C2" w:rsidRPr="0089724A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="00D038C2" w:rsidRPr="0089724A">
        <w:rPr>
          <w:rFonts w:ascii="Leelawadee" w:hAnsi="Leelawadee" w:cs="Leelawadee" w:hint="cs"/>
          <w:b/>
          <w:bCs/>
          <w:sz w:val="20"/>
          <w:szCs w:val="20"/>
          <w:lang w:eastAsia="en-US" w:bidi="th-TH"/>
        </w:rPr>
        <w:t xml:space="preserve"> </w:t>
      </w:r>
      <w:r w:rsidR="00D038C2"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ที่ยั่งยืนสำหรับการ</w:t>
      </w:r>
      <w:r w:rsidR="00ED13AC"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นำไป</w:t>
      </w:r>
      <w:r w:rsidR="00F97DB2"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ใ</w:t>
      </w:r>
      <w:r w:rsidR="00ED13AC"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ช้ในผลิตภัณฑ์อุปโภค</w:t>
      </w:r>
      <w:r w:rsidR="00D038C2"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บริโภค</w:t>
      </w:r>
    </w:p>
    <w:p w14:paraId="7339E0CB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5B7F2495" w14:textId="77777777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Arial" w:hAnsi="Arial" w:cs="Arial"/>
          <w:sz w:val="20"/>
          <w:szCs w:val="20"/>
          <w:lang w:eastAsia="en-US" w:bidi="th-TH"/>
        </w:rPr>
        <w:t>THERMOLAST® R RC/FC/PCR/AP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ซีรีส์ใหม่ของ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เป็นโซลูชันวัสดุที่</w:t>
      </w:r>
    </w:p>
    <w:p w14:paraId="2E596378" w14:textId="77777777" w:rsidR="00212170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ยั่งยืนสำหรับการ</w:t>
      </w:r>
      <w:r w:rsidR="00485DD1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นำไปใช้ในผลิตภัณฑ์อุปโภคบริโภคใน</w:t>
      </w:r>
      <w:r w:rsidR="00F002EC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ชีวิตประจำวัน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เช่น ผิวที่จับ แปรงสีฟัน </w:t>
      </w:r>
    </w:p>
    <w:p w14:paraId="664B8B4C" w14:textId="3D89E938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มีดโกน ปลอกยาง ของเล่น คลิปหนีบสายไฟ ของใช้ในครัวเรือน</w:t>
      </w:r>
      <w:r w:rsidR="00212170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="002D084C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ซีล</w:t>
      </w:r>
      <w:r w:rsidR="000B61A9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ที่ครอบ</w:t>
      </w:r>
      <w:r w:rsidR="002D084C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และอื่นๆ</w:t>
      </w:r>
    </w:p>
    <w:p w14:paraId="3B4E819E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7753FAD0" w14:textId="77777777" w:rsidR="00045F8D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ชุดของ</w:t>
      </w:r>
      <w:r w:rsidR="004556FE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มีคุณสมบัติเชิงกลที่ยอดเยี่ยม</w:t>
      </w:r>
      <w:r w:rsidR="004556FE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</w:t>
      </w:r>
      <w:r w:rsidR="004556FE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ปริมาณ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ที่ผ่านการรีไซเคิลหลังการบริโภค</w:t>
      </w:r>
      <w:r w:rsidR="004556FE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6388E7CD" w14:textId="551203D3" w:rsidR="00D038C2" w:rsidRPr="0089724A" w:rsidRDefault="004556FE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PCR)</w:t>
      </w:r>
      <w:r w:rsidR="00045F8D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="00D038C2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ซึ่งมีตั้งแต่ </w:t>
      </w:r>
      <w:r w:rsidR="00D038C2" w:rsidRPr="0089724A">
        <w:rPr>
          <w:rFonts w:ascii="Arial" w:hAnsi="Arial" w:cs="Arial"/>
          <w:sz w:val="20"/>
          <w:szCs w:val="20"/>
          <w:cs/>
          <w:lang w:eastAsia="en-US" w:bidi="th-TH"/>
        </w:rPr>
        <w:t>9</w:t>
      </w:r>
      <w:r w:rsidR="00D038C2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ถึง </w:t>
      </w:r>
      <w:r w:rsidR="00D038C2" w:rsidRPr="0089724A">
        <w:rPr>
          <w:rFonts w:ascii="Arial" w:hAnsi="Arial" w:cs="Arial"/>
          <w:sz w:val="20"/>
          <w:szCs w:val="20"/>
          <w:cs/>
          <w:lang w:eastAsia="en-US" w:bidi="th-TH"/>
        </w:rPr>
        <w:t>38%</w:t>
      </w:r>
      <w:r w:rsidR="00D038C2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(ขึ้นอยู่กับ</w:t>
      </w:r>
      <w:r w:rsidR="00045F8D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ค่า</w:t>
      </w:r>
      <w:r w:rsidR="00D038C2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ความแข็ง) มีการยึดเกาะที่ดีเยี่ยมกับ </w:t>
      </w:r>
      <w:r w:rsidR="00D038C2" w:rsidRPr="0089724A">
        <w:rPr>
          <w:rFonts w:ascii="Arial" w:hAnsi="Arial" w:cs="Arial"/>
          <w:sz w:val="20"/>
          <w:szCs w:val="20"/>
          <w:lang w:eastAsia="en-US" w:bidi="th-TH"/>
        </w:rPr>
        <w:t>PP;</w:t>
      </w:r>
      <w:r w:rsidR="00D038C2"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77B2B61" w14:textId="260A6A45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มีช่วง</w:t>
      </w:r>
      <w:r w:rsidR="00045F8D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ค่า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ความแข็ง 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 xml:space="preserve">30-90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Shore A;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และสามารถ</w:t>
      </w:r>
      <w:r w:rsidR="00045F8D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ขึ้น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รูปได้ด้วยการฉีดขึ้นรูป จึงเหมาะสำหรับ</w:t>
      </w:r>
    </w:p>
    <w:p w14:paraId="5B1150A6" w14:textId="4A040901" w:rsidR="00D038C2" w:rsidRPr="0089724A" w:rsidRDefault="00D038C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ชิ้นส่วนที่มี</w:t>
      </w:r>
      <w:r w:rsidR="00A00A6F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องค์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ประกอบเดียว</w:t>
      </w:r>
    </w:p>
    <w:p w14:paraId="113613F2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2A953250" w14:textId="643980FF" w:rsidR="00AE7D03" w:rsidRPr="0089724A" w:rsidRDefault="00AE7D03" w:rsidP="0089724A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ซีรีส์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RC/FC/PCR/AP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ให้การสัมผัสที่ดี</w:t>
      </w:r>
      <w:r w:rsidR="00445441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และมีกลิ่นน้อย เป็นไปตามข้อกำหนด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 xml:space="preserve">REACH </w:t>
      </w:r>
    </w:p>
    <w:p w14:paraId="34DA5431" w14:textId="638CC602" w:rsidR="00AE7D03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Arial" w:hAnsi="Arial" w:cs="Arial"/>
          <w:sz w:val="20"/>
          <w:szCs w:val="20"/>
          <w:lang w:eastAsia="en-US" w:bidi="th-TH"/>
        </w:rPr>
        <w:t>SVHC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RoHS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รวมถึง 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FDA) CFR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>21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สำหรับการใช้งานอย่างปลอดภัยในการสัมผัสกับอาหาร</w:t>
      </w:r>
    </w:p>
    <w:p w14:paraId="6066ED54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2B591010" w14:textId="6112D4DA" w:rsidR="00AE7D03" w:rsidRPr="0089724A" w:rsidRDefault="00445441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="00AE7D03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ซึ่งมีทั้งสีธรรมชาติและสีโปร่งแสง มีตัวเลือกความสามารถในการทำสีที่หลากหลาย</w:t>
      </w:r>
    </w:p>
    <w:p w14:paraId="26FD3DD2" w14:textId="3E07408D" w:rsidR="00AE7D03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สำหรับการใช้งานที่หลากหลาย นอกจากนี้ยังมีการ</w:t>
      </w:r>
      <w:r w:rsidR="00445441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ทำ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สี</w:t>
      </w:r>
      <w:r w:rsidR="00445441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ในบริษัทอีกด้วย</w:t>
      </w:r>
    </w:p>
    <w:p w14:paraId="35A32A91" w14:textId="77777777" w:rsidR="00A81CD7" w:rsidRPr="0089724A" w:rsidRDefault="00A81CD7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EC90C31" w14:textId="4B98D300" w:rsidR="001C7821" w:rsidRDefault="001D6CEC" w:rsidP="001D6CEC">
      <w:pPr>
        <w:spacing w:after="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proofErr w:type="spellStart"/>
      <w:r w:rsidRPr="001D6CEC">
        <w:rPr>
          <w:rFonts w:ascii="Leelawadee" w:hAnsi="Leelawadee" w:cs="Leelawadee" w:hint="cs"/>
          <w:b/>
          <w:bCs/>
          <w:sz w:val="20"/>
          <w:szCs w:val="20"/>
          <w:lang w:eastAsia="en-US" w:bidi="th-TH"/>
        </w:rPr>
        <w:t>ซีรีส์</w:t>
      </w:r>
      <w:proofErr w:type="spellEnd"/>
      <w:r w:rsidRPr="001D6CE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b/>
          <w:bCs/>
          <w:sz w:val="20"/>
          <w:szCs w:val="20"/>
          <w:lang w:eastAsia="en-US" w:bidi="th-TH"/>
        </w:rPr>
        <w:t>RC/AD1/AP: TPE</w:t>
      </w:r>
      <w:r w:rsidRPr="001D6CEC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b/>
          <w:bCs/>
          <w:sz w:val="20"/>
          <w:szCs w:val="20"/>
          <w:lang w:eastAsia="en-US" w:bidi="th-TH"/>
        </w:rPr>
        <w:t>ที่ยั่งยืนสำหรับเครื่องใช้ไฟฟ้าและอุปกรณ์สวมใส่สำหรับผู้บริโภค</w:t>
      </w:r>
      <w:proofErr w:type="spellEnd"/>
    </w:p>
    <w:p w14:paraId="70968383" w14:textId="77777777" w:rsidR="001D6CEC" w:rsidRPr="0089724A" w:rsidRDefault="001D6CEC" w:rsidP="0089724A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568BC269" w14:textId="77777777" w:rsidR="00AE7D03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ซีรีส์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THERMOLAST® R RC/AD</w:t>
      </w: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AP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ของ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เป็นตัวเลือกวัสดุที่ยั่งยืน</w:t>
      </w:r>
    </w:p>
    <w:p w14:paraId="15B0254E" w14:textId="77777777" w:rsidR="00AE7D03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สำหรับการใช้งานอุปกรณ์อิเล็กทรอนิกส์สำหรับผู้บริโภค รวมถึงกริปและที่จับ ส่วนประกอบ</w:t>
      </w:r>
    </w:p>
    <w:p w14:paraId="2E91F27B" w14:textId="77777777" w:rsidR="000C43D6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ของฟังก์ชันและการออกแบบ และ</w:t>
      </w:r>
      <w:r w:rsidR="00B524A9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สำหรับอุปกรณ์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สวมใส่ได้</w:t>
      </w:r>
      <w:r w:rsidR="00C36F1F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หรือแบบพกพา</w:t>
      </w:r>
      <w:r w:rsidR="000C43D6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ได้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ด้วย</w:t>
      </w:r>
      <w:r w:rsidR="0024242C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ปริมาณ</w:t>
      </w:r>
    </w:p>
    <w:p w14:paraId="712D1183" w14:textId="77777777" w:rsidR="000C43D6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ที่ผ่านการรีไซเคิล (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PIR)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34-50% (</w:t>
      </w:r>
      <w:r w:rsidR="0024242C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ขึ้นอยู่กับ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-</w:t>
      </w:r>
      <w:r w:rsidR="0024242C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ค่าความแข็ง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)</w:t>
      </w:r>
      <w:r w:rsidR="0024242C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มีช่วง</w:t>
      </w:r>
      <w:r w:rsidR="0024242C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ค่า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ความแข็ง </w:t>
      </w:r>
    </w:p>
    <w:p w14:paraId="12429BAD" w14:textId="1126A62B" w:rsidR="00AE7D03" w:rsidRPr="0089724A" w:rsidRDefault="00AE7D03" w:rsidP="0089724A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89724A">
        <w:rPr>
          <w:rFonts w:ascii="Arial" w:hAnsi="Arial" w:cs="Arial"/>
          <w:sz w:val="20"/>
          <w:szCs w:val="20"/>
          <w:cs/>
          <w:lang w:eastAsia="en-US" w:bidi="th-TH"/>
        </w:rPr>
        <w:t xml:space="preserve">60-80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 xml:space="preserve">Shore A </w:t>
      </w:r>
      <w:r w:rsidRPr="00BC2033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และการยึดเกาะที่ดีเยี่ยมกับ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 xml:space="preserve">ABS, PC </w:t>
      </w:r>
      <w:r w:rsidRPr="00BC2033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9724A">
        <w:rPr>
          <w:rFonts w:ascii="Arial" w:hAnsi="Arial" w:cs="Arial"/>
          <w:sz w:val="20"/>
          <w:szCs w:val="20"/>
          <w:lang w:eastAsia="en-US" w:bidi="th-TH"/>
        </w:rPr>
        <w:t>PC/ABS</w:t>
      </w:r>
    </w:p>
    <w:p w14:paraId="7E8666DD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165D0391" w14:textId="77777777" w:rsidR="00AE7D03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ซีรีส์นี้เป็นไปตามข้อกำหนด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REACH SVHC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RoHS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และได้รับการทดสอบตามมาตรฐาน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 xml:space="preserve">UL 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>94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HB, ISO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>10993-5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(ความเป็นพิษต่อเซลล์) และ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ISO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>10993-23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(การระคายเคืองต่อผิวหนัง)</w:t>
      </w:r>
    </w:p>
    <w:p w14:paraId="7BEF62C3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71ADD50" w14:textId="789FE354" w:rsidR="00AE7D03" w:rsidRPr="0089724A" w:rsidRDefault="001321B2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="00AE7D03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มีสีดำและสีธรรมชาติ นอกจากนี้ยังมีการ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ทำ</w:t>
      </w:r>
      <w:r w:rsidR="00AE7D03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สี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คอมพาวด์</w:t>
      </w:r>
      <w:r w:rsidR="00AE7D03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ภายในบริษัทอีกด้วย</w:t>
      </w:r>
    </w:p>
    <w:p w14:paraId="62F023C8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6F1A5549" w14:textId="77777777" w:rsidR="00AE7D03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 xml:space="preserve">ซีรีส์ </w:t>
      </w:r>
      <w:r w:rsidRPr="00BC2033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RC/PCR/AP: TPE </w:t>
      </w:r>
      <w:r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ที่ยั่งยืนสำหรับการใช้งานในอุตสาหกรรม</w:t>
      </w:r>
    </w:p>
    <w:p w14:paraId="5E2F3F19" w14:textId="77777777" w:rsidR="00190A79" w:rsidRPr="0089724A" w:rsidRDefault="00190A79" w:rsidP="0089724A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7DBFB52D" w14:textId="77777777" w:rsidR="00AE7D03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ซีรีส์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 xml:space="preserve">THERMOLAST® R RC/PCR/AP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ของ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 xml:space="preserve">KRAIBURG TPE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มี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PCR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ตั้งแต่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 xml:space="preserve"> 25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ถึง 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 xml:space="preserve">48% </w:t>
      </w:r>
    </w:p>
    <w:p w14:paraId="30A7BEF3" w14:textId="06E09609" w:rsidR="00AE7D03" w:rsidRPr="0089724A" w:rsidRDefault="00AE7D03" w:rsidP="0089724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(ขึ้นอยู่กับ</w:t>
      </w:r>
      <w:r w:rsidR="00B97CC5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ค่า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ความแข็ง) เป็นไปตามข้อกำหนดสำหรับความยั่งยืนในการใช้งานในอุตสาหกรรม </w:t>
      </w:r>
    </w:p>
    <w:p w14:paraId="19510F57" w14:textId="77777777" w:rsidR="00AE7D03" w:rsidRPr="0089724A" w:rsidRDefault="00AE7D03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เช่น อุปกรณ์จับยึด ฟังก์ชันและองค์ประกอบการออกแบบ ตัวเชื่อมต่อ คลิปหนีบสายเคเบิล </w:t>
      </w:r>
    </w:p>
    <w:p w14:paraId="39DAEA1F" w14:textId="2E554BFE" w:rsidR="00AE7D03" w:rsidRPr="0089724A" w:rsidRDefault="00AE7D03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ปลอกยาง มือจับ ส่วนประกอบไฟฟ้าและอิเล็กทรอนิกส์ และอื่นๆ</w:t>
      </w:r>
    </w:p>
    <w:p w14:paraId="6F2C680A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6C239B59" w14:textId="77777777" w:rsidR="00B97CC5" w:rsidRPr="0089724A" w:rsidRDefault="00AE7D03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ซีรี</w:t>
      </w:r>
      <w:r w:rsidR="00B97CC5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ส์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นี้มีช่วง</w:t>
      </w:r>
      <w:r w:rsidR="00B97CC5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ค่า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ความแข็ง 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 xml:space="preserve">50-90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 xml:space="preserve">Shore A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และคุณสมบัติเชิงกลที่โดดเด่น</w:t>
      </w:r>
      <w:r w:rsidR="00B97CC5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และความสามารถ</w:t>
      </w:r>
    </w:p>
    <w:p w14:paraId="419A7A67" w14:textId="77777777" w:rsidR="00B97CC5" w:rsidRPr="0089724A" w:rsidRDefault="00AE7D03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ในการไหล ให้พื้นผิวสัมผัสที่นุ่มนวล</w:t>
      </w:r>
      <w:r w:rsidR="00B97CC5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และยึดเกาะกับ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PP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ได้ดีกว่า ทำให้เป็นตัวเลือกที่ดี</w:t>
      </w:r>
    </w:p>
    <w:p w14:paraId="51FF96BE" w14:textId="11456B58" w:rsidR="00AE7D03" w:rsidRPr="0089724A" w:rsidRDefault="00AE7D03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แม้กับชิ้นส่วน</w:t>
      </w:r>
      <w:r w:rsidR="00B97CC5"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แบบองค์ประกอบ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เดียว</w:t>
      </w:r>
    </w:p>
    <w:p w14:paraId="3C2B0587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38004763" w14:textId="77777777" w:rsidR="00AE7D03" w:rsidRPr="0089724A" w:rsidRDefault="00AE7D03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ซีรีส์นี้มีสีดำ เป็นไปตามข้อกำหนดของ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ROHS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ทำให้มั่นใจในคุณภาพและความน่าเชื่อถือใน</w:t>
      </w:r>
    </w:p>
    <w:p w14:paraId="17C60E26" w14:textId="56954837" w:rsidR="00AE7D03" w:rsidRPr="0089724A" w:rsidRDefault="00AE7D03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การใช้งานที่เหมาะสม</w:t>
      </w:r>
    </w:p>
    <w:p w14:paraId="11D1C92D" w14:textId="77777777" w:rsidR="001C7821" w:rsidRPr="0089724A" w:rsidRDefault="001C7821" w:rsidP="0089724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2C61C0B6" w14:textId="77777777" w:rsidR="00AE7D03" w:rsidRPr="0089724A" w:rsidRDefault="00AE7D03" w:rsidP="0089724A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BC2033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89724A">
        <w:rPr>
          <w:rFonts w:ascii="Leelawadee" w:hAnsi="Leelawadee" w:cs="Leelawadee" w:hint="cs"/>
          <w:b/>
          <w:bCs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b/>
          <w:bCs/>
          <w:sz w:val="20"/>
          <w:szCs w:val="20"/>
          <w:cs/>
          <w:lang w:eastAsia="en-US" w:bidi="th-TH"/>
        </w:rPr>
        <w:t>ของเรา</w:t>
      </w:r>
    </w:p>
    <w:p w14:paraId="4D81A438" w14:textId="77777777" w:rsidR="0089724A" w:rsidRPr="0089724A" w:rsidRDefault="0089724A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6A58E7BB" w14:textId="3A987F7C" w:rsidR="00555135" w:rsidRDefault="001D6CEC" w:rsidP="001D6CEC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นวัตกรรมด้านความยั่งยืนล่าสุดของ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ประกอบด้วยซีรีส์โซลูชันวัสดุที่พัฒนาขึ้นเป็นพิเศษสำหรับยานยนต์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ผลิตภัณฑ์อุปโภคบริโภค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เครื่องใช้ไฟฟ้า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อุปกรณ์สวมใส่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และการใช้งานในอุตสาหกรรม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ประกอบด้วยวัสดุรีไซเคิลหลังการบริโภค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(PCR)</w:t>
      </w:r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สูงถึง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48%</w:t>
      </w:r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และวัสดุรีไซเคิลหลังอุตสาหกรรม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(PIR) 50%</w:t>
      </w:r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วัสดุนี้เป็นไปตามมาตรฐานระดับโลกหลายข้อ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เช่น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การปฏิบัติตามข้อกำหนดด้านวัตถุดิบของ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FDA, RoHS</w:t>
      </w:r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และข้อกำหนด</w:t>
      </w:r>
      <w:proofErr w:type="spellEnd"/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REACH SVHC</w:t>
      </w:r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1D6CEC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1D6CEC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proofErr w:type="spellStart"/>
      <w:proofErr w:type="gramStart"/>
      <w:r w:rsidRPr="001D6CEC">
        <w:rPr>
          <w:rFonts w:ascii="Leelawadee" w:hAnsi="Leelawadee" w:cs="Leelawadee" w:hint="cs"/>
          <w:sz w:val="20"/>
          <w:szCs w:val="20"/>
          <w:lang w:eastAsia="en-US" w:bidi="th-TH"/>
        </w:rPr>
        <w:t>ยังให้ค่าคาร์บอนฟุตพรินต์ของผลิตภัณฑ์แก่ลูกค้าอีกด้วย</w:t>
      </w:r>
      <w:proofErr w:type="spellEnd"/>
      <w:proofErr w:type="gramEnd"/>
    </w:p>
    <w:p w14:paraId="7780CDBD" w14:textId="77777777" w:rsidR="001D6CEC" w:rsidRPr="0089724A" w:rsidRDefault="001D6CEC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269647E8" w14:textId="0185CB72" w:rsidR="00AE7D03" w:rsidRPr="0089724A" w:rsidRDefault="00AE7D03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>คุณกำลังมองหาโซลูชัน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TPE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ที่ยั่งยืนหรือไม่</w:t>
      </w:r>
      <w:r w:rsidRPr="0089724A">
        <w:rPr>
          <w:rFonts w:ascii="Leelawadee" w:hAnsi="Leelawadee" w:cs="Leelawadee" w:hint="cs"/>
          <w:sz w:val="20"/>
          <w:szCs w:val="20"/>
          <w:lang w:eastAsia="en-US" w:bidi="th-TH"/>
        </w:rPr>
        <w:t xml:space="preserve">? </w:t>
      </w:r>
      <w:r w:rsidRPr="0089724A">
        <w:rPr>
          <w:rFonts w:ascii="Leelawadee" w:hAnsi="Leelawadee" w:cs="Leelawadee" w:hint="cs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31E7E7C4" w14:textId="77777777" w:rsidR="0089724A" w:rsidRPr="0089724A" w:rsidRDefault="0089724A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09A81BD1" w14:textId="4B630C9E" w:rsidR="00540040" w:rsidRPr="0089724A" w:rsidRDefault="00540040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</w:t>
      </w:r>
    </w:p>
    <w:p w14:paraId="1E5F8CCF" w14:textId="14CFDC8C" w:rsidR="00540040" w:rsidRDefault="00540040" w:rsidP="0089724A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89724A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สำหรับการนำไปใช้ของคุณ</w:t>
      </w:r>
    </w:p>
    <w:p w14:paraId="3605C66C" w14:textId="77777777" w:rsidR="00706BAC" w:rsidRPr="0089724A" w:rsidRDefault="00706BAC" w:rsidP="0089724A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eastAsia="en-US" w:bidi="th-TH"/>
        </w:rPr>
      </w:pPr>
    </w:p>
    <w:p w14:paraId="60140F49" w14:textId="07A9DE8C" w:rsidR="001C7821" w:rsidRDefault="00706BAC" w:rsidP="00975769">
      <w:pPr>
        <w:spacing w:line="360" w:lineRule="auto"/>
        <w:ind w:right="1559"/>
        <w:jc w:val="both"/>
        <w:rPr>
          <w:noProof/>
        </w:rPr>
      </w:pPr>
      <w:r>
        <w:rPr>
          <w:noProof/>
        </w:rPr>
        <w:drawing>
          <wp:inline distT="0" distB="0" distL="0" distR="0" wp14:anchorId="36A7A62C" wp14:editId="4316E278">
            <wp:extent cx="4186517" cy="2315275"/>
            <wp:effectExtent l="0" t="0" r="5080" b="8890"/>
            <wp:docPr id="11811948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719" cy="2322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54304CE" w:rsidR="005320D5" w:rsidRPr="00B37C59" w:rsidRDefault="005320D5" w:rsidP="00A26505">
      <w:pPr>
        <w:keepNext/>
        <w:keepLines/>
        <w:spacing w:after="0" w:line="360" w:lineRule="auto"/>
        <w:ind w:right="1559"/>
        <w:rPr>
          <w:noProof/>
        </w:rPr>
      </w:pPr>
      <w:r w:rsidRPr="00B37C59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B37C59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A3687E" w:rsidRPr="00B37C59">
        <w:rPr>
          <w:rFonts w:ascii="Arial" w:hAnsi="Arial" w:cs="Arial"/>
          <w:b/>
          <w:bCs/>
          <w:sz w:val="20"/>
          <w:szCs w:val="20"/>
          <w:lang w:bidi="ar-SA"/>
        </w:rPr>
        <w:t>3</w:t>
      </w:r>
      <w:r w:rsidRPr="00B37C59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B37C59" w:rsidRDefault="005320D5" w:rsidP="00A2650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37C59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B37C5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37C59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B37C59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B37C59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B37C59" w:rsidRDefault="00EC7126" w:rsidP="00A265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54AFA3B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B37C59" w:rsidRDefault="00706BAC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B37C59" w:rsidRDefault="00706BAC" w:rsidP="00A265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4653B29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020DD930" w14:textId="002D7888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lastRenderedPageBreak/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4630E342" w14:textId="40660A03" w:rsidR="009D2688" w:rsidRPr="00B37C59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5DE69A" w14:textId="77777777" w:rsidR="0089724A" w:rsidRPr="00E674C5" w:rsidRDefault="0089724A" w:rsidP="0089724A">
      <w:pPr>
        <w:pStyle w:val="NoSpacing"/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BC2033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เป็นผู้ผลิตเทอร์โมพลาสติกอีลาสโตเมอร์แบบกำหนดเองระดับโลก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ก่อตั้งขึ้นในปี 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001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ในฐานะหน่วยธุรกิจอิสระของ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และปัจจุบันเป็นผู้นำที่มีความสามารถในอุตสาหกรรมในด้านคอมพาวด์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TPE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และมาเลเซีย บริษัทนำเสนอกลุ่มผลิตภัณฑ์ขนาดใหญ่สำหรับการใช้งานในอุตสาหกรรมยานยนต์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ตลอดจนภาคการแพทย์ที่ได้รับการควบคุมอย่างเข้มงวด สายผลิตภัณฑ์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THERMOLAST®, COPEC®, HIPEX®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ที่จัดตั้งขึ้นนั้น สามารถขึ้นรูปผลิตภัณฑ์โดยการฉีดขึ้นรูปหรือการอัดรีดขึ้นรูป และให้ข้อได้เปรียบมากมายแก่ผู้ผลิต ไม่เพียงแต่ในด้านการขึ้นรูปเท่านั้น แต่ยังรวมถึงการออกแบบผลิตภัณฑ์ด้วย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EE0DD6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โดดเด่นด้วยจุดแข็งด้านนวัตกรรม การมุ่งเน้นที่ลูกค้าทั่วโลก โซลูชันผลิตภัณฑ์ที่ปรับแต่งได้ และบริการที่เชื่อถือได้ บริษัทได้รับการรับรองมาตรฐาน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ที่สำนักงานใหญ่ในประเทศเยอรมนี และได้รับการรับรองมาตรฐาน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 </w:t>
      </w:r>
      <w:r w:rsidRPr="00BC2033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BC2033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EE0DD6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ในทุกสาขาที่มีอยู่ทั่วโลก</w:t>
      </w:r>
    </w:p>
    <w:p w14:paraId="259AFD04" w14:textId="77777777" w:rsidR="001655F4" w:rsidRPr="0089724A" w:rsidRDefault="001655F4" w:rsidP="00A26505">
      <w:pPr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89724A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D968" w14:textId="77777777" w:rsidR="00C36E77" w:rsidRDefault="00C36E77" w:rsidP="00784C57">
      <w:pPr>
        <w:spacing w:after="0" w:line="240" w:lineRule="auto"/>
      </w:pPr>
      <w:r>
        <w:separator/>
      </w:r>
    </w:p>
  </w:endnote>
  <w:endnote w:type="continuationSeparator" w:id="0">
    <w:p w14:paraId="3F26003B" w14:textId="77777777" w:rsidR="00C36E77" w:rsidRDefault="00C36E7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altName w:val="Leelawadee UI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06BA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06BA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06BAC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06BAC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092E9" w14:textId="77777777" w:rsidR="00C36E77" w:rsidRDefault="00C36E77" w:rsidP="00784C57">
      <w:pPr>
        <w:spacing w:after="0" w:line="240" w:lineRule="auto"/>
      </w:pPr>
      <w:r>
        <w:separator/>
      </w:r>
    </w:p>
  </w:footnote>
  <w:footnote w:type="continuationSeparator" w:id="0">
    <w:p w14:paraId="63FC6C4F" w14:textId="77777777" w:rsidR="00C36E77" w:rsidRDefault="00C36E7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942004322" name="Picture 94200432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8BBE85D" w14:textId="2BCDEE1C" w:rsidR="0089724A" w:rsidRDefault="0089724A" w:rsidP="0089724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89724A">
            <w:rPr>
              <w:rFonts w:ascii="Leelawadee UI" w:hAnsi="Leelawadee UI" w:cs="Leelawadee UI"/>
              <w:b/>
              <w:bCs/>
              <w:sz w:val="16"/>
              <w:szCs w:val="16"/>
            </w:rPr>
            <w:t>นวัตกรรม</w:t>
          </w:r>
          <w:proofErr w:type="spellEnd"/>
          <w:r w:rsidRPr="0089724A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89724A">
            <w:rPr>
              <w:rFonts w:ascii="Leelawadee UI" w:hAnsi="Leelawadee UI" w:cs="Leelawadee UI"/>
              <w:b/>
              <w:bCs/>
              <w:sz w:val="16"/>
              <w:szCs w:val="16"/>
            </w:rPr>
            <w:t>ที่ยั่งยืนของ</w:t>
          </w:r>
          <w:proofErr w:type="spellEnd"/>
          <w:r w:rsidRPr="0089724A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89724A">
            <w:rPr>
              <w:rFonts w:ascii="Leelawadee UI" w:hAnsi="Leelawadee UI" w:cs="Leelawadee UI"/>
              <w:b/>
              <w:bCs/>
              <w:sz w:val="16"/>
              <w:szCs w:val="16"/>
            </w:rPr>
            <w:t>ที่งาน</w:t>
          </w:r>
          <w:proofErr w:type="spellEnd"/>
          <w:r w:rsidRPr="0089724A">
            <w:rPr>
              <w:rFonts w:ascii="Arial" w:hAnsi="Arial" w:cs="Arial"/>
              <w:b/>
              <w:bCs/>
              <w:sz w:val="16"/>
              <w:szCs w:val="16"/>
            </w:rPr>
            <w:t xml:space="preserve"> Plastics and Rubber Vietnam 2023</w:t>
          </w:r>
        </w:p>
        <w:p w14:paraId="4D5EB862" w14:textId="2B0C0F83" w:rsidR="00BE5830" w:rsidRPr="002B7CE1" w:rsidRDefault="00BE5830" w:rsidP="0089724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C7821">
            <w:rPr>
              <w:rFonts w:ascii="Arial" w:hAnsi="Arial"/>
              <w:b/>
              <w:sz w:val="16"/>
              <w:szCs w:val="16"/>
            </w:rPr>
            <w:t>June</w:t>
          </w:r>
          <w:r w:rsidR="00CA7190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40342989" name="Picture 2140342989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A3D9E2" w14:textId="77777777" w:rsidR="006D238F" w:rsidRDefault="003C4170" w:rsidP="006D238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28379802"/>
        </w:p>
        <w:bookmarkEnd w:id="0"/>
        <w:p w14:paraId="001CF0B6" w14:textId="714B282B" w:rsidR="0089724A" w:rsidRDefault="0089724A" w:rsidP="0089724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 w:rsidRPr="0089724A">
            <w:rPr>
              <w:rFonts w:ascii="Leelawadee UI" w:hAnsi="Leelawadee UI" w:cs="Leelawadee UI"/>
              <w:b/>
              <w:bCs/>
              <w:sz w:val="16"/>
              <w:szCs w:val="16"/>
            </w:rPr>
            <w:t>นวัตกรรม</w:t>
          </w:r>
          <w:proofErr w:type="spellEnd"/>
          <w:r w:rsidRPr="0089724A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89724A">
            <w:rPr>
              <w:rFonts w:ascii="Leelawadee UI" w:hAnsi="Leelawadee UI" w:cs="Leelawadee UI"/>
              <w:b/>
              <w:bCs/>
              <w:sz w:val="16"/>
              <w:szCs w:val="16"/>
            </w:rPr>
            <w:t>ที่ยั่งยืนของ</w:t>
          </w:r>
          <w:proofErr w:type="spellEnd"/>
          <w:r w:rsidRPr="0089724A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89724A">
            <w:rPr>
              <w:rFonts w:ascii="Leelawadee UI" w:hAnsi="Leelawadee UI" w:cs="Leelawadee UI"/>
              <w:b/>
              <w:bCs/>
              <w:sz w:val="16"/>
              <w:szCs w:val="16"/>
            </w:rPr>
            <w:t>ที่งาน</w:t>
          </w:r>
          <w:proofErr w:type="spellEnd"/>
          <w:r w:rsidRPr="0089724A">
            <w:rPr>
              <w:rFonts w:ascii="Arial" w:hAnsi="Arial" w:cs="Arial"/>
              <w:b/>
              <w:bCs/>
              <w:sz w:val="16"/>
              <w:szCs w:val="16"/>
            </w:rPr>
            <w:t xml:space="preserve"> Plastics and Rubber Vietnam 2023</w:t>
          </w:r>
        </w:p>
        <w:p w14:paraId="765F9503" w14:textId="0C003C7B" w:rsidR="003C4170" w:rsidRPr="002B7CE1" w:rsidRDefault="003C4170" w:rsidP="0089724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1C7821">
            <w:rPr>
              <w:rFonts w:ascii="Arial" w:hAnsi="Arial"/>
              <w:b/>
              <w:sz w:val="16"/>
              <w:szCs w:val="16"/>
            </w:rPr>
            <w:t>June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5629"/>
    <w:rsid w:val="00045F8D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0C70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1A9"/>
    <w:rsid w:val="000B6A97"/>
    <w:rsid w:val="000C05DB"/>
    <w:rsid w:val="000C1FF5"/>
    <w:rsid w:val="000C3CBC"/>
    <w:rsid w:val="000C43D6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21B2"/>
    <w:rsid w:val="00133856"/>
    <w:rsid w:val="00133C79"/>
    <w:rsid w:val="00136F18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6CEC"/>
    <w:rsid w:val="001E1888"/>
    <w:rsid w:val="001F37C4"/>
    <w:rsid w:val="001F4135"/>
    <w:rsid w:val="001F4509"/>
    <w:rsid w:val="001F4F5D"/>
    <w:rsid w:val="00201710"/>
    <w:rsid w:val="00212170"/>
    <w:rsid w:val="002129DC"/>
    <w:rsid w:val="00213E75"/>
    <w:rsid w:val="00214C89"/>
    <w:rsid w:val="002161B6"/>
    <w:rsid w:val="00225FD8"/>
    <w:rsid w:val="002262B1"/>
    <w:rsid w:val="00233574"/>
    <w:rsid w:val="00235BA5"/>
    <w:rsid w:val="0024242C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084C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441"/>
    <w:rsid w:val="0044562F"/>
    <w:rsid w:val="0045042F"/>
    <w:rsid w:val="004543BF"/>
    <w:rsid w:val="004556FE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85DD1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4DDB"/>
    <w:rsid w:val="00505735"/>
    <w:rsid w:val="005146C9"/>
    <w:rsid w:val="00517446"/>
    <w:rsid w:val="00522575"/>
    <w:rsid w:val="00527D82"/>
    <w:rsid w:val="00530A45"/>
    <w:rsid w:val="005310E3"/>
    <w:rsid w:val="005320D5"/>
    <w:rsid w:val="00534339"/>
    <w:rsid w:val="00540040"/>
    <w:rsid w:val="00541D34"/>
    <w:rsid w:val="0054392A"/>
    <w:rsid w:val="00545127"/>
    <w:rsid w:val="00550355"/>
    <w:rsid w:val="00550C61"/>
    <w:rsid w:val="005515D6"/>
    <w:rsid w:val="00552AA1"/>
    <w:rsid w:val="00555135"/>
    <w:rsid w:val="00555589"/>
    <w:rsid w:val="00556F59"/>
    <w:rsid w:val="00570576"/>
    <w:rsid w:val="0057225E"/>
    <w:rsid w:val="00576B41"/>
    <w:rsid w:val="005772B9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F7F16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06BAC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724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2E3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0A6F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4586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E7D03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524A9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97CC5"/>
    <w:rsid w:val="00BA383C"/>
    <w:rsid w:val="00BA664D"/>
    <w:rsid w:val="00BB2C48"/>
    <w:rsid w:val="00BC1253"/>
    <w:rsid w:val="00BC19BB"/>
    <w:rsid w:val="00BC1A81"/>
    <w:rsid w:val="00BC2033"/>
    <w:rsid w:val="00BC43F8"/>
    <w:rsid w:val="00BC6599"/>
    <w:rsid w:val="00BD1A20"/>
    <w:rsid w:val="00BD3D8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6E77"/>
    <w:rsid w:val="00C36F1F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75C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3329"/>
    <w:rsid w:val="00CE6C93"/>
    <w:rsid w:val="00CF1F82"/>
    <w:rsid w:val="00D038C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663B1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04FA"/>
    <w:rsid w:val="00EB2B0B"/>
    <w:rsid w:val="00EB447E"/>
    <w:rsid w:val="00EB5B08"/>
    <w:rsid w:val="00EC492E"/>
    <w:rsid w:val="00EC5A4E"/>
    <w:rsid w:val="00EC6D87"/>
    <w:rsid w:val="00EC7126"/>
    <w:rsid w:val="00ED13AC"/>
    <w:rsid w:val="00ED7A78"/>
    <w:rsid w:val="00EE4A53"/>
    <w:rsid w:val="00EE5010"/>
    <w:rsid w:val="00EF2232"/>
    <w:rsid w:val="00EF79F8"/>
    <w:rsid w:val="00F002EC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57E"/>
    <w:rsid w:val="00F97DB2"/>
    <w:rsid w:val="00F97DC4"/>
    <w:rsid w:val="00FA13B7"/>
    <w:rsid w:val="00FA1F87"/>
    <w:rsid w:val="00FA347F"/>
    <w:rsid w:val="00FA450B"/>
    <w:rsid w:val="00FB04AE"/>
    <w:rsid w:val="00FB2D15"/>
    <w:rsid w:val="00FB6011"/>
    <w:rsid w:val="00FB61EE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38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D038C2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3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891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2023-05-25T07:06:00Z</dcterms:created>
  <dcterms:modified xsi:type="dcterms:W3CDTF">2023-06-07T01:05:00Z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