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7BAEA" w14:textId="5322E020" w:rsidR="00794AD1" w:rsidRPr="001D0377" w:rsidRDefault="00794AD1" w:rsidP="001D0377">
      <w:pPr>
        <w:spacing w:line="360" w:lineRule="auto"/>
        <w:ind w:right="1701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1D0377">
        <w:rPr>
          <w:rStyle w:val="ui-provider"/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KRAIBURG </w:t>
      </w:r>
      <w:proofErr w:type="gramStart"/>
      <w:r w:rsidRPr="001D0377">
        <w:rPr>
          <w:rStyle w:val="ui-provider"/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E33F44" w:rsidRPr="001D0377">
        <w:rPr>
          <w:rStyle w:val="ui-provider"/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proofErr w:type="gramEnd"/>
      <w:r w:rsidR="00E33F44" w:rsidRPr="001D0377">
        <w:rPr>
          <w:rStyle w:val="ui-provider"/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</w:t>
      </w:r>
      <w:r w:rsidR="00E33F44" w:rsidRPr="001D0377">
        <w:rPr>
          <w:rStyle w:val="ui-provider"/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, </w:t>
      </w:r>
      <w:r w:rsidR="00E33F44" w:rsidRPr="001D0377">
        <w:rPr>
          <w:rStyle w:val="ui-provider"/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차량용 컵 홀더에 </w:t>
      </w:r>
      <w:r w:rsidRPr="001D0377">
        <w:rPr>
          <w:rStyle w:val="ui-provider"/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E33F44" w:rsidRPr="001D0377">
        <w:rPr>
          <w:rStyle w:val="ui-provider"/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미끄럼 방지 편의성을 제공해</w:t>
      </w:r>
    </w:p>
    <w:p w14:paraId="05FCDCFB" w14:textId="6506DA13" w:rsidR="00E05908" w:rsidRDefault="00E05908" w:rsidP="001D0377">
      <w:pPr>
        <w:spacing w:after="100" w:afterAutospacing="1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D0377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Arial" w:eastAsia="NanumGothic" w:hAnsi="Arial" w:cs="Arial"/>
          <w:sz w:val="20"/>
          <w:szCs w:val="20"/>
          <w:lang w:eastAsia="ko-KR"/>
        </w:rPr>
        <w:t>THERMOLAST® K AD1/AP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Arial" w:eastAsia="NanumGothic" w:hAnsi="Arial" w:cs="Arial"/>
          <w:sz w:val="20"/>
          <w:szCs w:val="20"/>
          <w:lang w:eastAsia="ko-KR"/>
        </w:rPr>
        <w:t>FG/SF/AP TPE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컵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홀더와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인테리어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액세서리용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미끄럼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방지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뛰어난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그립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기준을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충족합니다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5D2CBE0" w14:textId="77777777" w:rsidR="001D0377" w:rsidRPr="001D0377" w:rsidRDefault="001D0377" w:rsidP="001D0377">
      <w:pPr>
        <w:spacing w:after="100" w:afterAutospacing="1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EA73A89" w14:textId="15F7C514" w:rsidR="00E05908" w:rsidRDefault="00E05908" w:rsidP="001D0377">
      <w:pPr>
        <w:spacing w:line="360" w:lineRule="auto"/>
        <w:ind w:right="1701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차량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내부의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컵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홀더는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운전자와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승객에게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음료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안정성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편의성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주의력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정리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편안함과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실질적인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컵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홀더는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컵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병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또는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기타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용기가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넘어지거나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쏟아지는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것을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방지하도록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설계되어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차량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안에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쏟아지는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위험을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줄입니다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컵 홀더는 편안하고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쉽게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접근할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음료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제공하여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운전자가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도로에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집중하면서도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수분을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유지하거나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음료를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즐길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있게 합니다.</w:t>
      </w:r>
    </w:p>
    <w:p w14:paraId="363451A7" w14:textId="77777777" w:rsidR="001D0377" w:rsidRPr="001D0377" w:rsidRDefault="001D0377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EE6F7CB" w14:textId="08CA39AC" w:rsidR="00E05908" w:rsidRDefault="00E05908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인테리어용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컵</w:t>
      </w:r>
      <w:r w:rsidR="009F0122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홀</w:t>
      </w:r>
      <w:r w:rsidR="009F0122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더의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소재는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제조사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9F0122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및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차량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모델에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따라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다르지만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내구성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다용도성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기능성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9F0122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및 가성비가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요구됩니다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4F7C66B" w14:textId="77777777" w:rsidR="001D0377" w:rsidRPr="001D0377" w:rsidRDefault="001D0377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B11019A" w14:textId="7191A07B" w:rsidR="009F0122" w:rsidRPr="001D0377" w:rsidRDefault="009F0122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1D0377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미끄럼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방지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표면과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그립을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제공하여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차량이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움직이는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동안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컵이나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병이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미끄러지거나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넘어지는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것을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방지하기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때문에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컵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홀더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용도에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솔루션입니다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DB5142D" w14:textId="27B601ED" w:rsidR="009F0122" w:rsidRDefault="009F0122" w:rsidP="001D0377">
      <w:pPr>
        <w:spacing w:after="100" w:afterAutospacing="1" w:line="360" w:lineRule="auto"/>
        <w:ind w:right="1701"/>
        <w:jc w:val="both"/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</w:pP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lastRenderedPageBreak/>
        <w:t>열가소성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엘라스토머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소재와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다양한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산업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분야에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맞춤형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솔루션을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제공하는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글로벌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 xml:space="preserve">공급업체인 </w:t>
      </w:r>
      <w:r w:rsidRPr="001D0377">
        <w:rPr>
          <w:rFonts w:ascii="Arial" w:eastAsia="NanumGothic" w:hAnsi="Arial" w:cs="Arial"/>
          <w:color w:val="000000"/>
          <w:sz w:val="20"/>
          <w:szCs w:val="20"/>
          <w:lang w:eastAsia="ko-KR"/>
        </w:rPr>
        <w:t>KRAIBURG TPE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>(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크라이버그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티피이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>)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는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컵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홀더와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같은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자동차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인테리어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어플리케이션에 사용하는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Arial" w:eastAsia="NanumGothic" w:hAnsi="Arial" w:cs="Arial"/>
          <w:color w:val="000000"/>
          <w:sz w:val="20"/>
          <w:szCs w:val="20"/>
          <w:lang w:eastAsia="ko-KR"/>
        </w:rPr>
        <w:t>THERMOLAST® K AD1/AP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시리즈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및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Arial" w:eastAsia="NanumGothic" w:hAnsi="Arial" w:cs="Arial"/>
          <w:color w:val="000000"/>
          <w:sz w:val="20"/>
          <w:szCs w:val="20"/>
          <w:lang w:eastAsia="ko-KR"/>
        </w:rPr>
        <w:t>FG/SF/AP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시리즈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컴파운드 시리즈를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color w:val="000000"/>
          <w:sz w:val="20"/>
          <w:szCs w:val="20"/>
          <w:lang w:eastAsia="ko-KR"/>
        </w:rPr>
        <w:t>제공합니다</w:t>
      </w:r>
      <w:r w:rsidRPr="001D0377"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  <w:t>.</w:t>
      </w:r>
    </w:p>
    <w:p w14:paraId="78920E53" w14:textId="77777777" w:rsidR="001D0377" w:rsidRPr="001D0377" w:rsidRDefault="001D0377" w:rsidP="001D0377">
      <w:pPr>
        <w:spacing w:after="100" w:afterAutospacing="1" w:line="360" w:lineRule="auto"/>
        <w:ind w:right="1701"/>
        <w:jc w:val="both"/>
        <w:rPr>
          <w:rFonts w:ascii="NanumGothic" w:eastAsia="NanumGothic" w:hAnsi="NanumGothic" w:cs="Arial"/>
          <w:color w:val="000000"/>
          <w:sz w:val="20"/>
          <w:szCs w:val="20"/>
          <w:lang w:eastAsia="ko-KR"/>
        </w:rPr>
      </w:pPr>
    </w:p>
    <w:p w14:paraId="0674E136" w14:textId="6DA8847C" w:rsidR="009F0122" w:rsidRPr="001D0377" w:rsidRDefault="009F0122" w:rsidP="001D0377">
      <w:pPr>
        <w:spacing w:after="100" w:afterAutospacing="1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이들 두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 모두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아시아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태평양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시장 전용으로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설계되었으며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Arial" w:eastAsia="NanumGothic" w:hAnsi="Arial" w:cs="Arial"/>
          <w:sz w:val="20"/>
          <w:szCs w:val="20"/>
          <w:lang w:eastAsia="ko-KR"/>
        </w:rPr>
        <w:t>UV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B0F82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내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성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CB0F82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낮은 </w:t>
      </w:r>
      <w:r w:rsidRPr="00CB5CC2">
        <w:rPr>
          <w:rFonts w:ascii="Arial" w:eastAsia="NanumGothic" w:hAnsi="Arial" w:cs="Arial"/>
          <w:sz w:val="20"/>
          <w:szCs w:val="20"/>
          <w:lang w:eastAsia="ko-KR"/>
        </w:rPr>
        <w:t>VOC</w:t>
      </w:r>
      <w:r w:rsidR="00CB0F82" w:rsidRPr="00CB5CC2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CB0F82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휘발성 유기화합물)</w:t>
      </w:r>
      <w:r w:rsidR="00CB0F82"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B0F82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함량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>,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내구성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미끄럼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방지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표면</w:t>
      </w:r>
      <w:r w:rsidR="00CB0F82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등의 특징이 있습니다.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4B492F27" w14:textId="77777777" w:rsidR="000F6DA6" w:rsidRPr="001D0377" w:rsidRDefault="000F6DA6" w:rsidP="001D0377">
      <w:pPr>
        <w:spacing w:after="100" w:afterAutospacing="1" w:line="360" w:lineRule="auto"/>
        <w:ind w:right="1701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4E691E3B" w14:textId="256E4B07" w:rsidR="000F6DA6" w:rsidRPr="001D0377" w:rsidRDefault="000F6DA6" w:rsidP="001D0377">
      <w:pPr>
        <w:spacing w:after="100" w:afterAutospacing="1" w:line="360" w:lineRule="auto"/>
        <w:ind w:right="1701"/>
        <w:rPr>
          <w:rFonts w:ascii="NanumGothic" w:eastAsia="NanumGothic" w:hAnsi="NanumGothic" w:cs="Malgun Gothic Semilight"/>
          <w:b/>
          <w:bCs/>
          <w:sz w:val="20"/>
          <w:szCs w:val="20"/>
          <w:lang w:eastAsia="ko-KR"/>
        </w:rPr>
      </w:pPr>
      <w:r w:rsidRPr="001D0377">
        <w:rPr>
          <w:rFonts w:ascii="NanumGothic" w:eastAsia="NanumGothic" w:hAnsi="NanumGothic" w:cs="Malgun Gothic Semilight" w:hint="eastAsia"/>
          <w:b/>
          <w:bCs/>
          <w:sz w:val="20"/>
          <w:szCs w:val="20"/>
          <w:shd w:val="clear" w:color="auto" w:fill="FFFFFF"/>
          <w:lang w:eastAsia="ko-KR"/>
        </w:rPr>
        <w:t>미적, 소프트</w:t>
      </w:r>
      <w:r w:rsidRPr="001D0377">
        <w:rPr>
          <w:rFonts w:ascii="NanumGothic" w:eastAsia="NanumGothic" w:hAnsi="NanumGothic" w:cs="Malgun Gothic Semilight"/>
          <w:b/>
          <w:bCs/>
          <w:sz w:val="20"/>
          <w:szCs w:val="20"/>
          <w:shd w:val="clear" w:color="auto" w:fill="FFFFFF"/>
          <w:lang w:eastAsia="ko-KR"/>
        </w:rPr>
        <w:t>-</w:t>
      </w:r>
      <w:r w:rsidRPr="001D0377">
        <w:rPr>
          <w:rFonts w:ascii="NanumGothic" w:eastAsia="NanumGothic" w:hAnsi="NanumGothic" w:cs="Malgun Gothic Semilight" w:hint="eastAsia"/>
          <w:b/>
          <w:bCs/>
          <w:sz w:val="20"/>
          <w:szCs w:val="20"/>
          <w:shd w:val="clear" w:color="auto" w:fill="FFFFFF"/>
          <w:lang w:eastAsia="ko-KR"/>
        </w:rPr>
        <w:t>터치 이점</w:t>
      </w:r>
      <w:r w:rsidR="00690251" w:rsidRPr="001D0377">
        <w:rPr>
          <w:rFonts w:ascii="NanumGothic" w:eastAsia="NanumGothic" w:hAnsi="NanumGothic" w:cs="Malgun Gothic Semilight" w:hint="eastAsia"/>
          <w:b/>
          <w:bCs/>
          <w:sz w:val="20"/>
          <w:szCs w:val="20"/>
          <w:shd w:val="clear" w:color="auto" w:fill="FFFFFF"/>
          <w:lang w:eastAsia="ko-KR"/>
        </w:rPr>
        <w:t xml:space="preserve">이 있는 </w:t>
      </w:r>
      <w:r w:rsidR="00690251" w:rsidRPr="001D0377">
        <w:rPr>
          <w:rFonts w:ascii="Arial" w:eastAsia="NanumGothic" w:hAnsi="Arial" w:cs="Arial"/>
          <w:b/>
          <w:bCs/>
          <w:sz w:val="20"/>
          <w:szCs w:val="20"/>
          <w:shd w:val="clear" w:color="auto" w:fill="FFFFFF"/>
          <w:lang w:eastAsia="ko-KR"/>
        </w:rPr>
        <w:t>AD1/AP</w:t>
      </w:r>
      <w:r w:rsidR="00690251" w:rsidRPr="001D0377">
        <w:rPr>
          <w:rFonts w:ascii="NanumGothic" w:eastAsia="NanumGothic" w:hAnsi="NanumGothic" w:cs="Malgun Gothic Semilight" w:hint="eastAsia"/>
          <w:b/>
          <w:bCs/>
          <w:sz w:val="20"/>
          <w:szCs w:val="20"/>
          <w:shd w:val="clear" w:color="auto" w:fill="FFFFFF"/>
          <w:lang w:eastAsia="ko-KR"/>
        </w:rPr>
        <w:t>시리즈</w:t>
      </w:r>
    </w:p>
    <w:p w14:paraId="1564292C" w14:textId="32972221" w:rsidR="00CB0F82" w:rsidRDefault="00CB0F82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D0377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1D0377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Arial" w:eastAsia="NanumGothic" w:hAnsi="Arial" w:cs="Arial"/>
          <w:sz w:val="20"/>
          <w:szCs w:val="20"/>
          <w:lang w:eastAsia="ko-KR"/>
        </w:rPr>
        <w:t xml:space="preserve">THERMOLAST® K AD1/AP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컵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홀더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라이너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프레임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링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홀더에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사용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소프트</w:t>
      </w:r>
      <w:r w:rsidRPr="00CB5CC2">
        <w:rPr>
          <w:rFonts w:ascii="NanumGothic" w:eastAsia="NanumGothic" w:hAnsi="NanumGothic" w:cs="Batang"/>
          <w:sz w:val="20"/>
          <w:szCs w:val="20"/>
          <w:lang w:eastAsia="ko-KR"/>
        </w:rPr>
        <w:t>-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터치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표면은 물론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일관되고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미적인</w:t>
      </w:r>
      <w:r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외관과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적절하고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편안한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그립감을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AFB22CF" w14:textId="77777777" w:rsidR="001D0377" w:rsidRPr="001D0377" w:rsidRDefault="001D0377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221D541" w14:textId="66127581" w:rsidR="00CB0F82" w:rsidRDefault="00CB0F82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인테리어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Arial" w:eastAsia="NanumGothic" w:hAnsi="Arial" w:cs="Arial"/>
          <w:sz w:val="20"/>
          <w:szCs w:val="20"/>
          <w:lang w:eastAsia="ko-KR"/>
        </w:rPr>
        <w:t>UV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내성을 특징으로 하며</w:t>
      </w:r>
      <w:r w:rsidRPr="001D037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색이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빨리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바래지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않도록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하기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위한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색</w:t>
      </w:r>
      <w:r w:rsidR="00EF74B5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상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견뢰도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요구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사항을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충족합니다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D9A5D44" w14:textId="77777777" w:rsidR="001D0377" w:rsidRPr="001D0377" w:rsidRDefault="001D0377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F9EFAA0" w14:textId="784DCC10" w:rsidR="00EF74B5" w:rsidRPr="001D0377" w:rsidRDefault="00EF74B5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또한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공정을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형태로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성형이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가능하며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Arial" w:eastAsia="NanumGothic" w:hAnsi="Arial" w:cs="Arial"/>
          <w:sz w:val="20"/>
          <w:szCs w:val="20"/>
          <w:lang w:eastAsia="ko-KR"/>
        </w:rPr>
        <w:t>ABS, PC, PC/ABS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등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극성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열가소성수지에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대한 우수한 접착력을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제공합니다.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534C454D" w14:textId="77777777" w:rsidR="00F83982" w:rsidRPr="001D0377" w:rsidRDefault="00F83982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430B471" w14:textId="0AE6BEEC" w:rsidR="00EF74B5" w:rsidRPr="001D0377" w:rsidRDefault="00EF74B5" w:rsidP="001D0377">
      <w:pPr>
        <w:tabs>
          <w:tab w:val="left" w:pos="4860"/>
        </w:tabs>
        <w:spacing w:line="360" w:lineRule="auto"/>
        <w:ind w:right="1701"/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</w:pPr>
      <w:r w:rsidRPr="001D0377">
        <w:rPr>
          <w:rFonts w:ascii="Arial" w:eastAsia="NanumGothic" w:hAnsi="Arial" w:cs="Arial"/>
          <w:b/>
          <w:bCs/>
          <w:sz w:val="20"/>
          <w:szCs w:val="20"/>
          <w:shd w:val="clear" w:color="auto" w:fill="FFFFFF"/>
          <w:lang w:eastAsia="ko-KR"/>
        </w:rPr>
        <w:t>FG/SF/AP</w:t>
      </w:r>
      <w:r w:rsidRPr="001D0377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b/>
          <w:bCs/>
          <w:sz w:val="20"/>
          <w:szCs w:val="20"/>
          <w:shd w:val="clear" w:color="auto" w:fill="FFFFFF"/>
          <w:lang w:eastAsia="ko-KR"/>
        </w:rPr>
        <w:t>시리즈의</w:t>
      </w:r>
      <w:r w:rsidRPr="001D0377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b/>
          <w:bCs/>
          <w:sz w:val="20"/>
          <w:szCs w:val="20"/>
          <w:shd w:val="clear" w:color="auto" w:fill="FFFFFF"/>
          <w:lang w:eastAsia="ko-KR"/>
        </w:rPr>
        <w:t>우수한</w:t>
      </w:r>
      <w:r w:rsidRPr="001D0377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b/>
          <w:bCs/>
          <w:sz w:val="20"/>
          <w:szCs w:val="20"/>
          <w:shd w:val="clear" w:color="auto" w:fill="FFFFFF"/>
          <w:lang w:eastAsia="ko-KR"/>
        </w:rPr>
        <w:t>표면</w:t>
      </w:r>
      <w:r w:rsidRPr="001D0377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, </w:t>
      </w:r>
      <w:r w:rsidRPr="001D0377">
        <w:rPr>
          <w:rFonts w:ascii="NanumGothic" w:eastAsia="NanumGothic" w:hAnsi="NanumGothic" w:cs="Batang" w:hint="eastAsia"/>
          <w:b/>
          <w:bCs/>
          <w:sz w:val="20"/>
          <w:szCs w:val="20"/>
          <w:shd w:val="clear" w:color="auto" w:fill="FFFFFF"/>
          <w:lang w:eastAsia="ko-KR"/>
        </w:rPr>
        <w:t>미끄럼</w:t>
      </w:r>
      <w:r w:rsidRPr="001D0377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b/>
          <w:bCs/>
          <w:sz w:val="20"/>
          <w:szCs w:val="20"/>
          <w:shd w:val="clear" w:color="auto" w:fill="FFFFFF"/>
          <w:lang w:eastAsia="ko-KR"/>
        </w:rPr>
        <w:t>방지</w:t>
      </w:r>
      <w:r w:rsidRPr="001D0377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b/>
          <w:bCs/>
          <w:sz w:val="20"/>
          <w:szCs w:val="20"/>
          <w:shd w:val="clear" w:color="auto" w:fill="FFFFFF"/>
          <w:lang w:eastAsia="ko-KR"/>
        </w:rPr>
        <w:t>그립 기능</w:t>
      </w:r>
    </w:p>
    <w:p w14:paraId="4A28FCCA" w14:textId="365D205F" w:rsidR="00EF74B5" w:rsidRDefault="00EF74B5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D0377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="00F030E2" w:rsidRPr="001D037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proofErr w:type="gramStart"/>
      <w:r w:rsidRPr="001D0377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Arial" w:eastAsia="NanumGothic" w:hAnsi="Arial" w:cs="Arial"/>
          <w:sz w:val="20"/>
          <w:szCs w:val="20"/>
          <w:lang w:eastAsia="ko-KR"/>
        </w:rPr>
        <w:t>THERMOLAST® K FG/SF/AP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표면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외관을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제공하므로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컵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홀더의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링과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인레이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매트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라이너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프레임과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기타 차량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부속품 소재로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적합합니다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98CE290" w14:textId="77777777" w:rsidR="001D0377" w:rsidRPr="001D0377" w:rsidRDefault="001D0377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2C01B7A" w14:textId="23F1AECE" w:rsidR="00EF74B5" w:rsidRDefault="00EF74B5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복잡한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성형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필요한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공정에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대해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표면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매핑을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사출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성형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공정을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높은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PP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접착력을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제공하여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제조업체들이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디자인과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미적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특징을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만들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784C21F" w14:textId="77777777" w:rsidR="001D0377" w:rsidRPr="001D0377" w:rsidRDefault="001D0377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31D548E" w14:textId="54B5B66D" w:rsidR="00EF74B5" w:rsidRPr="001D0377" w:rsidRDefault="00963ACD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자동차 인테리어용으로 이 </w:t>
      </w:r>
      <w:r w:rsidR="00EF74B5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를 선택하면</w:t>
      </w:r>
      <w:r w:rsidR="00EF74B5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F74B5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미끄럼</w:t>
      </w:r>
      <w:r w:rsidR="00EF74B5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F74B5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방지</w:t>
      </w:r>
      <w:r w:rsidR="00EF74B5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F74B5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그립</w:t>
      </w:r>
      <w:r w:rsidR="00EF74B5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EF74B5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공정</w:t>
      </w:r>
      <w:r w:rsidR="00EF74B5"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F74B5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내</w:t>
      </w:r>
      <w:r w:rsidR="00EF74B5"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F74B5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="00EF74B5"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EF74B5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저밀도</w:t>
      </w:r>
      <w:r w:rsidR="00EF74B5"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F74B5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="00EF74B5"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F74B5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최적의</w:t>
      </w:r>
      <w:r w:rsidR="00EF74B5"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F74B5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흐름</w:t>
      </w:r>
      <w:r w:rsidR="00EF74B5" w:rsidRPr="00CB5C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F74B5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품질</w:t>
      </w:r>
      <w:r w:rsidRPr="00CB5CC2">
        <w:rPr>
          <w:rFonts w:ascii="Arial" w:eastAsia="NanumGothic" w:hAnsi="Arial" w:cs="Arial"/>
          <w:sz w:val="20"/>
          <w:szCs w:val="20"/>
          <w:lang w:eastAsia="ko-KR"/>
        </w:rPr>
        <w:t>(Flow Quality)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과 같은 또</w:t>
      </w:r>
      <w:r w:rsidR="000F6DA6"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CB5CC2">
        <w:rPr>
          <w:rFonts w:ascii="NanumGothic" w:eastAsia="NanumGothic" w:hAnsi="NanumGothic" w:cs="Batang" w:hint="eastAsia"/>
          <w:sz w:val="20"/>
          <w:szCs w:val="20"/>
          <w:lang w:eastAsia="ko-KR"/>
        </w:rPr>
        <w:t>다른 이점들이 있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습니다.</w:t>
      </w:r>
    </w:p>
    <w:p w14:paraId="65FFCF69" w14:textId="77777777" w:rsidR="00F83982" w:rsidRPr="001D0377" w:rsidRDefault="00F83982" w:rsidP="001D0377">
      <w:pPr>
        <w:spacing w:line="360" w:lineRule="auto"/>
        <w:ind w:right="1701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3C7BA1C" w14:textId="626874CB" w:rsidR="00963ACD" w:rsidRPr="001D0377" w:rsidRDefault="00963ACD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1D0377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당사 </w:t>
      </w:r>
      <w:r w:rsidRPr="001D0377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1D0377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의</w:t>
      </w:r>
      <w:r w:rsidRPr="001D037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지속</w:t>
      </w:r>
      <w:r w:rsidRPr="001D037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가능성</w:t>
      </w:r>
      <w:r w:rsidRPr="001D037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성공</w:t>
      </w:r>
    </w:p>
    <w:p w14:paraId="54AF066E" w14:textId="2D43564C" w:rsidR="00963ACD" w:rsidRPr="001D0377" w:rsidRDefault="001D0377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D0377">
        <w:rPr>
          <w:rFonts w:ascii="NanumGothic" w:eastAsia="NanumGothic" w:hAnsi="NanumGothic" w:cs="Arial" w:hint="eastAsia"/>
          <w:sz w:val="20"/>
          <w:szCs w:val="20"/>
          <w:lang w:eastAsia="ko-KR"/>
        </w:rPr>
        <w:t>차량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Arial" w:hint="eastAsia"/>
          <w:sz w:val="20"/>
          <w:szCs w:val="20"/>
          <w:lang w:eastAsia="ko-KR"/>
        </w:rPr>
        <w:t>컵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Arial" w:hint="eastAsia"/>
          <w:sz w:val="20"/>
          <w:szCs w:val="20"/>
          <w:lang w:eastAsia="ko-KR"/>
        </w:rPr>
        <w:t>홀더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Arial" w:hint="eastAsia"/>
          <w:sz w:val="20"/>
          <w:szCs w:val="20"/>
          <w:lang w:eastAsia="ko-KR"/>
        </w:rPr>
        <w:t>외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963ACD" w:rsidRPr="001D0377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최근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가능성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혁신에는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가전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웨어러블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어플리케이션용으로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특별히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개발된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솔루션이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포함됩니다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최대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Arial" w:eastAsia="NanumGothic" w:hAnsi="Arial" w:cs="Arial"/>
          <w:sz w:val="20"/>
          <w:szCs w:val="20"/>
          <w:lang w:eastAsia="ko-KR"/>
        </w:rPr>
        <w:t>48%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소비자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사용후 재활용</w:t>
      </w:r>
      <w:r w:rsidR="00963ACD" w:rsidRPr="001D0377">
        <w:rPr>
          <w:rFonts w:ascii="Arial" w:eastAsia="NanumGothic" w:hAnsi="Arial" w:cs="Arial"/>
          <w:sz w:val="20"/>
          <w:szCs w:val="20"/>
          <w:lang w:eastAsia="ko-KR"/>
        </w:rPr>
        <w:t xml:space="preserve">(PCR)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Arial" w:eastAsia="NanumGothic" w:hAnsi="Arial" w:cs="Arial"/>
          <w:sz w:val="20"/>
          <w:szCs w:val="20"/>
          <w:lang w:eastAsia="ko-KR"/>
        </w:rPr>
        <w:t>50%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후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="00963ACD" w:rsidRPr="001D0377">
        <w:rPr>
          <w:rFonts w:ascii="Arial" w:eastAsia="NanumGothic" w:hAnsi="Arial" w:cs="Arial"/>
          <w:sz w:val="20"/>
          <w:szCs w:val="20"/>
          <w:lang w:eastAsia="ko-KR"/>
        </w:rPr>
        <w:t xml:space="preserve">(PIR)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함량으로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구성된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소재는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Arial" w:eastAsia="NanumGothic" w:hAnsi="Arial" w:cs="Arial"/>
          <w:sz w:val="20"/>
          <w:szCs w:val="20"/>
          <w:lang w:eastAsia="ko-KR"/>
        </w:rPr>
        <w:t>FDA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원료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규정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963ACD" w:rsidRPr="001D0377">
        <w:rPr>
          <w:rFonts w:ascii="Arial" w:eastAsia="NanumGothic" w:hAnsi="Arial" w:cs="Arial"/>
          <w:sz w:val="20"/>
          <w:szCs w:val="20"/>
          <w:lang w:eastAsia="ko-KR"/>
        </w:rPr>
        <w:t xml:space="preserve">RoHS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="00963ACD" w:rsidRPr="001D0377">
        <w:rPr>
          <w:rFonts w:ascii="Arial" w:eastAsia="NanumGothic" w:hAnsi="Arial" w:cs="Arial"/>
          <w:sz w:val="20"/>
          <w:szCs w:val="20"/>
          <w:lang w:eastAsia="ko-KR"/>
        </w:rPr>
        <w:t xml:space="preserve"> REACH SVHC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요구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사항과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표준을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준수합니다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963ACD" w:rsidRPr="001D0377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티피이)는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고객에게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탄소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배출량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ACD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값을</w:t>
      </w:r>
      <w:r w:rsidR="00963ACD"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030E2"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알려줍니다.</w:t>
      </w:r>
    </w:p>
    <w:p w14:paraId="5E1C56B7" w14:textId="7F3FCD63" w:rsidR="00F030E2" w:rsidRPr="001D0377" w:rsidRDefault="00F030E2" w:rsidP="001D0377">
      <w:pPr>
        <w:spacing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가능한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찾고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계십니까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1D0377">
        <w:rPr>
          <w:rFonts w:ascii="NanumGothic" w:eastAsia="NanumGothic" w:hAnsi="NanumGothic" w:cs="Batang" w:hint="eastAsia"/>
          <w:sz w:val="20"/>
          <w:szCs w:val="20"/>
          <w:u w:val="single"/>
          <w:lang w:eastAsia="ko-KR"/>
        </w:rPr>
        <w:t>당사에 문의하십시오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>!</w:t>
      </w:r>
    </w:p>
    <w:p w14:paraId="16194790" w14:textId="4D27F34A" w:rsidR="001D0377" w:rsidRDefault="00F030E2" w:rsidP="001D0377">
      <w:pPr>
        <w:spacing w:line="360" w:lineRule="auto"/>
        <w:ind w:right="1701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당사의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전문가가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질문에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기꺼이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답변하고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어플리케이션에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1D037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D0377">
        <w:rPr>
          <w:rFonts w:ascii="NanumGothic" w:eastAsia="NanumGothic" w:hAnsi="NanumGothic" w:cs="Batang" w:hint="eastAsia"/>
          <w:sz w:val="20"/>
          <w:szCs w:val="20"/>
          <w:lang w:eastAsia="ko-KR"/>
        </w:rPr>
        <w:t>제공할 것입니다.</w:t>
      </w:r>
    </w:p>
    <w:p w14:paraId="5E625B58" w14:textId="77777777" w:rsidR="001D0377" w:rsidRPr="001D0377" w:rsidRDefault="001D0377" w:rsidP="001D0377">
      <w:pPr>
        <w:spacing w:line="360" w:lineRule="auto"/>
        <w:ind w:right="1701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</w:p>
    <w:p w14:paraId="371C1F6A" w14:textId="2A915D75" w:rsidR="00AD2227" w:rsidRPr="00F030E2" w:rsidRDefault="001D0377" w:rsidP="00F030E2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rFonts w:ascii="Malgun Gothic" w:eastAsia="Malgun Gothic" w:hAnsi="Malgun Gothic" w:cs="Arial"/>
          <w:noProof/>
          <w:sz w:val="20"/>
          <w:szCs w:val="20"/>
          <w:lang w:eastAsia="ko-KR"/>
        </w:rPr>
        <w:drawing>
          <wp:inline distT="0" distB="0" distL="0" distR="0" wp14:anchorId="066B1597" wp14:editId="2BA3FCDA">
            <wp:extent cx="4132729" cy="2282445"/>
            <wp:effectExtent l="0" t="0" r="1270" b="3810"/>
            <wp:docPr id="1699437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264" cy="2289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AF70D" w14:textId="77777777" w:rsidR="001D0377" w:rsidRPr="00DF48C7" w:rsidRDefault="001D0377" w:rsidP="001D0377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1F34993F" w14:textId="1491ADF0" w:rsidR="001D0377" w:rsidRDefault="001D0377" w:rsidP="001D0377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Bridget Ngang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DF48C7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316D88D" w14:textId="77777777" w:rsidR="001D0377" w:rsidRPr="00DF48C7" w:rsidRDefault="001D0377" w:rsidP="001D0377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FE7D277" w14:textId="77777777" w:rsidR="001D0377" w:rsidRPr="00DF48C7" w:rsidRDefault="001D0377" w:rsidP="001D0377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2265145" w14:textId="77777777" w:rsidR="001D0377" w:rsidRPr="001D0377" w:rsidRDefault="001D0377" w:rsidP="001D037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lastRenderedPageBreak/>
        <w:t>언론인을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위한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정보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: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04F47AF" wp14:editId="0C7DDC5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087659" w14:textId="77777777" w:rsidR="001D0377" w:rsidRPr="001D0377" w:rsidRDefault="001D0377" w:rsidP="001D0377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고해상도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이미지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46B0E33D" w14:textId="77777777" w:rsidR="001D0377" w:rsidRPr="001D0377" w:rsidRDefault="001D0377" w:rsidP="001D037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379DDCD" wp14:editId="053EDB2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0A80C4" w14:textId="77777777" w:rsidR="001D0377" w:rsidRPr="001D0377" w:rsidRDefault="001D0377" w:rsidP="001D0377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Arial" w:eastAsia="NanumGothic" w:hAnsi="Arial" w:cs="Arial"/>
          <w:bCs/>
          <w:color w:val="auto"/>
          <w:sz w:val="20"/>
          <w:szCs w:val="20"/>
          <w:lang w:val="en-GB" w:eastAsia="ko-KR"/>
        </w:rPr>
        <w:t>KRAIBURG TPE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의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최신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뉴스</w:t>
      </w:r>
    </w:p>
    <w:p w14:paraId="2CFA9E5F" w14:textId="77777777" w:rsidR="001D0377" w:rsidRPr="001D0377" w:rsidRDefault="001D0377" w:rsidP="001D037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259A5AB6" w14:textId="77777777" w:rsidR="001D0377" w:rsidRPr="001D0377" w:rsidRDefault="001D0377" w:rsidP="001D037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2D96B470" w14:textId="77777777" w:rsidR="001D0377" w:rsidRPr="001D0377" w:rsidRDefault="001D0377" w:rsidP="001D037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6A9DFE" wp14:editId="303BFAE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81563C3" wp14:editId="37A0DC46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12F3841" wp14:editId="7B8DF2B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FA68120" wp14:editId="01B4664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0C51188" wp14:editId="233E506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4E8A2" w14:textId="77777777" w:rsidR="001D0377" w:rsidRPr="001D0377" w:rsidRDefault="001D0377" w:rsidP="001D037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 w:rsidRPr="001D0377"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30AD4E51" w14:textId="77777777" w:rsidR="001D0377" w:rsidRPr="00DF48C7" w:rsidRDefault="001D0377" w:rsidP="001D0377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DF48C7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8A00AAF" wp14:editId="1EC69EE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A24D80" w14:textId="77777777" w:rsidR="001D0377" w:rsidRPr="00C11AB0" w:rsidRDefault="001D0377" w:rsidP="001D037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7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2001년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0483D356" w14:textId="77777777" w:rsidR="001D0377" w:rsidRPr="003D465E" w:rsidRDefault="001D0377" w:rsidP="001D0377">
      <w:pPr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</w:p>
    <w:p w14:paraId="259AFD04" w14:textId="77777777" w:rsidR="001655F4" w:rsidRPr="001D0377" w:rsidRDefault="001655F4" w:rsidP="00F030E2">
      <w:pPr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1D0377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563CF" w14:textId="77777777" w:rsidR="00E62691" w:rsidRDefault="00E62691" w:rsidP="00784C57">
      <w:pPr>
        <w:spacing w:after="0" w:line="240" w:lineRule="auto"/>
      </w:pPr>
      <w:r>
        <w:separator/>
      </w:r>
    </w:p>
  </w:endnote>
  <w:endnote w:type="continuationSeparator" w:id="0">
    <w:p w14:paraId="08A3762B" w14:textId="77777777" w:rsidR="00E62691" w:rsidRDefault="00E6269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448C2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448C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448C2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448C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4F7F2" w14:textId="77777777" w:rsidR="00E62691" w:rsidRDefault="00E62691" w:rsidP="00784C57">
      <w:pPr>
        <w:spacing w:after="0" w:line="240" w:lineRule="auto"/>
      </w:pPr>
      <w:r>
        <w:separator/>
      </w:r>
    </w:p>
  </w:footnote>
  <w:footnote w:type="continuationSeparator" w:id="0">
    <w:p w14:paraId="144C5D29" w14:textId="77777777" w:rsidR="00E62691" w:rsidRDefault="00E6269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그림 9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20938932" w:rsidR="00A3687E" w:rsidRPr="00F030E2" w:rsidRDefault="00E05908" w:rsidP="00F030E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030E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030E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F030E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7B20E8A" w14:textId="4B8E9491" w:rsidR="00794AD1" w:rsidRPr="00F030E2" w:rsidRDefault="00794AD1" w:rsidP="00F030E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030E2">
            <w:rPr>
              <w:rStyle w:val="ui-provider"/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KRAIBURG TPE</w:t>
          </w:r>
          <w:r w:rsidR="00E05908" w:rsidRPr="00F030E2">
            <w:rPr>
              <w:rStyle w:val="ui-provider"/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="00E05908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E05908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E05908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="00E05908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="00E05908" w:rsidRPr="00F030E2">
            <w:rPr>
              <w:rStyle w:val="ui-provider"/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="009F0122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차량용</w:t>
          </w:r>
          <w:r w:rsidR="009F0122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9F0122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컵</w:t>
          </w:r>
          <w:r w:rsidR="009F0122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9F0122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홀더에</w:t>
          </w:r>
          <w:r w:rsidR="009F0122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9F0122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미끄럼</w:t>
          </w:r>
          <w:r w:rsidR="009F0122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9F0122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방지</w:t>
          </w:r>
          <w:r w:rsidR="009F0122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9F0122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편의성을</w:t>
          </w:r>
          <w:r w:rsidR="009F0122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제공해</w:t>
          </w:r>
        </w:p>
        <w:p w14:paraId="5E41CFDA" w14:textId="5B9F5B6C" w:rsidR="00F83982" w:rsidRPr="00F030E2" w:rsidRDefault="009F0122" w:rsidP="00F030E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030E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F83982"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2023</w:t>
          </w:r>
          <w:r w:rsidRPr="00F030E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F030E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F030E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6EAF2CD9" w:rsidR="00502615" w:rsidRPr="00073D11" w:rsidRDefault="009F0122" w:rsidP="00F030E2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030E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F030E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F030E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F030E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F030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F030E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F030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F030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F030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F030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D95D0D" w:rsidRPr="00F030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그림 10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BE11D47" w14:textId="45CF9851" w:rsidR="00794AD1" w:rsidRPr="00F030E2" w:rsidRDefault="00E33F44" w:rsidP="00F030E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030E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70FD345A" w14:textId="16845473" w:rsidR="00794AD1" w:rsidRPr="00F030E2" w:rsidRDefault="00794AD1" w:rsidP="00F030E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030E2">
            <w:rPr>
              <w:rStyle w:val="ui-provider"/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KRAIBURG TPE</w:t>
          </w:r>
          <w:r w:rsidR="00E33F44" w:rsidRPr="00F030E2">
            <w:rPr>
              <w:rStyle w:val="ui-provider"/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E33F44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="00E33F44" w:rsidRPr="00F030E2">
            <w:rPr>
              <w:rStyle w:val="ui-provider"/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, </w:t>
          </w:r>
          <w:r w:rsidR="00E33F44" w:rsidRPr="00F030E2">
            <w:rPr>
              <w:rStyle w:val="ui-provider"/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차량용 컵 홀더에 미끄럼 방지 편의성을 제공해</w:t>
          </w:r>
        </w:p>
        <w:p w14:paraId="765F9503" w14:textId="6864AF9B" w:rsidR="003C4170" w:rsidRPr="00F030E2" w:rsidRDefault="00E33F44" w:rsidP="00F030E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030E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F4135"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Pr="00F030E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F030E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F030E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7B2F9093" w:rsidR="003C4170" w:rsidRPr="00073D11" w:rsidRDefault="00E33F44" w:rsidP="00F030E2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030E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F030E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F030E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F030E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F030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F030E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F030E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F030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030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F030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F030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F030E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6DA6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C56"/>
    <w:rsid w:val="001246FA"/>
    <w:rsid w:val="001322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97F2B"/>
    <w:rsid w:val="001A0701"/>
    <w:rsid w:val="001A1A47"/>
    <w:rsid w:val="001A576D"/>
    <w:rsid w:val="001A6E10"/>
    <w:rsid w:val="001B400F"/>
    <w:rsid w:val="001C2242"/>
    <w:rsid w:val="001C311C"/>
    <w:rsid w:val="001C4EAE"/>
    <w:rsid w:val="001C701E"/>
    <w:rsid w:val="001C787B"/>
    <w:rsid w:val="001D003B"/>
    <w:rsid w:val="001D0377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972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60BB"/>
    <w:rsid w:val="004562AC"/>
    <w:rsid w:val="00456843"/>
    <w:rsid w:val="00456A3B"/>
    <w:rsid w:val="004615F9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F0D03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1210"/>
    <w:rsid w:val="006739FD"/>
    <w:rsid w:val="00681427"/>
    <w:rsid w:val="00690251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50EAF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4AD1"/>
    <w:rsid w:val="00796E8F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448C2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16C2"/>
    <w:rsid w:val="00954B8E"/>
    <w:rsid w:val="009550E8"/>
    <w:rsid w:val="00957AAC"/>
    <w:rsid w:val="009618DB"/>
    <w:rsid w:val="00963ACD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0122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C6599"/>
    <w:rsid w:val="00BD1111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4EEC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0F82"/>
    <w:rsid w:val="00CB3B01"/>
    <w:rsid w:val="00CB463C"/>
    <w:rsid w:val="00CB5C4A"/>
    <w:rsid w:val="00CB5CC2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04083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05908"/>
    <w:rsid w:val="00E14E87"/>
    <w:rsid w:val="00E17CAC"/>
    <w:rsid w:val="00E30FE5"/>
    <w:rsid w:val="00E31F55"/>
    <w:rsid w:val="00E324CD"/>
    <w:rsid w:val="00E33F44"/>
    <w:rsid w:val="00E34355"/>
    <w:rsid w:val="00E34E27"/>
    <w:rsid w:val="00E44112"/>
    <w:rsid w:val="00E52729"/>
    <w:rsid w:val="00E533F6"/>
    <w:rsid w:val="00E57256"/>
    <w:rsid w:val="00E61AA8"/>
    <w:rsid w:val="00E62691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4B5"/>
    <w:rsid w:val="00F02134"/>
    <w:rsid w:val="00F030E2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398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3147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2F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AD1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839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MY" w:eastAsia="zh-CN"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83982"/>
    <w:rPr>
      <w:rFonts w:asciiTheme="majorHAnsi" w:eastAsiaTheme="majorEastAsia" w:hAnsiTheme="majorHAnsi" w:cstheme="majorBidi"/>
      <w:spacing w:val="-10"/>
      <w:kern w:val="28"/>
      <w:sz w:val="56"/>
      <w:szCs w:val="56"/>
      <w:lang w:val="en-MY" w:eastAsia="zh-CN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b0aac98f-77e3-488e-b1d0-e526279ba76f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422</Words>
  <Characters>2410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2023-06-13T06:07:00Z</dcterms:created>
  <dcterms:modified xsi:type="dcterms:W3CDTF">2023-06-14T01:47:00Z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