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E46EA7" w14:textId="362DA197" w:rsidR="00D12C0B" w:rsidRPr="006E5CBC" w:rsidRDefault="00D12C0B" w:rsidP="00D12C0B">
      <w:pPr>
        <w:spacing w:line="360" w:lineRule="auto"/>
        <w:ind w:right="1559"/>
        <w:rPr>
          <w:rFonts w:ascii="Leelawadee" w:hAnsi="Leelawadee" w:cs="Leelawadee"/>
          <w:b/>
          <w:bCs/>
          <w:sz w:val="24"/>
          <w:szCs w:val="24"/>
        </w:rPr>
      </w:pPr>
      <w:r w:rsidRPr="006E5CBC">
        <w:rPr>
          <w:rFonts w:ascii="Leelawadee" w:hAnsi="Leelawadee" w:cs="Leelawadee" w:hint="cs"/>
          <w:b/>
          <w:bCs/>
          <w:sz w:val="24"/>
          <w:szCs w:val="24"/>
          <w:cs/>
          <w:lang w:bidi="th-TH"/>
        </w:rPr>
        <w:t>พิเศษ สำหรับเอเชียแปซิฟิก!</w:t>
      </w:r>
    </w:p>
    <w:p w14:paraId="40C2F0E1" w14:textId="76A13B0A" w:rsidR="00D12C0B" w:rsidRPr="006E5CBC" w:rsidRDefault="00D12C0B" w:rsidP="00D12C0B">
      <w:pPr>
        <w:spacing w:line="360" w:lineRule="auto"/>
        <w:ind w:right="1559"/>
        <w:rPr>
          <w:rFonts w:ascii="Leelawadee" w:hAnsi="Leelawadee" w:cs="Leelawadee"/>
          <w:b/>
          <w:bCs/>
          <w:sz w:val="24"/>
          <w:szCs w:val="24"/>
        </w:rPr>
      </w:pPr>
      <w:r w:rsidRPr="006E5CBC">
        <w:rPr>
          <w:rFonts w:ascii="Leelawadee" w:hAnsi="Leelawadee" w:cs="Leelawadee" w:hint="cs"/>
          <w:b/>
          <w:bCs/>
          <w:sz w:val="24"/>
          <w:szCs w:val="24"/>
          <w:cs/>
          <w:lang w:bidi="th-TH"/>
        </w:rPr>
        <w:t xml:space="preserve">การสัมมนาผ่านเว็บ </w:t>
      </w:r>
      <w:r w:rsidRPr="006E5CBC">
        <w:rPr>
          <w:rFonts w:ascii="Arial" w:hAnsi="Arial" w:cs="Arial"/>
          <w:b/>
          <w:bCs/>
          <w:sz w:val="24"/>
          <w:szCs w:val="24"/>
        </w:rPr>
        <w:t>KRAIBURG TPE:</w:t>
      </w:r>
      <w:r w:rsidR="006E5CBC" w:rsidRPr="006E5CBC">
        <w:rPr>
          <w:rFonts w:ascii="Arial" w:hAnsi="Arial" w:cs="Arial"/>
          <w:b/>
          <w:bCs/>
          <w:sz w:val="24"/>
          <w:szCs w:val="24"/>
        </w:rPr>
        <w:t xml:space="preserve"> </w:t>
      </w:r>
      <w:r w:rsidRPr="006E5CBC">
        <w:rPr>
          <w:rFonts w:ascii="Leelawadee" w:hAnsi="Leelawadee" w:cs="Leelawadee" w:hint="cs"/>
          <w:b/>
          <w:bCs/>
          <w:sz w:val="24"/>
          <w:szCs w:val="24"/>
          <w:cs/>
          <w:lang w:bidi="th-TH"/>
        </w:rPr>
        <w:t xml:space="preserve">เทคโนโลยี </w:t>
      </w:r>
      <w:r w:rsidRPr="006E5CBC">
        <w:rPr>
          <w:rFonts w:ascii="Arial" w:hAnsi="Arial" w:cs="Arial"/>
          <w:b/>
          <w:bCs/>
          <w:sz w:val="24"/>
          <w:szCs w:val="24"/>
        </w:rPr>
        <w:t xml:space="preserve">TPE </w:t>
      </w:r>
      <w:r w:rsidRPr="006E5CBC">
        <w:rPr>
          <w:rFonts w:ascii="Leelawadee" w:hAnsi="Leelawadee" w:cs="Leelawadee" w:hint="cs"/>
          <w:b/>
          <w:bCs/>
          <w:sz w:val="24"/>
          <w:szCs w:val="24"/>
          <w:cs/>
          <w:lang w:bidi="th-TH"/>
        </w:rPr>
        <w:t>ที่ยั่งยืนและสิ่งที่ส่งผลต่อธุรกิจของคุณ</w:t>
      </w:r>
    </w:p>
    <w:p w14:paraId="7FBC782F" w14:textId="21AF9DE8" w:rsidR="004C13D9" w:rsidRPr="006E5CBC" w:rsidRDefault="00D12C0B" w:rsidP="006E5CBC">
      <w:p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ความยั่งยืนคือธุรกิจแห่งอนาคต เห็นได้ชัดว่าการพัฒนาด้านความยั่งยืนดำเนินไปอย่างรวดเร็วในทุกที่ การเป็นส่วนหนึ่งของสิ่งนี้ </w:t>
      </w:r>
      <w:r w:rsidRPr="006E5CBC">
        <w:rPr>
          <w:rFonts w:ascii="Arial" w:hAnsi="Arial" w:cs="Arial"/>
          <w:sz w:val="20"/>
          <w:szCs w:val="20"/>
        </w:rPr>
        <w:t xml:space="preserve">KRAIBURG TPE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ภูมิใจที่ทำให้ความยั่งยืนเป็นความสามารถหลักในการช่วยลูกค้าเตรียมพร้อมสำหรับผลกระทบนี้</w:t>
      </w:r>
    </w:p>
    <w:p w14:paraId="6DAF1E4D" w14:textId="77777777" w:rsidR="006E5CBC" w:rsidRPr="006E5CBC" w:rsidRDefault="006E5CBC" w:rsidP="006E5CBC">
      <w:pPr>
        <w:spacing w:line="360" w:lineRule="auto"/>
        <w:ind w:right="1559"/>
        <w:rPr>
          <w:rFonts w:ascii="Leelawadee" w:hAnsi="Leelawadee" w:cs="Leelawadee"/>
          <w:b/>
          <w:bCs/>
          <w:sz w:val="20"/>
          <w:szCs w:val="20"/>
        </w:rPr>
      </w:pPr>
    </w:p>
    <w:p w14:paraId="06E33658" w14:textId="6268E892" w:rsidR="00D12C0B" w:rsidRPr="006E5CBC" w:rsidRDefault="00D12C0B" w:rsidP="006E5CBC">
      <w:pPr>
        <w:spacing w:line="360" w:lineRule="auto"/>
        <w:ind w:right="1559"/>
        <w:rPr>
          <w:rFonts w:ascii="Arial" w:eastAsia="Times New Roman" w:hAnsi="Arial" w:cs="Arial"/>
          <w:b/>
          <w:bCs/>
          <w:sz w:val="20"/>
          <w:szCs w:val="20"/>
        </w:rPr>
      </w:pPr>
      <w:r w:rsidRPr="006E5CBC">
        <w:rPr>
          <w:rFonts w:ascii="Leelawadee" w:eastAsia="Times New Roman" w:hAnsi="Leelawadee" w:cs="Leelawadee" w:hint="cs"/>
          <w:b/>
          <w:bCs/>
          <w:sz w:val="20"/>
          <w:szCs w:val="20"/>
          <w:cs/>
          <w:lang w:bidi="th-TH"/>
        </w:rPr>
        <w:t xml:space="preserve">เข้าร่วมการสัมมนาออนไลน์เกี่ยวกับ </w:t>
      </w:r>
      <w:r w:rsidRPr="006E5CBC">
        <w:rPr>
          <w:rFonts w:ascii="Arial" w:eastAsia="Times New Roman" w:hAnsi="Arial" w:cs="Arial"/>
          <w:b/>
          <w:bCs/>
          <w:sz w:val="20"/>
          <w:szCs w:val="20"/>
        </w:rPr>
        <w:t>TPE</w:t>
      </w:r>
      <w:r w:rsidRPr="006E5CBC">
        <w:rPr>
          <w:rFonts w:ascii="Leelawadee" w:eastAsia="Times New Roman" w:hAnsi="Leelawadee" w:cs="Leelawadee" w:hint="cs"/>
          <w:b/>
          <w:bCs/>
          <w:sz w:val="20"/>
          <w:szCs w:val="20"/>
        </w:rPr>
        <w:t xml:space="preserve"> </w:t>
      </w:r>
      <w:r w:rsidRPr="006E5CBC">
        <w:rPr>
          <w:rFonts w:ascii="Leelawadee" w:eastAsia="Times New Roman" w:hAnsi="Leelawadee" w:cs="Leelawadee" w:hint="cs"/>
          <w:b/>
          <w:bCs/>
          <w:sz w:val="20"/>
          <w:szCs w:val="20"/>
          <w:cs/>
          <w:lang w:bidi="th-TH"/>
        </w:rPr>
        <w:t xml:space="preserve">ที่ยั่งยืนใหม่ของ </w:t>
      </w:r>
      <w:r w:rsidRPr="006E5CBC">
        <w:rPr>
          <w:rFonts w:ascii="Arial" w:eastAsia="Times New Roman" w:hAnsi="Arial" w:cs="Arial"/>
          <w:b/>
          <w:bCs/>
          <w:sz w:val="20"/>
          <w:szCs w:val="20"/>
        </w:rPr>
        <w:t xml:space="preserve">KRAIBURG TPE </w:t>
      </w:r>
    </w:p>
    <w:p w14:paraId="59E9F1B0" w14:textId="090EED09" w:rsidR="009A1147" w:rsidRPr="006E5CBC" w:rsidRDefault="009A1147" w:rsidP="006E5CBC">
      <w:pPr>
        <w:spacing w:line="360" w:lineRule="auto"/>
        <w:ind w:right="1559"/>
        <w:rPr>
          <w:rFonts w:ascii="Leelawadee" w:eastAsia="Times New Roman" w:hAnsi="Leelawadee" w:cs="Leelawadee"/>
          <w:sz w:val="20"/>
          <w:szCs w:val="20"/>
        </w:rPr>
      </w:pP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 xml:space="preserve">เรียนรู้เพิ่มเติมเกี่ยวกับ </w:t>
      </w:r>
      <w:r w:rsidRPr="006E5CBC">
        <w:rPr>
          <w:rFonts w:ascii="Arial" w:eastAsia="Times New Roman" w:hAnsi="Arial" w:cs="Arial"/>
          <w:sz w:val="20"/>
          <w:szCs w:val="20"/>
        </w:rPr>
        <w:t>TPE</w:t>
      </w:r>
      <w:r w:rsidRPr="006E5CBC">
        <w:rPr>
          <w:rFonts w:ascii="Leelawadee" w:eastAsia="Times New Roman" w:hAnsi="Leelawadee" w:cs="Leelawadee" w:hint="cs"/>
          <w:sz w:val="20"/>
          <w:szCs w:val="20"/>
        </w:rPr>
        <w:t xml:space="preserve"> </w:t>
      </w: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>ที่ยั่งยืนใหม่ของเรา และวิธีสร้างความแตกต่างเชิงบวกให้กับธุรกิจของคุณ</w:t>
      </w:r>
    </w:p>
    <w:p w14:paraId="60BFC76F" w14:textId="77777777" w:rsid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วันที่: </w:t>
      </w:r>
      <w:r w:rsidRPr="006E5CBC">
        <w:rPr>
          <w:rFonts w:ascii="Arial" w:hAnsi="Arial" w:cs="Arial"/>
          <w:sz w:val="20"/>
          <w:szCs w:val="20"/>
        </w:rPr>
        <w:t>8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 สิงหาคม </w:t>
      </w:r>
      <w:r w:rsidRPr="006E5CBC">
        <w:rPr>
          <w:rFonts w:ascii="Arial" w:hAnsi="Arial" w:cs="Arial"/>
          <w:sz w:val="20"/>
          <w:szCs w:val="20"/>
        </w:rPr>
        <w:t>2566</w:t>
      </w:r>
    </w:p>
    <w:p w14:paraId="45999AA0" w14:textId="77777777" w:rsid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ภาษาจีนกลาง: </w:t>
      </w:r>
      <w:r w:rsidRPr="006E5CBC">
        <w:rPr>
          <w:rFonts w:ascii="Arial" w:hAnsi="Arial" w:cs="Arial"/>
          <w:sz w:val="20"/>
          <w:szCs w:val="20"/>
        </w:rPr>
        <w:t>11.30</w:t>
      </w:r>
      <w:r w:rsidRPr="006E5CBC">
        <w:rPr>
          <w:rFonts w:ascii="Arial" w:hAnsi="Arial" w:cs="Arial"/>
          <w:sz w:val="20"/>
          <w:szCs w:val="20"/>
          <w:cs/>
          <w:lang w:bidi="th-TH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น.</w:t>
      </w:r>
      <w:r w:rsidRPr="006E5CBC">
        <w:rPr>
          <w:rFonts w:ascii="Arial" w:hAnsi="Arial" w:cs="Arial"/>
          <w:sz w:val="20"/>
          <w:szCs w:val="20"/>
          <w:cs/>
          <w:lang w:bidi="th-TH"/>
        </w:rPr>
        <w:t xml:space="preserve"> – </w:t>
      </w:r>
      <w:r w:rsidRPr="006E5CBC">
        <w:rPr>
          <w:rFonts w:ascii="Arial" w:hAnsi="Arial" w:cs="Arial"/>
          <w:sz w:val="20"/>
          <w:szCs w:val="20"/>
        </w:rPr>
        <w:t>12.00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 น. </w:t>
      </w:r>
      <w:r w:rsidRPr="006E5CBC">
        <w:rPr>
          <w:rFonts w:ascii="Arial" w:hAnsi="Arial" w:cs="Arial"/>
          <w:sz w:val="20"/>
          <w:szCs w:val="20"/>
          <w:cs/>
          <w:lang w:bidi="th-TH"/>
        </w:rPr>
        <w:t>(</w:t>
      </w:r>
      <w:r w:rsidRPr="006E5CBC">
        <w:rPr>
          <w:rFonts w:ascii="Arial" w:hAnsi="Arial" w:cs="Arial"/>
          <w:sz w:val="20"/>
          <w:szCs w:val="20"/>
        </w:rPr>
        <w:t>GMT+8)</w:t>
      </w:r>
    </w:p>
    <w:p w14:paraId="4A9D8B2C" w14:textId="77777777" w:rsidR="006E5CBC" w:rsidRDefault="009A1147" w:rsidP="006E5CBC">
      <w:pPr>
        <w:pStyle w:val="ListParagraph"/>
        <w:spacing w:line="360" w:lineRule="auto"/>
        <w:ind w:left="1080" w:right="1559"/>
        <w:rPr>
          <w:rFonts w:ascii="Leelawadee" w:hAnsi="Leelawadee" w:cs="Leelawadee"/>
          <w:sz w:val="20"/>
          <w:szCs w:val="20"/>
          <w:cs/>
          <w:lang w:bidi="th-TH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วิทยากร: </w:t>
      </w:r>
      <w:r w:rsidRPr="006E5CBC">
        <w:rPr>
          <w:rFonts w:ascii="Arial" w:hAnsi="Arial" w:cs="Arial"/>
          <w:sz w:val="20"/>
          <w:szCs w:val="20"/>
        </w:rPr>
        <w:t xml:space="preserve">Mr. Koat Chu Chien </w:t>
      </w:r>
      <w:r w:rsidRPr="006E5CBC">
        <w:rPr>
          <w:rFonts w:ascii="Leelawadee" w:hAnsi="Leelawadee" w:cs="Leelawadee" w:hint="cs"/>
          <w:sz w:val="20"/>
          <w:szCs w:val="20"/>
        </w:rPr>
        <w:t>(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ผู้อำนวยการฝ่ายเทคนิค) </w:t>
      </w:r>
      <w:r w:rsidRPr="006E5CBC">
        <w:rPr>
          <w:rFonts w:ascii="Arial" w:hAnsi="Arial" w:cs="Arial"/>
          <w:sz w:val="20"/>
          <w:szCs w:val="20"/>
        </w:rPr>
        <w:t>&amp; Mr. Marcus Cheah</w:t>
      </w:r>
      <w:r w:rsidRPr="006E5CBC">
        <w:rPr>
          <w:rFonts w:ascii="Leelawadee" w:hAnsi="Leelawadee" w:cs="Leelawadee" w:hint="cs"/>
          <w:sz w:val="20"/>
          <w:szCs w:val="20"/>
        </w:rPr>
        <w:t xml:space="preserve"> (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ผู้จัดการฝ่ายพัฒนาผลิตภัณฑ์ – ยานยนต์)</w:t>
      </w:r>
    </w:p>
    <w:p w14:paraId="141EA44B" w14:textId="77777777" w:rsidR="006E5CBC" w:rsidRP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Arial" w:hAnsi="Arial" w:cs="Arial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ภาคภาษาอังกฤษ: </w:t>
      </w:r>
      <w:r w:rsidRPr="006E5CBC">
        <w:rPr>
          <w:rFonts w:ascii="Arial" w:hAnsi="Arial" w:cs="Arial"/>
          <w:sz w:val="20"/>
          <w:szCs w:val="20"/>
        </w:rPr>
        <w:t>15.00</w:t>
      </w:r>
      <w:r w:rsidRPr="006E5CBC">
        <w:rPr>
          <w:rFonts w:ascii="Arial" w:hAnsi="Arial" w:cs="Arial"/>
          <w:sz w:val="20"/>
          <w:szCs w:val="20"/>
          <w:cs/>
          <w:lang w:bidi="th-TH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น. </w:t>
      </w:r>
      <w:r w:rsidRPr="006E5CBC">
        <w:rPr>
          <w:rFonts w:ascii="Arial" w:hAnsi="Arial" w:cs="Arial"/>
          <w:sz w:val="20"/>
          <w:szCs w:val="20"/>
          <w:cs/>
          <w:lang w:bidi="th-TH"/>
        </w:rPr>
        <w:t xml:space="preserve">– </w:t>
      </w:r>
      <w:r w:rsidRPr="006E5CBC">
        <w:rPr>
          <w:rFonts w:ascii="Arial" w:hAnsi="Arial" w:cs="Arial"/>
          <w:sz w:val="20"/>
          <w:szCs w:val="20"/>
        </w:rPr>
        <w:t>15.30</w:t>
      </w:r>
      <w:r w:rsidRPr="006E5CBC">
        <w:rPr>
          <w:rFonts w:ascii="Arial" w:hAnsi="Arial" w:cs="Arial"/>
          <w:sz w:val="20"/>
          <w:szCs w:val="20"/>
          <w:cs/>
          <w:lang w:bidi="th-TH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น.</w:t>
      </w:r>
      <w:r w:rsidRPr="006E5CBC">
        <w:rPr>
          <w:rFonts w:ascii="Arial" w:hAnsi="Arial" w:cs="Arial"/>
          <w:sz w:val="20"/>
          <w:szCs w:val="20"/>
          <w:cs/>
          <w:lang w:bidi="th-TH"/>
        </w:rPr>
        <w:t xml:space="preserve"> (</w:t>
      </w:r>
      <w:r w:rsidRPr="006E5CBC">
        <w:rPr>
          <w:rFonts w:ascii="Arial" w:hAnsi="Arial" w:cs="Arial"/>
          <w:sz w:val="20"/>
          <w:szCs w:val="20"/>
        </w:rPr>
        <w:t>GMT+8)</w:t>
      </w:r>
    </w:p>
    <w:p w14:paraId="1A47BC97" w14:textId="5DCCC7EC" w:rsidR="009A1147" w:rsidRPr="006E5CBC" w:rsidRDefault="009A1147" w:rsidP="006E5CBC">
      <w:pPr>
        <w:pStyle w:val="ListParagraph"/>
        <w:spacing w:line="360" w:lineRule="auto"/>
        <w:ind w:left="1080"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วิทยากร: </w:t>
      </w:r>
      <w:r w:rsidRPr="006E5CBC">
        <w:rPr>
          <w:rFonts w:ascii="Arial" w:hAnsi="Arial" w:cs="Arial"/>
          <w:sz w:val="20"/>
          <w:szCs w:val="20"/>
        </w:rPr>
        <w:t xml:space="preserve">Mr. Koat Chu Chien </w:t>
      </w:r>
      <w:r w:rsidRPr="006E5CBC">
        <w:rPr>
          <w:rFonts w:ascii="Leelawadee" w:hAnsi="Leelawadee" w:cs="Leelawadee" w:hint="cs"/>
          <w:sz w:val="20"/>
          <w:szCs w:val="20"/>
        </w:rPr>
        <w:t>(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ผู้อำนวยการฝ่ายเทคนิค) </w:t>
      </w:r>
      <w:r w:rsidRPr="006E5CBC">
        <w:rPr>
          <w:rFonts w:ascii="Arial" w:hAnsi="Arial" w:cs="Arial"/>
          <w:sz w:val="20"/>
          <w:szCs w:val="20"/>
        </w:rPr>
        <w:t>&amp; Mr. Marcus Cheah</w:t>
      </w:r>
      <w:r w:rsidRPr="006E5CBC">
        <w:rPr>
          <w:rFonts w:ascii="Leelawadee" w:hAnsi="Leelawadee" w:cs="Leelawadee" w:hint="cs"/>
          <w:sz w:val="20"/>
          <w:szCs w:val="20"/>
        </w:rPr>
        <w:t xml:space="preserve"> (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ผู้จัดการฝ่ายพัฒนาผลิตภัณฑ์ – ยานยนต์)</w:t>
      </w:r>
    </w:p>
    <w:p w14:paraId="4AA2BC17" w14:textId="77777777" w:rsidR="006E5CBC" w:rsidRDefault="006E5CBC" w:rsidP="009A1147">
      <w:pPr>
        <w:spacing w:line="360" w:lineRule="auto"/>
        <w:ind w:right="1559"/>
        <w:rPr>
          <w:rFonts w:ascii="Arial" w:eastAsia="Times New Roman" w:hAnsi="Arial" w:cs="Arial"/>
          <w:sz w:val="20"/>
          <w:szCs w:val="20"/>
        </w:rPr>
      </w:pPr>
    </w:p>
    <w:p w14:paraId="649BF50E" w14:textId="769198E0" w:rsidR="004C13D9" w:rsidRPr="006E5CBC" w:rsidRDefault="009A1147" w:rsidP="009A1147">
      <w:pPr>
        <w:spacing w:line="360" w:lineRule="auto"/>
        <w:ind w:right="1559"/>
        <w:rPr>
          <w:rFonts w:ascii="Leelawadee" w:eastAsia="Times New Roman" w:hAnsi="Leelawadee" w:cs="Leelawadee"/>
          <w:sz w:val="20"/>
          <w:szCs w:val="20"/>
        </w:rPr>
      </w:pP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 xml:space="preserve">การสัมมนาผ่านเว็บสุดพิเศษนี้จะแนะนำสารประกอบ </w:t>
      </w:r>
      <w:r w:rsidRPr="0023274D">
        <w:rPr>
          <w:rFonts w:ascii="Arial" w:eastAsia="Times New Roman" w:hAnsi="Arial" w:cs="Arial"/>
          <w:sz w:val="20"/>
          <w:szCs w:val="20"/>
        </w:rPr>
        <w:t>TPE</w:t>
      </w:r>
      <w:r w:rsidRPr="006E5CBC">
        <w:rPr>
          <w:rFonts w:ascii="Leelawadee" w:eastAsia="Times New Roman" w:hAnsi="Leelawadee" w:cs="Leelawadee" w:hint="cs"/>
          <w:sz w:val="20"/>
          <w:szCs w:val="20"/>
        </w:rPr>
        <w:t xml:space="preserve"> </w:t>
      </w: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 xml:space="preserve">ที่ยั่งยืนของ </w:t>
      </w:r>
      <w:r w:rsidRPr="0023274D">
        <w:rPr>
          <w:rFonts w:ascii="Arial" w:eastAsia="Times New Roman" w:hAnsi="Arial" w:cs="Arial"/>
          <w:sz w:val="20"/>
          <w:szCs w:val="20"/>
        </w:rPr>
        <w:t>THERMOLAST® R</w:t>
      </w:r>
      <w:r w:rsidRPr="006E5CBC">
        <w:rPr>
          <w:rFonts w:ascii="Leelawadee" w:eastAsia="Times New Roman" w:hAnsi="Leelawadee" w:cs="Leelawadee" w:hint="cs"/>
          <w:sz w:val="20"/>
          <w:szCs w:val="20"/>
        </w:rPr>
        <w:t xml:space="preserve"> </w:t>
      </w: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 xml:space="preserve">ที่เป็นนวัตกรรมและมีหลายแง่มุม พร้อมด้วยเนื้อหา </w:t>
      </w:r>
      <w:r w:rsidRPr="0023274D">
        <w:rPr>
          <w:rFonts w:ascii="Arial" w:eastAsia="Times New Roman" w:hAnsi="Arial" w:cs="Arial"/>
          <w:sz w:val="20"/>
          <w:szCs w:val="20"/>
        </w:rPr>
        <w:t>PCR</w:t>
      </w:r>
      <w:r w:rsidRPr="006E5CBC">
        <w:rPr>
          <w:rFonts w:ascii="Leelawadee" w:eastAsia="Times New Roman" w:hAnsi="Leelawadee" w:cs="Leelawadee" w:hint="cs"/>
          <w:sz w:val="20"/>
          <w:szCs w:val="20"/>
        </w:rPr>
        <w:t xml:space="preserve"> </w:t>
      </w: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 xml:space="preserve">และ </w:t>
      </w:r>
      <w:r w:rsidRPr="006E5CBC">
        <w:rPr>
          <w:rFonts w:ascii="Leelawadee" w:eastAsia="Times New Roman" w:hAnsi="Leelawadee" w:cs="Leelawadee" w:hint="cs"/>
          <w:sz w:val="20"/>
          <w:szCs w:val="20"/>
        </w:rPr>
        <w:t xml:space="preserve">PIR </w:t>
      </w: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 xml:space="preserve">ที่รีไซเคิลได้ตั้งแต่ </w:t>
      </w:r>
      <w:r w:rsidRPr="0023274D">
        <w:rPr>
          <w:rFonts w:ascii="Arial" w:eastAsia="Times New Roman" w:hAnsi="Arial" w:cs="Arial"/>
          <w:sz w:val="20"/>
          <w:szCs w:val="20"/>
        </w:rPr>
        <w:t>9%</w:t>
      </w:r>
      <w:r w:rsidRPr="006E5CBC">
        <w:rPr>
          <w:rFonts w:ascii="Leelawadee" w:eastAsia="Times New Roman" w:hAnsi="Leelawadee" w:cs="Leelawadee" w:hint="cs"/>
          <w:sz w:val="20"/>
          <w:szCs w:val="20"/>
        </w:rPr>
        <w:t xml:space="preserve"> </w:t>
      </w: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 xml:space="preserve">ถึง </w:t>
      </w:r>
      <w:r w:rsidRPr="0023274D">
        <w:rPr>
          <w:rFonts w:ascii="Arial" w:eastAsia="Times New Roman" w:hAnsi="Arial" w:cs="Arial"/>
          <w:sz w:val="20"/>
          <w:szCs w:val="20"/>
        </w:rPr>
        <w:t>50%</w:t>
      </w:r>
      <w:r w:rsidRPr="006E5CBC">
        <w:rPr>
          <w:rFonts w:ascii="Leelawadee" w:eastAsia="Times New Roman" w:hAnsi="Leelawadee" w:cs="Leelawadee" w:hint="cs"/>
          <w:sz w:val="20"/>
          <w:szCs w:val="20"/>
        </w:rPr>
        <w:t xml:space="preserve"> </w:t>
      </w:r>
      <w:r w:rsidRPr="006E5CBC">
        <w:rPr>
          <w:rFonts w:ascii="Leelawadee" w:eastAsia="Times New Roman" w:hAnsi="Leelawadee" w:cs="Leelawadee" w:hint="cs"/>
          <w:sz w:val="20"/>
          <w:szCs w:val="20"/>
          <w:cs/>
          <w:lang w:bidi="th-TH"/>
        </w:rPr>
        <w:t>สำหรับผู้บริโภค เครื่องใช้ไฟฟ้า อุตสาหกรรม และยานยนต์</w:t>
      </w:r>
    </w:p>
    <w:p w14:paraId="51BC4C4E" w14:textId="77777777" w:rsidR="00D35FE9" w:rsidRDefault="00D35FE9" w:rsidP="00F675B9">
      <w:pPr>
        <w:spacing w:line="360" w:lineRule="auto"/>
        <w:ind w:right="1559"/>
        <w:jc w:val="both"/>
        <w:rPr>
          <w:rFonts w:ascii="Arial" w:eastAsia="Times New Roman" w:hAnsi="Arial" w:cs="Arial"/>
          <w:sz w:val="20"/>
          <w:szCs w:val="20"/>
        </w:rPr>
      </w:pPr>
    </w:p>
    <w:p w14:paraId="7C7BBD5F" w14:textId="77777777" w:rsidR="00D35FE9" w:rsidRPr="00F83380" w:rsidRDefault="00D35FE9" w:rsidP="00F675B9">
      <w:pPr>
        <w:spacing w:line="360" w:lineRule="auto"/>
        <w:ind w:right="1559"/>
        <w:jc w:val="both"/>
        <w:rPr>
          <w:rFonts w:ascii="Arial" w:eastAsia="Times New Roman" w:hAnsi="Arial" w:cs="Arial"/>
          <w:sz w:val="20"/>
          <w:szCs w:val="20"/>
        </w:rPr>
      </w:pPr>
    </w:p>
    <w:p w14:paraId="7D48D317" w14:textId="6202C772" w:rsidR="009A1147" w:rsidRPr="006E5CBC" w:rsidRDefault="009A1147" w:rsidP="006E5CBC">
      <w:pPr>
        <w:spacing w:line="360" w:lineRule="auto"/>
        <w:ind w:right="1559"/>
        <w:jc w:val="both"/>
        <w:rPr>
          <w:rFonts w:ascii="Leelawadee" w:hAnsi="Leelawadee" w:cs="Leelawadee"/>
          <w:b/>
          <w:bCs/>
          <w:sz w:val="20"/>
          <w:szCs w:val="20"/>
        </w:rPr>
      </w:pPr>
      <w:r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lastRenderedPageBreak/>
        <w:t>หัวข้อที่สำคัญ</w:t>
      </w:r>
    </w:p>
    <w:p w14:paraId="6DD71489" w14:textId="1FAA390E" w:rsidR="009A1147" w:rsidRPr="0023274D" w:rsidRDefault="009A1147" w:rsidP="009A1147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ภาพรวมของ </w:t>
      </w:r>
      <w:r w:rsidRPr="0023274D">
        <w:rPr>
          <w:rFonts w:ascii="Arial" w:hAnsi="Arial" w:cs="Arial"/>
          <w:sz w:val="20"/>
          <w:szCs w:val="20"/>
        </w:rPr>
        <w:t>KRAIBURG TPE</w:t>
      </w:r>
    </w:p>
    <w:p w14:paraId="6F3BBD49" w14:textId="605BA35A" w:rsidR="009A1147" w:rsidRPr="0023274D" w:rsidRDefault="009A1147" w:rsidP="009A1147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23274D">
        <w:rPr>
          <w:rFonts w:ascii="Arial" w:hAnsi="Arial" w:cs="Arial"/>
          <w:sz w:val="20"/>
          <w:szCs w:val="20"/>
        </w:rPr>
        <w:t>THERMOLAST® R</w:t>
      </w:r>
    </w:p>
    <w:p w14:paraId="61D97A8D" w14:textId="3696A8A9" w:rsidR="009A1147" w:rsidRPr="006E5CBC" w:rsidRDefault="009A1147" w:rsidP="009A1147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ข้อดีของวัสดุ</w:t>
      </w:r>
    </w:p>
    <w:p w14:paraId="6F3F55C0" w14:textId="2579D2F6" w:rsidR="009A1147" w:rsidRPr="006E5CBC" w:rsidRDefault="009A1147" w:rsidP="009A1147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งานที่ประสบความสำเร็จและความเป็นไปได้ในการใช้งาน</w:t>
      </w:r>
    </w:p>
    <w:p w14:paraId="6BC9A17B" w14:textId="5F63A2E8" w:rsidR="009A1147" w:rsidRPr="006E5CBC" w:rsidRDefault="009A1147" w:rsidP="009A1147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มาตรฐานข้อกำหนดต่างๆ</w:t>
      </w:r>
    </w:p>
    <w:p w14:paraId="3144D9E8" w14:textId="438570AD" w:rsidR="009A1147" w:rsidRPr="006E5CBC" w:rsidRDefault="009A1147" w:rsidP="009A1147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ช่วงถามตอบ</w:t>
      </w:r>
    </w:p>
    <w:p w14:paraId="0BD27AFB" w14:textId="77777777" w:rsidR="00D35FE9" w:rsidRDefault="00D35FE9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24A1A2A3" w14:textId="77777777" w:rsidR="009A1147" w:rsidRPr="006E5CBC" w:rsidRDefault="009A1147" w:rsidP="006E5CBC">
      <w:pPr>
        <w:spacing w:line="360" w:lineRule="auto"/>
        <w:ind w:right="1559"/>
        <w:rPr>
          <w:rFonts w:ascii="Leelawadee" w:hAnsi="Leelawadee" w:cs="Leelawadee"/>
          <w:b/>
          <w:bCs/>
          <w:sz w:val="20"/>
          <w:szCs w:val="20"/>
        </w:rPr>
      </w:pPr>
      <w:r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>ข้อมูลเชิงลึกที่สำคัญ</w:t>
      </w:r>
    </w:p>
    <w:p w14:paraId="52C7E6DC" w14:textId="77777777" w:rsid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Leelawadee" w:hAnsi="Leelawadee" w:cs="Leelawadee"/>
          <w:sz w:val="20"/>
          <w:szCs w:val="20"/>
          <w:cs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นวัตกรรม </w:t>
      </w:r>
      <w:r w:rsidRPr="0023274D">
        <w:rPr>
          <w:rFonts w:ascii="Arial" w:hAnsi="Arial" w:cs="Arial"/>
          <w:sz w:val="20"/>
          <w:szCs w:val="20"/>
        </w:rPr>
        <w:t>TPE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ที่ยั่งยืนล่าสุดสำหรับอุปกรณ์อิเล็กทรอนิกส์ อุปกรณ์สวมใส่ สินค้าอุปโภคบริโภค อุตสาหกรรม และยานยนต์ในตลาดเอเชียแปซิฟิก</w:t>
      </w:r>
    </w:p>
    <w:p w14:paraId="57180C8A" w14:textId="77777777" w:rsidR="006E5CBC" w:rsidRPr="0023274D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Arial" w:hAnsi="Arial" w:cs="Arial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ประกอบด้วยวัสดุรีไซเคิลหลังการบริโภค </w:t>
      </w:r>
      <w:r w:rsidRPr="0023274D">
        <w:rPr>
          <w:rFonts w:ascii="Arial" w:hAnsi="Arial" w:cs="Arial"/>
          <w:sz w:val="20"/>
          <w:szCs w:val="20"/>
          <w:cs/>
          <w:lang w:bidi="th-TH"/>
        </w:rPr>
        <w:t>(</w:t>
      </w:r>
      <w:r w:rsidRPr="0023274D">
        <w:rPr>
          <w:rFonts w:ascii="Arial" w:hAnsi="Arial" w:cs="Arial"/>
          <w:sz w:val="20"/>
          <w:szCs w:val="20"/>
        </w:rPr>
        <w:t>PCR)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มากถึง </w:t>
      </w:r>
      <w:r w:rsidRPr="0023274D">
        <w:rPr>
          <w:rFonts w:ascii="Arial" w:hAnsi="Arial" w:cs="Arial"/>
          <w:sz w:val="20"/>
          <w:szCs w:val="20"/>
        </w:rPr>
        <w:t>48%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 และวัสดุรีไซเคิลหลังอุตสาหกรรม </w:t>
      </w:r>
      <w:r w:rsidRPr="0023274D">
        <w:rPr>
          <w:rFonts w:ascii="Arial" w:hAnsi="Arial" w:cs="Arial"/>
          <w:sz w:val="20"/>
          <w:szCs w:val="20"/>
          <w:cs/>
          <w:lang w:bidi="th-TH"/>
        </w:rPr>
        <w:t>(</w:t>
      </w:r>
      <w:r w:rsidRPr="0023274D">
        <w:rPr>
          <w:rFonts w:ascii="Arial" w:hAnsi="Arial" w:cs="Arial"/>
          <w:sz w:val="20"/>
          <w:szCs w:val="20"/>
        </w:rPr>
        <w:t>PIR) 50%</w:t>
      </w:r>
    </w:p>
    <w:p w14:paraId="290A4E11" w14:textId="77777777" w:rsid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Leelawadee" w:hAnsi="Leelawadee" w:cs="Leelawadee"/>
          <w:sz w:val="20"/>
          <w:szCs w:val="20"/>
          <w:cs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ยึดเกาะกับ </w:t>
      </w:r>
      <w:r w:rsidRPr="0023274D">
        <w:rPr>
          <w:rFonts w:ascii="Arial" w:hAnsi="Arial" w:cs="Arial"/>
          <w:sz w:val="20"/>
          <w:szCs w:val="20"/>
        </w:rPr>
        <w:t>PP, PC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และ </w:t>
      </w:r>
      <w:r w:rsidRPr="0023274D">
        <w:rPr>
          <w:rFonts w:ascii="Arial" w:hAnsi="Arial" w:cs="Arial"/>
          <w:sz w:val="20"/>
          <w:szCs w:val="20"/>
        </w:rPr>
        <w:t>ABS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ด้วยพื้นผิวที่ไม่เหนียวเหนอะหนะ มีสมบัติเชิงกลที่ดี มีความเสถียรต่ออุณหภูมิสูงสุด </w:t>
      </w:r>
      <w:r w:rsidRPr="0023274D">
        <w:rPr>
          <w:rFonts w:ascii="Arial" w:hAnsi="Arial" w:cs="Arial"/>
          <w:sz w:val="20"/>
          <w:szCs w:val="20"/>
        </w:rPr>
        <w:t>80°C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และอื่นๆ</w:t>
      </w:r>
    </w:p>
    <w:p w14:paraId="024074D9" w14:textId="77777777" w:rsid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สอดคล้องกับมาตรฐานสากลหลายข้อ เช่น การปฏิบัติตามข้อกำหนดด้านวัตถุดิบของ </w:t>
      </w:r>
      <w:r w:rsidRPr="0023274D">
        <w:rPr>
          <w:rFonts w:ascii="Arial" w:hAnsi="Arial" w:cs="Arial"/>
          <w:sz w:val="20"/>
          <w:szCs w:val="20"/>
        </w:rPr>
        <w:t>FDA, RoHS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และข้อกำหนด </w:t>
      </w:r>
      <w:r w:rsidRPr="0023274D">
        <w:rPr>
          <w:rFonts w:ascii="Arial" w:hAnsi="Arial" w:cs="Arial"/>
          <w:sz w:val="20"/>
          <w:szCs w:val="20"/>
        </w:rPr>
        <w:t>REACH SVHC</w:t>
      </w:r>
    </w:p>
    <w:p w14:paraId="602DDEE0" w14:textId="77777777" w:rsid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Leelawadee" w:hAnsi="Leelawadee" w:cs="Leelawadee"/>
          <w:sz w:val="20"/>
          <w:szCs w:val="20"/>
          <w:cs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การใช้งานในอุดมคติ:</w:t>
      </w:r>
    </w:p>
    <w:p w14:paraId="000A595F" w14:textId="77777777" w:rsidR="006E5CBC" w:rsidRDefault="009A1147" w:rsidP="006E5CBC">
      <w:pPr>
        <w:pStyle w:val="ListParagraph"/>
        <w:spacing w:line="360" w:lineRule="auto"/>
        <w:ind w:left="1080" w:right="1559"/>
        <w:rPr>
          <w:rFonts w:ascii="Leelawadee" w:hAnsi="Leelawadee" w:cs="Leelawadee"/>
          <w:sz w:val="20"/>
          <w:szCs w:val="20"/>
          <w:cs/>
          <w:lang w:bidi="th-TH"/>
        </w:rPr>
      </w:pPr>
      <w:r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>อุปกรณ์อิเล็กทรอนิกส์สำหรับผู้บริโภคและ</w:t>
      </w:r>
      <w:r w:rsidR="006A43DA"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>สินค้าอุปโภค</w:t>
      </w:r>
      <w:r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>บริโภค: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 ชิ้นส่วนไฟฟ้าและอิเล็กทรอนิกส์ อุปกรณ์สวมใส่ การใช้งาน และการออกแบบ คอนเนคเตอร์ คลิปหนีบสายเคเบิล ของใช้ในบ้าน อุปกรณ์จับยึด แปรงสีฟัน และอื่นๆ</w:t>
      </w:r>
    </w:p>
    <w:p w14:paraId="41DBD007" w14:textId="77777777" w:rsidR="006E5CBC" w:rsidRDefault="009A1147" w:rsidP="006E5CBC">
      <w:pPr>
        <w:pStyle w:val="ListParagraph"/>
        <w:spacing w:line="360" w:lineRule="auto"/>
        <w:ind w:left="1080" w:right="1559"/>
        <w:rPr>
          <w:rFonts w:ascii="Leelawadee" w:hAnsi="Leelawadee" w:cs="Leelawadee"/>
          <w:sz w:val="20"/>
          <w:szCs w:val="20"/>
          <w:cs/>
          <w:lang w:bidi="th-TH"/>
        </w:rPr>
      </w:pPr>
      <w:r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 xml:space="preserve">ภายนอกรถยนต์: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การใช้งานสำหรับการเคลื่อนที่แบบใหม่ ฝาครอบ ปะเก็น การห่อหุ้มหน้าต่าง และอื่นๆ</w:t>
      </w:r>
    </w:p>
    <w:p w14:paraId="29362153" w14:textId="6097FD43" w:rsidR="00D35FE9" w:rsidRPr="006E5CBC" w:rsidRDefault="009A1147" w:rsidP="006E5CBC">
      <w:pPr>
        <w:pStyle w:val="ListParagraph"/>
        <w:numPr>
          <w:ilvl w:val="0"/>
          <w:numId w:val="29"/>
        </w:num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23274D">
        <w:rPr>
          <w:rFonts w:ascii="Arial" w:hAnsi="Arial" w:cs="Arial"/>
          <w:sz w:val="20"/>
          <w:szCs w:val="20"/>
        </w:rPr>
        <w:t>KRAIBURG TPE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="006A43DA" w:rsidRPr="006E5CBC">
        <w:rPr>
          <w:rFonts w:ascii="Leelawadee" w:hAnsi="Leelawadee" w:cs="Leelawadee" w:hint="cs"/>
          <w:sz w:val="20"/>
          <w:szCs w:val="20"/>
          <w:cs/>
          <w:lang w:bidi="th-TH"/>
        </w:rPr>
        <w:t>มีการคำนวณค่าของ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คาร์บอนฟุตพรินต์ของผลิตภัณฑ์แก่ลูกค้าอีกด้วย</w:t>
      </w:r>
    </w:p>
    <w:p w14:paraId="715E61C5" w14:textId="77777777" w:rsidR="006E5CBC" w:rsidRDefault="006E5CBC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58C154EF" w14:textId="77777777" w:rsidR="006E5CBC" w:rsidRDefault="006E5CBC" w:rsidP="00364C2E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276EA48E" w14:textId="1F659DFF" w:rsidR="006A43DA" w:rsidRPr="006E5CBC" w:rsidRDefault="009F6E65" w:rsidP="006A43DA">
      <w:pPr>
        <w:tabs>
          <w:tab w:val="left" w:pos="6804"/>
        </w:tabs>
        <w:spacing w:line="360" w:lineRule="auto"/>
        <w:ind w:right="1559"/>
        <w:rPr>
          <w:rFonts w:ascii="Leelawadee" w:hAnsi="Leelawadee" w:cs="Leelawadee"/>
          <w:b/>
          <w:bCs/>
          <w:sz w:val="20"/>
          <w:szCs w:val="20"/>
        </w:rPr>
      </w:pPr>
      <w:r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lastRenderedPageBreak/>
        <w:t>ลงทะเบียน</w:t>
      </w:r>
      <w:r w:rsidR="006A43DA" w:rsidRPr="006E5CBC">
        <w:rPr>
          <w:rFonts w:ascii="Leelawadee" w:hAnsi="Leelawadee" w:cs="Leelawadee" w:hint="cs"/>
          <w:b/>
          <w:bCs/>
          <w:sz w:val="20"/>
          <w:szCs w:val="20"/>
          <w:cs/>
          <w:lang w:bidi="th-TH"/>
        </w:rPr>
        <w:t>ตอนนี้</w:t>
      </w:r>
    </w:p>
    <w:p w14:paraId="5AABB653" w14:textId="58F74CA0" w:rsidR="006A43DA" w:rsidRPr="006E5CBC" w:rsidRDefault="006A43DA" w:rsidP="006A43DA">
      <w:pPr>
        <w:tabs>
          <w:tab w:val="left" w:pos="6804"/>
        </w:tabs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คลิกเพื่อดู  </w:t>
      </w:r>
      <w:hyperlink r:id="rId11" w:history="1">
        <w:r w:rsidRPr="006E5CBC">
          <w:rPr>
            <w:rStyle w:val="Hyperlink"/>
            <w:rFonts w:ascii="Leelawadee" w:hAnsi="Leelawadee" w:cs="Leelawadee" w:hint="cs"/>
            <w:sz w:val="20"/>
            <w:szCs w:val="20"/>
            <w:cs/>
            <w:lang w:bidi="th-TH"/>
          </w:rPr>
          <w:t>ภาษาอังกฤษ</w:t>
        </w:r>
      </w:hyperlink>
    </w:p>
    <w:p w14:paraId="543AE219" w14:textId="24D08616" w:rsidR="006A43DA" w:rsidRPr="006E5CBC" w:rsidRDefault="006A43DA" w:rsidP="006A43DA">
      <w:pPr>
        <w:tabs>
          <w:tab w:val="left" w:pos="6804"/>
        </w:tabs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คลิกเพื่อดู </w:t>
      </w:r>
      <w:hyperlink r:id="rId12" w:history="1">
        <w:r w:rsidRPr="006E5CBC">
          <w:rPr>
            <w:rStyle w:val="Hyperlink"/>
            <w:rFonts w:ascii="Leelawadee" w:hAnsi="Leelawadee" w:cs="Leelawadee" w:hint="cs"/>
            <w:sz w:val="20"/>
            <w:szCs w:val="20"/>
            <w:cs/>
            <w:lang w:bidi="th-TH"/>
          </w:rPr>
          <w:t>ภาษาจีนกลาง</w:t>
        </w:r>
      </w:hyperlink>
    </w:p>
    <w:p w14:paraId="05D79E44" w14:textId="11DE8F19" w:rsidR="006A43DA" w:rsidRPr="006E5CBC" w:rsidRDefault="006A43DA" w:rsidP="006A43DA">
      <w:p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 xml:space="preserve">มาค้นพบว่า </w:t>
      </w:r>
      <w:r w:rsidRPr="0023274D">
        <w:rPr>
          <w:rFonts w:ascii="Arial" w:hAnsi="Arial" w:cs="Arial"/>
          <w:sz w:val="20"/>
          <w:szCs w:val="20"/>
        </w:rPr>
        <w:t>TPE</w:t>
      </w:r>
      <w:r w:rsidRPr="006E5CBC">
        <w:rPr>
          <w:rFonts w:ascii="Leelawadee" w:hAnsi="Leelawadee" w:cs="Leelawadee" w:hint="cs"/>
          <w:sz w:val="20"/>
          <w:szCs w:val="20"/>
        </w:rPr>
        <w:t xml:space="preserve"> </w:t>
      </w: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ที่กำลังเติบโตอย่างรวดเร็วของเราเป็นโซลูชันวัสดุทางเลือกสำหรับผู้บริโภค อุตสาหกรรม และยานยนต์ในภูมิภาคเอเชียแปซิฟิกได้อย่างไร</w:t>
      </w:r>
    </w:p>
    <w:p w14:paraId="716E90A0" w14:textId="57A14AEA" w:rsidR="006A43DA" w:rsidRPr="006E5CBC" w:rsidRDefault="006A43DA" w:rsidP="00364C2E">
      <w:pPr>
        <w:spacing w:line="360" w:lineRule="auto"/>
        <w:ind w:right="1559"/>
        <w:jc w:val="both"/>
        <w:rPr>
          <w:rFonts w:ascii="Leelawadee" w:hAnsi="Leelawadee" w:cs="Leelawadee"/>
          <w:sz w:val="20"/>
          <w:szCs w:val="20"/>
        </w:rPr>
      </w:pPr>
      <w:r w:rsidRPr="006E5CBC">
        <w:rPr>
          <w:rFonts w:ascii="Leelawadee" w:hAnsi="Leelawadee" w:cs="Leelawadee" w:hint="cs"/>
          <w:sz w:val="20"/>
          <w:szCs w:val="20"/>
          <w:cs/>
          <w:lang w:bidi="th-TH"/>
        </w:rPr>
        <w:t>คอยติดตามการประกาศของเราในการสัมมนาผ่านเว็บด้านการตกแต่งภายในรถยนต์</w:t>
      </w:r>
    </w:p>
    <w:p w14:paraId="048A5CD5" w14:textId="31BEAC16" w:rsidR="00364C2E" w:rsidRDefault="005954AE" w:rsidP="00F675B9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A4A4466" wp14:editId="17E2AAC4">
            <wp:extent cx="4252082" cy="235267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350" cy="235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0F63C8" w14:textId="77777777" w:rsidR="006E5CBC" w:rsidRPr="00B37C59" w:rsidRDefault="006E5CBC" w:rsidP="006E5CBC">
      <w:pPr>
        <w:keepNext/>
        <w:keepLines/>
        <w:spacing w:after="0" w:line="360" w:lineRule="auto"/>
        <w:ind w:right="1559"/>
        <w:rPr>
          <w:noProof/>
        </w:rPr>
      </w:pPr>
      <w:r w:rsidRPr="00B37C59">
        <w:rPr>
          <w:rFonts w:ascii="Arial" w:hAnsi="Arial" w:cs="Arial"/>
          <w:b/>
          <w:bCs/>
          <w:sz w:val="20"/>
          <w:szCs w:val="20"/>
          <w:lang w:bidi="ar-SA"/>
        </w:rPr>
        <w:t>(Photo: © 2023 KRAIBURG TPE)</w:t>
      </w:r>
    </w:p>
    <w:p w14:paraId="3173E18C" w14:textId="77777777" w:rsidR="006E5CBC" w:rsidRPr="00B37C59" w:rsidRDefault="006E5CBC" w:rsidP="006E5CBC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B37C59">
        <w:rPr>
          <w:rFonts w:ascii="Arial" w:hAnsi="Arial" w:cs="Arial"/>
          <w:sz w:val="20"/>
          <w:szCs w:val="20"/>
        </w:rPr>
        <w:t>For high-resolution photography, please contact Bridget Ngang (</w:t>
      </w:r>
      <w:hyperlink r:id="rId14" w:history="1">
        <w:r w:rsidRPr="00B37C59">
          <w:rPr>
            <w:rStyle w:val="Hyperlink"/>
            <w:rFonts w:ascii="Arial" w:hAnsi="Arial" w:cs="Arial"/>
            <w:color w:val="auto"/>
            <w:sz w:val="20"/>
            <w:szCs w:val="20"/>
          </w:rPr>
          <w:t>bridget.ngang@kraiburg-tpe.com</w:t>
        </w:r>
      </w:hyperlink>
      <w:r w:rsidRPr="00B37C59">
        <w:rPr>
          <w:rFonts w:ascii="Arial" w:hAnsi="Arial" w:cs="Arial"/>
          <w:sz w:val="20"/>
          <w:szCs w:val="20"/>
        </w:rPr>
        <w:t xml:space="preserve"> , +6 03 9545 6301). </w:t>
      </w:r>
    </w:p>
    <w:p w14:paraId="45A0954C" w14:textId="77777777" w:rsidR="006E5CBC" w:rsidRPr="00B37C59" w:rsidRDefault="006E5CBC" w:rsidP="006E5CBC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3C8C4B7E" w14:textId="77777777" w:rsidR="006E5CBC" w:rsidRPr="00B37C59" w:rsidRDefault="006E5CBC" w:rsidP="006E5CBC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6D38F42B" w14:textId="77777777" w:rsidR="006E5CBC" w:rsidRPr="00B37C59" w:rsidRDefault="006E5CBC" w:rsidP="006E5CB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sz w:val="21"/>
          <w:szCs w:val="21"/>
          <w:lang w:val="en-GB"/>
        </w:rPr>
        <w:t>Information for members of the press: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anchor distT="0" distB="0" distL="114300" distR="114300" simplePos="0" relativeHeight="251659264" behindDoc="0" locked="0" layoutInCell="1" allowOverlap="1" wp14:anchorId="6C1EAB5E" wp14:editId="6FA11488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FBF5D4" w14:textId="77777777" w:rsidR="006E5CBC" w:rsidRPr="00B37C59" w:rsidRDefault="00F10436" w:rsidP="006E5CBC">
      <w:pPr>
        <w:ind w:right="1559"/>
        <w:rPr>
          <w:rFonts w:ascii="Arial" w:hAnsi="Arial" w:cs="Arial"/>
          <w:bCs/>
          <w:sz w:val="21"/>
          <w:szCs w:val="21"/>
          <w:lang w:val="en-GB"/>
        </w:rPr>
      </w:pPr>
      <w:hyperlink r:id="rId17" w:history="1">
        <w:r w:rsidR="006E5CBC" w:rsidRPr="00B37C59">
          <w:rPr>
            <w:rStyle w:val="Hyperlink"/>
            <w:rFonts w:ascii="Arial" w:hAnsi="Arial" w:cs="Arial"/>
            <w:bCs/>
            <w:color w:val="auto"/>
            <w:sz w:val="21"/>
            <w:szCs w:val="21"/>
            <w:lang w:val="en-GB"/>
          </w:rPr>
          <w:t>download high-resolution images</w:t>
        </w:r>
      </w:hyperlink>
    </w:p>
    <w:p w14:paraId="2912A88C" w14:textId="77777777" w:rsidR="006E5CBC" w:rsidRPr="00B37C59" w:rsidRDefault="006E5CBC" w:rsidP="006E5CB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noProof/>
          <w:lang w:val="en-MY" w:eastAsia="en-MY" w:bidi="ar-SA"/>
        </w:rPr>
        <w:drawing>
          <wp:anchor distT="0" distB="0" distL="114300" distR="114300" simplePos="0" relativeHeight="251660288" behindDoc="1" locked="0" layoutInCell="1" allowOverlap="1" wp14:anchorId="119D8817" wp14:editId="637A965F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BD8D73A" w14:textId="77777777" w:rsidR="006E5CBC" w:rsidRPr="00B37C59" w:rsidRDefault="00F10436" w:rsidP="006E5CBC">
      <w:pPr>
        <w:ind w:right="1559"/>
        <w:rPr>
          <w:rFonts w:ascii="Arial" w:hAnsi="Arial" w:cs="Arial"/>
          <w:bCs/>
          <w:sz w:val="21"/>
          <w:szCs w:val="21"/>
          <w:lang w:val="en-GB"/>
        </w:rPr>
      </w:pPr>
      <w:hyperlink r:id="rId20" w:history="1">
        <w:r w:rsidR="006E5CBC" w:rsidRPr="00B37C59">
          <w:rPr>
            <w:rStyle w:val="Hyperlink"/>
            <w:rFonts w:ascii="Arial" w:hAnsi="Arial" w:cs="Arial"/>
            <w:bCs/>
            <w:color w:val="auto"/>
            <w:sz w:val="21"/>
            <w:szCs w:val="21"/>
            <w:lang w:val="en-GB"/>
          </w:rPr>
          <w:t>latest news on KRAIBURG TPE</w:t>
        </w:r>
      </w:hyperlink>
    </w:p>
    <w:p w14:paraId="58C5BA24" w14:textId="77777777" w:rsidR="006E5CBC" w:rsidRPr="00B37C59" w:rsidRDefault="006E5CBC" w:rsidP="006E5CB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</w:p>
    <w:p w14:paraId="3482CA66" w14:textId="77777777" w:rsidR="006E5CBC" w:rsidRPr="00B37C59" w:rsidRDefault="006E5CBC" w:rsidP="006E5CB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sz w:val="21"/>
          <w:szCs w:val="21"/>
          <w:lang w:val="en-GB"/>
        </w:rPr>
        <w:lastRenderedPageBreak/>
        <w:t xml:space="preserve">Let’s connect on </w:t>
      </w:r>
      <w:proofErr w:type="gramStart"/>
      <w:r w:rsidRPr="00B37C59">
        <w:rPr>
          <w:rFonts w:ascii="Arial" w:hAnsi="Arial" w:cs="Arial"/>
          <w:b/>
          <w:sz w:val="21"/>
          <w:szCs w:val="21"/>
          <w:lang w:val="en-GB"/>
        </w:rPr>
        <w:t>Social Media</w:t>
      </w:r>
      <w:proofErr w:type="gramEnd"/>
      <w:r w:rsidRPr="00B37C59">
        <w:rPr>
          <w:rFonts w:ascii="Arial" w:hAnsi="Arial" w:cs="Arial"/>
          <w:b/>
          <w:sz w:val="21"/>
          <w:szCs w:val="21"/>
          <w:lang w:val="en-GB"/>
        </w:rPr>
        <w:t>:</w:t>
      </w:r>
    </w:p>
    <w:p w14:paraId="189B844C" w14:textId="77777777" w:rsidR="006E5CBC" w:rsidRPr="00B37C59" w:rsidRDefault="006E5CBC" w:rsidP="006E5CB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70E7A74E" wp14:editId="020A51A7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60EB1FF3" wp14:editId="37359488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 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1D8FFB6D" wp14:editId="37AD4C28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</w:t>
      </w:r>
      <w:r w:rsidRPr="00B37C59">
        <w:rPr>
          <w:rFonts w:ascii="Arial" w:hAnsi="Arial" w:cs="Arial"/>
          <w:b/>
          <w:noProof/>
          <w:sz w:val="21"/>
          <w:szCs w:val="21"/>
          <w:lang w:val="de-DE"/>
        </w:rPr>
        <w:t xml:space="preserve">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0E4F5FEB" wp14:editId="161F757E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de-DE"/>
        </w:rPr>
        <w:t xml:space="preserve">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4FEB2250" wp14:editId="0A90321B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F17E6" w14:textId="77777777" w:rsidR="006E5CBC" w:rsidRPr="00B37C59" w:rsidRDefault="006E5CBC" w:rsidP="006E5CBC">
      <w:pPr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37C59">
        <w:rPr>
          <w:rFonts w:ascii="Arial" w:hAnsi="Arial" w:cs="Arial"/>
          <w:b/>
          <w:sz w:val="21"/>
          <w:szCs w:val="21"/>
          <w:lang w:val="en-MY"/>
        </w:rPr>
        <w:t xml:space="preserve">Follow us on </w:t>
      </w:r>
      <w:proofErr w:type="gramStart"/>
      <w:r w:rsidRPr="00B37C59">
        <w:rPr>
          <w:rFonts w:ascii="Arial" w:hAnsi="Arial" w:cs="Arial"/>
          <w:b/>
          <w:sz w:val="21"/>
          <w:szCs w:val="21"/>
          <w:lang w:val="en-MY"/>
        </w:rPr>
        <w:t>WeChat</w:t>
      </w:r>
      <w:proofErr w:type="gramEnd"/>
    </w:p>
    <w:p w14:paraId="26B4A68D" w14:textId="77777777" w:rsidR="006E5CBC" w:rsidRPr="00B37C59" w:rsidRDefault="006E5CBC" w:rsidP="006E5CBC">
      <w:pPr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37C59">
        <w:rPr>
          <w:rFonts w:ascii="Arial" w:hAnsi="Arial" w:cs="Arial"/>
          <w:noProof/>
          <w:sz w:val="20"/>
          <w:szCs w:val="20"/>
          <w:lang w:val="en-MY" w:eastAsia="en-MY" w:bidi="ar-SA"/>
        </w:rPr>
        <w:drawing>
          <wp:inline distT="0" distB="0" distL="0" distR="0" wp14:anchorId="58DEDD85" wp14:editId="78E51B7E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663A73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840514">
        <w:rPr>
          <w:rFonts w:ascii="Arial" w:hAnsi="Arial" w:cs="Arial"/>
          <w:sz w:val="20"/>
          <w:szCs w:val="20"/>
          <w:lang w:eastAsia="en-US" w:bidi="th-TH"/>
        </w:rPr>
        <w:t>KRAIBURG TPE (www.kraiburg-tpe.com)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เป็นผู้ผลิตเทอร์โมพลาสติก</w:t>
      </w:r>
    </w:p>
    <w:p w14:paraId="1BDD35B5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อีลาสโตเมอร์แบบกำหนดเองระดับโลก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ก่อตั้งขึ้นในปี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2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001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</w:p>
    <w:p w14:paraId="106211D6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ในฐานะหน่วยธุรกิจอิสระของ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Group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และปัจจุบันเป็นผู้นำที่มี</w:t>
      </w:r>
    </w:p>
    <w:p w14:paraId="1D52F13F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ความสามารถในอุตสาหกรรมในด้านคอมพาวด์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เป้าหมายของบริษัทคือการ</w:t>
      </w:r>
    </w:p>
    <w:p w14:paraId="11FDC1B3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จัดหาผลิตภัณฑ์ที่ปลอดภัย เชื่อถือได้ และยั่งยืนสำหรับการใช้งานของลูกค้า </w:t>
      </w:r>
    </w:p>
    <w:p w14:paraId="4EFCB243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ด้วยพนักงานมากกว่า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680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คนทั่วโลก และโรงงานผลิตในเยอรมนี สหรัฐอเมริกา </w:t>
      </w:r>
    </w:p>
    <w:p w14:paraId="4F4FA40F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และมาเลเซีย บริษัทนำเสนอกลุ่มผลิตภัณฑ์ขนาดใหญ่สำหรับการใช้งาน</w:t>
      </w:r>
    </w:p>
    <w:p w14:paraId="3D55A69F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ในอุตสาหกรรมยานยนต์ อุตสาหกรรม และสินค้าอุปโภคบริโภค ตลอดจน</w:t>
      </w:r>
    </w:p>
    <w:p w14:paraId="19E5ED11" w14:textId="77777777" w:rsidR="006E5CBC" w:rsidRPr="00840514" w:rsidRDefault="006E5CBC" w:rsidP="006E5CBC">
      <w:pPr>
        <w:pStyle w:val="NoSpacing"/>
        <w:spacing w:line="360" w:lineRule="auto"/>
        <w:ind w:right="1559"/>
        <w:rPr>
          <w:rFonts w:ascii="Arial" w:hAnsi="Arial" w:cs="Arial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ภาคการแพทย์ที่ได้รับการควบคุมอย่างเข้มงวด สายผลิตภัณฑ์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THERMOLAST®, </w:t>
      </w:r>
    </w:p>
    <w:p w14:paraId="24C46DB5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840514">
        <w:rPr>
          <w:rFonts w:ascii="Arial" w:hAnsi="Arial" w:cs="Arial"/>
          <w:sz w:val="20"/>
          <w:szCs w:val="20"/>
          <w:lang w:eastAsia="en-US" w:bidi="th-TH"/>
        </w:rPr>
        <w:t>COPEC®, HIPEX®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For Tec E®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ที่จัดตั้งขึ้นนั้น สามารถขึ้นรูปโดยการ</w:t>
      </w:r>
    </w:p>
    <w:p w14:paraId="1EB18C00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ฉีดขึ้นรูปหรือการอัดรีดขึ้นรูป และให้ข้อได้เปรียบมากมายแก่ผู้ผลิต ไม่เพียงแต่</w:t>
      </w:r>
    </w:p>
    <w:p w14:paraId="1C54AE46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ในด้านการขึ้นรูปเท่านั้น แต่ยังรวมถึงการออกแบบผลิตภัณฑ์ด้วย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</w:p>
    <w:p w14:paraId="77AE77D6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โดดเด่นด้วยจุดแข็งด้านนวัตกรรม การมุ่งเน้นที่ลูกค้าทั่วโลก โซลูชันผลิตภัณฑ์</w:t>
      </w:r>
    </w:p>
    <w:p w14:paraId="7B3846B9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ที่ปรับแต่งได้ และบริการที่เชื่อถือได้ บริษัทได้รับการรับรองมาตรฐาน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50001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</w:t>
      </w:r>
    </w:p>
    <w:p w14:paraId="38FE1C52" w14:textId="77777777" w:rsidR="006E5CBC" w:rsidRPr="00F04739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ที่สำนักงานใหญ่ในประเทศเยอรมนี และได้รับการรับรองมาตรฐาน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9001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</w:t>
      </w:r>
    </w:p>
    <w:p w14:paraId="07914C09" w14:textId="77777777" w:rsidR="006E5CBC" w:rsidRPr="002D2081" w:rsidRDefault="006E5CBC" w:rsidP="006E5CB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14001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ในทุกสาขาทั่วโลก</w:t>
      </w:r>
    </w:p>
    <w:p w14:paraId="259AFD04" w14:textId="54C6C20E" w:rsidR="001655F4" w:rsidRPr="006E5CBC" w:rsidRDefault="001655F4" w:rsidP="00002DBC">
      <w:pPr>
        <w:spacing w:line="360" w:lineRule="auto"/>
        <w:ind w:right="1842"/>
        <w:jc w:val="both"/>
        <w:rPr>
          <w:rFonts w:ascii="Arial" w:hAnsi="Arial" w:cs="Arial"/>
          <w:b/>
          <w:sz w:val="21"/>
          <w:szCs w:val="21"/>
        </w:rPr>
      </w:pPr>
    </w:p>
    <w:sectPr w:rsidR="001655F4" w:rsidRPr="006E5CBC" w:rsidSect="00F125F3">
      <w:headerReference w:type="default" r:id="rId32"/>
      <w:headerReference w:type="first" r:id="rId33"/>
      <w:footerReference w:type="first" r:id="rId3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6D91E" w14:textId="77777777" w:rsidR="00D56B59" w:rsidRDefault="00D56B59" w:rsidP="00784C57">
      <w:pPr>
        <w:spacing w:after="0" w:line="240" w:lineRule="auto"/>
      </w:pPr>
      <w:r>
        <w:separator/>
      </w:r>
    </w:p>
  </w:endnote>
  <w:endnote w:type="continuationSeparator" w:id="0">
    <w:p w14:paraId="1D4ACC3D" w14:textId="77777777" w:rsidR="00D56B59" w:rsidRDefault="00D56B59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">
    <w:altName w:val="Leelawadee UI"/>
    <w:charset w:val="DE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F10436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F10436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F10436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F10436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864ED2" w14:textId="77777777" w:rsidR="00D56B59" w:rsidRDefault="00D56B59" w:rsidP="00784C57">
      <w:pPr>
        <w:spacing w:after="0" w:line="240" w:lineRule="auto"/>
      </w:pPr>
      <w:r>
        <w:separator/>
      </w:r>
    </w:p>
  </w:footnote>
  <w:footnote w:type="continuationSeparator" w:id="0">
    <w:p w14:paraId="02C640B0" w14:textId="77777777" w:rsidR="00D56B59" w:rsidRDefault="00D56B59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4FD86D9A" w14:textId="77777777" w:rsidR="00A3687E" w:rsidRPr="00F10436" w:rsidRDefault="00D95D0D" w:rsidP="00A3687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</w:pPr>
          <w:r w:rsidRPr="00F10436">
            <w:rPr>
              <w:rFonts w:ascii="Arial" w:hAnsi="Arial" w:cs="Arial"/>
              <w:b/>
              <w:bCs/>
              <w:color w:val="365F91"/>
              <w:sz w:val="40"/>
              <w:szCs w:val="40"/>
              <w:lang w:val="de-DE"/>
            </w:rPr>
            <w:t>Press Release</w:t>
          </w:r>
        </w:p>
        <w:p w14:paraId="23AAFB77" w14:textId="77777777" w:rsidR="006E5CBC" w:rsidRPr="00F10436" w:rsidRDefault="006E5CBC" w:rsidP="00BE5830">
          <w:pPr>
            <w:spacing w:after="0" w:line="360" w:lineRule="auto"/>
            <w:ind w:left="-105"/>
            <w:jc w:val="both"/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  <w:lang w:val="de-DE"/>
            </w:rPr>
          </w:pPr>
          <w:proofErr w:type="spellStart"/>
          <w:r w:rsidRPr="006E5CBC"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การสัมมนาผ่านเว็บ</w:t>
          </w:r>
          <w:proofErr w:type="spellEnd"/>
          <w:r w:rsidRPr="00F10436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/>
            </w:rPr>
            <w:t xml:space="preserve"> KRAIBURG TPE: </w:t>
          </w:r>
          <w:proofErr w:type="spellStart"/>
          <w:r w:rsidRPr="006E5CBC"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เทคโนโลยี</w:t>
          </w:r>
          <w:proofErr w:type="spellEnd"/>
          <w:r w:rsidRPr="00F10436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/>
            </w:rPr>
            <w:t xml:space="preserve"> TPE </w:t>
          </w:r>
          <w:proofErr w:type="spellStart"/>
          <w:r w:rsidRPr="006E5CBC"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ที่ยั่งยืนและสิ่งที่ส่งผลต่อธุรกิจของคุณ</w:t>
          </w:r>
          <w:proofErr w:type="spellEnd"/>
        </w:p>
        <w:p w14:paraId="4D5EB862" w14:textId="47F1D5FC" w:rsidR="00BE5830" w:rsidRPr="002B7CE1" w:rsidRDefault="00BE5830" w:rsidP="00BE583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r w:rsidR="001C7821">
            <w:rPr>
              <w:rFonts w:ascii="Arial" w:hAnsi="Arial"/>
              <w:b/>
              <w:sz w:val="16"/>
              <w:szCs w:val="16"/>
            </w:rPr>
            <w:t>Ju</w:t>
          </w:r>
          <w:r w:rsidR="00F675B9">
            <w:rPr>
              <w:rFonts w:ascii="Arial" w:hAnsi="Arial"/>
              <w:b/>
              <w:sz w:val="16"/>
              <w:szCs w:val="16"/>
            </w:rPr>
            <w:t>ly</w:t>
          </w:r>
          <w:r w:rsidR="00CA7190">
            <w:rPr>
              <w:rFonts w:ascii="Arial" w:hAnsi="Arial"/>
              <w:b/>
              <w:sz w:val="16"/>
              <w:szCs w:val="16"/>
            </w:rPr>
            <w:t xml:space="preserve"> </w:t>
          </w:r>
          <w:r>
            <w:rPr>
              <w:rFonts w:ascii="Arial" w:hAnsi="Arial"/>
              <w:b/>
              <w:sz w:val="16"/>
              <w:szCs w:val="16"/>
            </w:rPr>
            <w:t>2023</w:t>
          </w:r>
        </w:p>
        <w:p w14:paraId="1A56E795" w14:textId="3760A7FF" w:rsidR="00502615" w:rsidRPr="00073D11" w:rsidRDefault="00D95D0D" w:rsidP="00D95D0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3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7216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58362131" w14:textId="77777777" w:rsidR="0072737D" w:rsidRDefault="003C4170" w:rsidP="0072737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6D1895B3" w14:textId="77777777" w:rsidR="006E5CBC" w:rsidRDefault="006E5CBC" w:rsidP="008F55F4">
          <w:pPr>
            <w:spacing w:after="0" w:line="360" w:lineRule="auto"/>
            <w:ind w:left="-105"/>
            <w:jc w:val="both"/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</w:rPr>
          </w:pPr>
          <w:proofErr w:type="spellStart"/>
          <w:r w:rsidRPr="006E5CBC"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การสัมมนาผ่านเว็บ</w:t>
          </w:r>
          <w:proofErr w:type="spellEnd"/>
          <w:r w:rsidRPr="006E5CBC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KRAIBURG TPE: </w:t>
          </w:r>
          <w:proofErr w:type="spellStart"/>
          <w:r w:rsidRPr="006E5CBC"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เทคโนโลยี</w:t>
          </w:r>
          <w:proofErr w:type="spellEnd"/>
          <w:r w:rsidRPr="006E5CBC"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</w:rPr>
            <w:t xml:space="preserve"> TPE </w:t>
          </w:r>
          <w:proofErr w:type="spellStart"/>
          <w:r w:rsidRPr="006E5CBC">
            <w:rPr>
              <w:rStyle w:val="SubtleEmphasis"/>
              <w:rFonts w:ascii="Leelawadee UI" w:hAnsi="Leelawadee UI" w:cs="Leelawadee UI"/>
              <w:b/>
              <w:bCs/>
              <w:i w:val="0"/>
              <w:iCs w:val="0"/>
              <w:color w:val="000000" w:themeColor="text1"/>
              <w:sz w:val="16"/>
              <w:szCs w:val="16"/>
            </w:rPr>
            <w:t>ที่ยั่งยืนและสิ่งที่ส่งผลต่อธุรกิจของคุณ</w:t>
          </w:r>
          <w:proofErr w:type="spellEnd"/>
        </w:p>
        <w:p w14:paraId="765F9503" w14:textId="015676CF" w:rsidR="003C4170" w:rsidRPr="002B7CE1" w:rsidRDefault="003C4170" w:rsidP="008F55F4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 w:rsidR="0043515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1C7821">
            <w:rPr>
              <w:rFonts w:ascii="Arial" w:hAnsi="Arial"/>
              <w:b/>
              <w:sz w:val="16"/>
              <w:szCs w:val="16"/>
            </w:rPr>
            <w:t>Ju</w:t>
          </w:r>
          <w:r w:rsidR="00F675B9">
            <w:rPr>
              <w:rFonts w:ascii="Arial" w:hAnsi="Arial"/>
              <w:b/>
              <w:sz w:val="16"/>
              <w:szCs w:val="16"/>
            </w:rPr>
            <w:t>ly</w:t>
          </w:r>
          <w:r w:rsidR="001F4135">
            <w:rPr>
              <w:rFonts w:ascii="Arial" w:hAnsi="Arial"/>
              <w:b/>
              <w:sz w:val="16"/>
              <w:szCs w:val="16"/>
            </w:rPr>
            <w:t xml:space="preserve"> 202</w:t>
          </w:r>
          <w:r w:rsidR="00A3687E">
            <w:rPr>
              <w:rFonts w:ascii="Arial" w:hAnsi="Arial"/>
              <w:b/>
              <w:sz w:val="16"/>
              <w:szCs w:val="16"/>
            </w:rPr>
            <w:t>3</w:t>
          </w:r>
        </w:p>
        <w:p w14:paraId="4BE48C59" w14:textId="77777777" w:rsidR="003C4170" w:rsidRPr="00073D11" w:rsidRDefault="003C4170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FA7D24"/>
    <w:multiLevelType w:val="hybridMultilevel"/>
    <w:tmpl w:val="31480708"/>
    <w:lvl w:ilvl="0" w:tplc="12DCF9B4">
      <w:numFmt w:val="bullet"/>
      <w:lvlText w:val="•"/>
      <w:lvlJc w:val="left"/>
      <w:pPr>
        <w:ind w:left="1080" w:hanging="360"/>
      </w:pPr>
      <w:rPr>
        <w:rFonts w:ascii="Leelawadee" w:eastAsia="Times New Roman" w:hAnsi="Leelawadee" w:cs="Leelawadee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6A6680"/>
    <w:multiLevelType w:val="hybridMultilevel"/>
    <w:tmpl w:val="EFFEA2B8"/>
    <w:lvl w:ilvl="0" w:tplc="4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125E59"/>
    <w:multiLevelType w:val="hybridMultilevel"/>
    <w:tmpl w:val="13B08364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4836F2"/>
    <w:multiLevelType w:val="hybridMultilevel"/>
    <w:tmpl w:val="C638FCDE"/>
    <w:lvl w:ilvl="0" w:tplc="D9C27908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0F4637"/>
    <w:multiLevelType w:val="hybridMultilevel"/>
    <w:tmpl w:val="D9507F2E"/>
    <w:lvl w:ilvl="0" w:tplc="12DCF9B4">
      <w:numFmt w:val="bullet"/>
      <w:lvlText w:val="•"/>
      <w:lvlJc w:val="left"/>
      <w:pPr>
        <w:ind w:left="1800" w:hanging="360"/>
      </w:pPr>
      <w:rPr>
        <w:rFonts w:ascii="Leelawadee" w:eastAsia="Times New Roman" w:hAnsi="Leelawadee" w:cs="Leelawadee" w:hint="default"/>
      </w:rPr>
    </w:lvl>
    <w:lvl w:ilvl="1" w:tplc="4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10B780A"/>
    <w:multiLevelType w:val="hybridMultilevel"/>
    <w:tmpl w:val="8B083D80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37061B"/>
    <w:multiLevelType w:val="hybridMultilevel"/>
    <w:tmpl w:val="A47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F91468E"/>
    <w:multiLevelType w:val="hybridMultilevel"/>
    <w:tmpl w:val="E76EE84C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C72315"/>
    <w:multiLevelType w:val="hybridMultilevel"/>
    <w:tmpl w:val="4908441A"/>
    <w:lvl w:ilvl="0" w:tplc="12DCF9B4">
      <w:numFmt w:val="bullet"/>
      <w:lvlText w:val="•"/>
      <w:lvlJc w:val="left"/>
      <w:pPr>
        <w:ind w:left="1800" w:hanging="360"/>
      </w:pPr>
      <w:rPr>
        <w:rFonts w:ascii="Leelawadee" w:eastAsia="Times New Roman" w:hAnsi="Leelawadee" w:cs="Leelawadee" w:hint="default"/>
      </w:rPr>
    </w:lvl>
    <w:lvl w:ilvl="1" w:tplc="4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6A3A0A64"/>
    <w:multiLevelType w:val="hybridMultilevel"/>
    <w:tmpl w:val="4A561676"/>
    <w:lvl w:ilvl="0" w:tplc="12DCF9B4">
      <w:numFmt w:val="bullet"/>
      <w:lvlText w:val="•"/>
      <w:lvlJc w:val="left"/>
      <w:pPr>
        <w:ind w:left="1080" w:hanging="360"/>
      </w:pPr>
      <w:rPr>
        <w:rFonts w:ascii="Leelawadee" w:eastAsia="Times New Roman" w:hAnsi="Leelawadee" w:cs="Leelawadee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4"/>
  </w:num>
  <w:num w:numId="2" w16cid:durableId="2129542407">
    <w:abstractNumId w:val="14"/>
  </w:num>
  <w:num w:numId="3" w16cid:durableId="863325349">
    <w:abstractNumId w:val="2"/>
  </w:num>
  <w:num w:numId="4" w16cid:durableId="38749897">
    <w:abstractNumId w:val="27"/>
  </w:num>
  <w:num w:numId="5" w16cid:durableId="36393177">
    <w:abstractNumId w:val="20"/>
  </w:num>
  <w:num w:numId="6" w16cid:durableId="430276158">
    <w:abstractNumId w:val="25"/>
  </w:num>
  <w:num w:numId="7" w16cid:durableId="2015523692">
    <w:abstractNumId w:val="9"/>
  </w:num>
  <w:num w:numId="8" w16cid:durableId="267857598">
    <w:abstractNumId w:val="26"/>
  </w:num>
  <w:num w:numId="9" w16cid:durableId="1307515899">
    <w:abstractNumId w:val="21"/>
  </w:num>
  <w:num w:numId="10" w16cid:durableId="1656494008">
    <w:abstractNumId w:val="1"/>
  </w:num>
  <w:num w:numId="11" w16cid:durableId="288751745">
    <w:abstractNumId w:val="17"/>
  </w:num>
  <w:num w:numId="12" w16cid:durableId="13750362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5"/>
  </w:num>
  <w:num w:numId="14" w16cid:durableId="2086485520">
    <w:abstractNumId w:val="24"/>
  </w:num>
  <w:num w:numId="15" w16cid:durableId="738357932">
    <w:abstractNumId w:val="15"/>
  </w:num>
  <w:num w:numId="16" w16cid:durableId="197159555">
    <w:abstractNumId w:val="18"/>
  </w:num>
  <w:num w:numId="17" w16cid:durableId="1399480191">
    <w:abstractNumId w:val="11"/>
  </w:num>
  <w:num w:numId="18" w16cid:durableId="1654601013">
    <w:abstractNumId w:val="10"/>
  </w:num>
  <w:num w:numId="19" w16cid:durableId="1945727071">
    <w:abstractNumId w:val="22"/>
  </w:num>
  <w:num w:numId="20" w16cid:durableId="1191332958">
    <w:abstractNumId w:val="7"/>
  </w:num>
  <w:num w:numId="21" w16cid:durableId="1486319761">
    <w:abstractNumId w:val="12"/>
  </w:num>
  <w:num w:numId="22" w16cid:durableId="99688975">
    <w:abstractNumId w:val="6"/>
  </w:num>
  <w:num w:numId="23" w16cid:durableId="1432312836">
    <w:abstractNumId w:val="16"/>
  </w:num>
  <w:num w:numId="24" w16cid:durableId="1448818429">
    <w:abstractNumId w:val="13"/>
  </w:num>
  <w:num w:numId="25" w16cid:durableId="1450052275">
    <w:abstractNumId w:val="3"/>
  </w:num>
  <w:num w:numId="26" w16cid:durableId="827019806">
    <w:abstractNumId w:val="0"/>
  </w:num>
  <w:num w:numId="27" w16cid:durableId="1771588914">
    <w:abstractNumId w:val="8"/>
  </w:num>
  <w:num w:numId="28" w16cid:durableId="1718045232">
    <w:abstractNumId w:val="19"/>
  </w:num>
  <w:num w:numId="29" w16cid:durableId="161952918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2DBC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5A69"/>
    <w:rsid w:val="00067FCB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108E5"/>
    <w:rsid w:val="001119A9"/>
    <w:rsid w:val="00111F9D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E10"/>
    <w:rsid w:val="001B400F"/>
    <w:rsid w:val="001C1307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129DC"/>
    <w:rsid w:val="00213E75"/>
    <w:rsid w:val="00214C89"/>
    <w:rsid w:val="002161B6"/>
    <w:rsid w:val="00225FD8"/>
    <w:rsid w:val="002262B1"/>
    <w:rsid w:val="0023274D"/>
    <w:rsid w:val="00233574"/>
    <w:rsid w:val="00235BA5"/>
    <w:rsid w:val="00250990"/>
    <w:rsid w:val="002631F5"/>
    <w:rsid w:val="00267260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A6F52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40D67"/>
    <w:rsid w:val="00341DC6"/>
    <w:rsid w:val="00347067"/>
    <w:rsid w:val="0035152E"/>
    <w:rsid w:val="0035328E"/>
    <w:rsid w:val="00356006"/>
    <w:rsid w:val="00364268"/>
    <w:rsid w:val="00364C2E"/>
    <w:rsid w:val="0036557B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4D45"/>
    <w:rsid w:val="0044562F"/>
    <w:rsid w:val="0045042F"/>
    <w:rsid w:val="004543BF"/>
    <w:rsid w:val="004560BB"/>
    <w:rsid w:val="004562AC"/>
    <w:rsid w:val="00456843"/>
    <w:rsid w:val="00456A3B"/>
    <w:rsid w:val="004714FF"/>
    <w:rsid w:val="00471A94"/>
    <w:rsid w:val="00473F42"/>
    <w:rsid w:val="0047409A"/>
    <w:rsid w:val="00481947"/>
    <w:rsid w:val="00482B9C"/>
    <w:rsid w:val="00483E1E"/>
    <w:rsid w:val="004919AE"/>
    <w:rsid w:val="004923AA"/>
    <w:rsid w:val="00493BFC"/>
    <w:rsid w:val="004A3BE3"/>
    <w:rsid w:val="004A62E0"/>
    <w:rsid w:val="004A6454"/>
    <w:rsid w:val="004B0469"/>
    <w:rsid w:val="004B75FE"/>
    <w:rsid w:val="004C1164"/>
    <w:rsid w:val="004C13D9"/>
    <w:rsid w:val="004C3CCB"/>
    <w:rsid w:val="004C6BE6"/>
    <w:rsid w:val="004C6E24"/>
    <w:rsid w:val="004D5BAF"/>
    <w:rsid w:val="004E0EEE"/>
    <w:rsid w:val="004E29A7"/>
    <w:rsid w:val="004F50BB"/>
    <w:rsid w:val="004F6395"/>
    <w:rsid w:val="004F758B"/>
    <w:rsid w:val="00502615"/>
    <w:rsid w:val="0050419E"/>
    <w:rsid w:val="00505735"/>
    <w:rsid w:val="005066DB"/>
    <w:rsid w:val="005146C9"/>
    <w:rsid w:val="00517446"/>
    <w:rsid w:val="00524317"/>
    <w:rsid w:val="00527D82"/>
    <w:rsid w:val="00530A45"/>
    <w:rsid w:val="005310E3"/>
    <w:rsid w:val="005320D5"/>
    <w:rsid w:val="00534339"/>
    <w:rsid w:val="00541D34"/>
    <w:rsid w:val="0054392A"/>
    <w:rsid w:val="00545127"/>
    <w:rsid w:val="00550355"/>
    <w:rsid w:val="00550C61"/>
    <w:rsid w:val="005515D6"/>
    <w:rsid w:val="00552AA1"/>
    <w:rsid w:val="00555589"/>
    <w:rsid w:val="00570576"/>
    <w:rsid w:val="0057225E"/>
    <w:rsid w:val="005772B9"/>
    <w:rsid w:val="005954AE"/>
    <w:rsid w:val="00597472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C5CE2"/>
    <w:rsid w:val="005D467D"/>
    <w:rsid w:val="005D7ABE"/>
    <w:rsid w:val="005E1753"/>
    <w:rsid w:val="005E1C3F"/>
    <w:rsid w:val="006052A4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701A"/>
    <w:rsid w:val="00644782"/>
    <w:rsid w:val="0064765B"/>
    <w:rsid w:val="00654E6B"/>
    <w:rsid w:val="006612CA"/>
    <w:rsid w:val="00661898"/>
    <w:rsid w:val="00661BAB"/>
    <w:rsid w:val="006709AB"/>
    <w:rsid w:val="00671210"/>
    <w:rsid w:val="006737DA"/>
    <w:rsid w:val="006739FD"/>
    <w:rsid w:val="00681427"/>
    <w:rsid w:val="006919F2"/>
    <w:rsid w:val="00691DF1"/>
    <w:rsid w:val="00692233"/>
    <w:rsid w:val="00692A27"/>
    <w:rsid w:val="00696D06"/>
    <w:rsid w:val="006A03C5"/>
    <w:rsid w:val="006A43DA"/>
    <w:rsid w:val="006A6A86"/>
    <w:rsid w:val="006B0D90"/>
    <w:rsid w:val="006B1DAF"/>
    <w:rsid w:val="006B33D8"/>
    <w:rsid w:val="006B391A"/>
    <w:rsid w:val="006B668E"/>
    <w:rsid w:val="006C178C"/>
    <w:rsid w:val="006C3919"/>
    <w:rsid w:val="006C4263"/>
    <w:rsid w:val="006C48AD"/>
    <w:rsid w:val="006C56CC"/>
    <w:rsid w:val="006D0902"/>
    <w:rsid w:val="006D238F"/>
    <w:rsid w:val="006D7D9F"/>
    <w:rsid w:val="006E449C"/>
    <w:rsid w:val="006E4B80"/>
    <w:rsid w:val="006E5CBC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4364"/>
    <w:rsid w:val="007D2C88"/>
    <w:rsid w:val="007D5A24"/>
    <w:rsid w:val="007D7444"/>
    <w:rsid w:val="007E254D"/>
    <w:rsid w:val="007F1877"/>
    <w:rsid w:val="007F3DBF"/>
    <w:rsid w:val="007F5D28"/>
    <w:rsid w:val="0080044D"/>
    <w:rsid w:val="0080194B"/>
    <w:rsid w:val="00801E68"/>
    <w:rsid w:val="00812260"/>
    <w:rsid w:val="00813063"/>
    <w:rsid w:val="00823B61"/>
    <w:rsid w:val="0082753C"/>
    <w:rsid w:val="00827B2C"/>
    <w:rsid w:val="00835B9C"/>
    <w:rsid w:val="00855764"/>
    <w:rsid w:val="008608C3"/>
    <w:rsid w:val="00863230"/>
    <w:rsid w:val="00867DC3"/>
    <w:rsid w:val="00870F6C"/>
    <w:rsid w:val="008725D0"/>
    <w:rsid w:val="00872EB4"/>
    <w:rsid w:val="00872F6E"/>
    <w:rsid w:val="00874A1A"/>
    <w:rsid w:val="00885E31"/>
    <w:rsid w:val="008868FE"/>
    <w:rsid w:val="00887A45"/>
    <w:rsid w:val="0089049D"/>
    <w:rsid w:val="00892BB3"/>
    <w:rsid w:val="00893ECA"/>
    <w:rsid w:val="00895B7D"/>
    <w:rsid w:val="008A055F"/>
    <w:rsid w:val="008A7016"/>
    <w:rsid w:val="008B1F30"/>
    <w:rsid w:val="008B2E96"/>
    <w:rsid w:val="008B6AFF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B42"/>
    <w:rsid w:val="00923D2E"/>
    <w:rsid w:val="009324CB"/>
    <w:rsid w:val="00935C50"/>
    <w:rsid w:val="00937972"/>
    <w:rsid w:val="00940837"/>
    <w:rsid w:val="009416C1"/>
    <w:rsid w:val="00945459"/>
    <w:rsid w:val="00947D55"/>
    <w:rsid w:val="00954B8E"/>
    <w:rsid w:val="009550E8"/>
    <w:rsid w:val="00957AAC"/>
    <w:rsid w:val="009618DB"/>
    <w:rsid w:val="00964C40"/>
    <w:rsid w:val="00975769"/>
    <w:rsid w:val="0098002D"/>
    <w:rsid w:val="00980DBB"/>
    <w:rsid w:val="009927D5"/>
    <w:rsid w:val="009A1147"/>
    <w:rsid w:val="009B1C7C"/>
    <w:rsid w:val="009B32CA"/>
    <w:rsid w:val="009B4FC8"/>
    <w:rsid w:val="009B5422"/>
    <w:rsid w:val="009C48F1"/>
    <w:rsid w:val="009C71C3"/>
    <w:rsid w:val="009D2688"/>
    <w:rsid w:val="009D61E9"/>
    <w:rsid w:val="009D70E1"/>
    <w:rsid w:val="009E74A0"/>
    <w:rsid w:val="009F499B"/>
    <w:rsid w:val="009F619F"/>
    <w:rsid w:val="009F61CE"/>
    <w:rsid w:val="009F6E65"/>
    <w:rsid w:val="00A029EB"/>
    <w:rsid w:val="00A034FB"/>
    <w:rsid w:val="00A26505"/>
    <w:rsid w:val="00A27D3B"/>
    <w:rsid w:val="00A27E40"/>
    <w:rsid w:val="00A30CF5"/>
    <w:rsid w:val="00A3522E"/>
    <w:rsid w:val="00A3687E"/>
    <w:rsid w:val="00A36C89"/>
    <w:rsid w:val="00A403CF"/>
    <w:rsid w:val="00A40DE9"/>
    <w:rsid w:val="00A423D7"/>
    <w:rsid w:val="00A45116"/>
    <w:rsid w:val="00A477BF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3D7F"/>
    <w:rsid w:val="00AA433C"/>
    <w:rsid w:val="00AA66C4"/>
    <w:rsid w:val="00AB48F2"/>
    <w:rsid w:val="00AB4AEA"/>
    <w:rsid w:val="00AB4BC4"/>
    <w:rsid w:val="00AD13B3"/>
    <w:rsid w:val="00AD2227"/>
    <w:rsid w:val="00AD29B8"/>
    <w:rsid w:val="00AD5919"/>
    <w:rsid w:val="00AD6D80"/>
    <w:rsid w:val="00AE1711"/>
    <w:rsid w:val="00AE2D28"/>
    <w:rsid w:val="00AF442B"/>
    <w:rsid w:val="00AF706E"/>
    <w:rsid w:val="00AF73F9"/>
    <w:rsid w:val="00B022F8"/>
    <w:rsid w:val="00B039C3"/>
    <w:rsid w:val="00B056AE"/>
    <w:rsid w:val="00B05D3F"/>
    <w:rsid w:val="00B069D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3FD8"/>
    <w:rsid w:val="00B45417"/>
    <w:rsid w:val="00B45C2A"/>
    <w:rsid w:val="00B46CCC"/>
    <w:rsid w:val="00B51833"/>
    <w:rsid w:val="00B57960"/>
    <w:rsid w:val="00B654E7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10035"/>
    <w:rsid w:val="00C153F5"/>
    <w:rsid w:val="00C15806"/>
    <w:rsid w:val="00C163EB"/>
    <w:rsid w:val="00C22669"/>
    <w:rsid w:val="00C232C4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D12C0B"/>
    <w:rsid w:val="00D13AE1"/>
    <w:rsid w:val="00D14EDD"/>
    <w:rsid w:val="00D14F71"/>
    <w:rsid w:val="00D2192F"/>
    <w:rsid w:val="00D2377C"/>
    <w:rsid w:val="00D238FD"/>
    <w:rsid w:val="00D253ED"/>
    <w:rsid w:val="00D3074B"/>
    <w:rsid w:val="00D34CC2"/>
    <w:rsid w:val="00D34D49"/>
    <w:rsid w:val="00D35D04"/>
    <w:rsid w:val="00D35FE9"/>
    <w:rsid w:val="00D37E66"/>
    <w:rsid w:val="00D41761"/>
    <w:rsid w:val="00D42EE1"/>
    <w:rsid w:val="00D43C51"/>
    <w:rsid w:val="00D50D0C"/>
    <w:rsid w:val="00D56B59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5D0D"/>
    <w:rsid w:val="00D9749E"/>
    <w:rsid w:val="00DA0553"/>
    <w:rsid w:val="00DA293F"/>
    <w:rsid w:val="00DB2468"/>
    <w:rsid w:val="00DB6EAE"/>
    <w:rsid w:val="00DC10C6"/>
    <w:rsid w:val="00DC32CA"/>
    <w:rsid w:val="00DC6774"/>
    <w:rsid w:val="00DD6B70"/>
    <w:rsid w:val="00DE0725"/>
    <w:rsid w:val="00DE2E5C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4C08"/>
    <w:rsid w:val="00E96037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10436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D5B"/>
    <w:rsid w:val="00F56344"/>
    <w:rsid w:val="00F60F35"/>
    <w:rsid w:val="00F618CD"/>
    <w:rsid w:val="00F675B9"/>
    <w:rsid w:val="00F675EA"/>
    <w:rsid w:val="00F70EF8"/>
    <w:rsid w:val="00F72F85"/>
    <w:rsid w:val="00F73D83"/>
    <w:rsid w:val="00F73FDB"/>
    <w:rsid w:val="00F757F5"/>
    <w:rsid w:val="00F76BA3"/>
    <w:rsid w:val="00F81054"/>
    <w:rsid w:val="00F82312"/>
    <w:rsid w:val="00F83380"/>
    <w:rsid w:val="00F858DF"/>
    <w:rsid w:val="00F874B6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37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F675B9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675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hyperlink" Target="https://www.kraiburg-tpe.com/de/news" TargetMode="External"/><Relationship Id="rId26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yperlink" Target="https://www.kraiburg-tpe.com/en/wechat" TargetMode="External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s://register.gotowebinar.com/register/152990877733931869?source=Chinese+Website+.com" TargetMode="External"/><Relationship Id="rId17" Type="http://schemas.openxmlformats.org/officeDocument/2006/relationships/hyperlink" Target="https://bit.ly/34qxBOV" TargetMode="External"/><Relationship Id="rId25" Type="http://schemas.openxmlformats.org/officeDocument/2006/relationships/hyperlink" Target="https://www.linkedin.com/company/kraiburg-tpe/?originalSubdomain=de" TargetMode="External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yperlink" Target="https://www.kraiburg-tpe.com/de/news" TargetMode="External"/><Relationship Id="rId29" Type="http://schemas.openxmlformats.org/officeDocument/2006/relationships/hyperlink" Target="https://i.youku.com/i/UMTYxNTExNTgzNg==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egister.gotowebinar.com/register/5227191959525310553?source=Company+Website" TargetMode="External"/><Relationship Id="rId24" Type="http://schemas.openxmlformats.org/officeDocument/2006/relationships/image" Target="media/image5.pn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bit.ly/34qxBOV" TargetMode="External"/><Relationship Id="rId23" Type="http://schemas.openxmlformats.org/officeDocument/2006/relationships/hyperlink" Target="https://blog.naver.com/kraiburgtpe_2015" TargetMode="External"/><Relationship Id="rId28" Type="http://schemas.openxmlformats.org/officeDocument/2006/relationships/image" Target="media/image7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bridget.ngang@kraiburg-tpe.com" TargetMode="External"/><Relationship Id="rId22" Type="http://schemas.openxmlformats.org/officeDocument/2006/relationships/image" Target="media/image4.png"/><Relationship Id="rId27" Type="http://schemas.openxmlformats.org/officeDocument/2006/relationships/hyperlink" Target="https://www.youtube.com/channel/UCG71Bdw9bBMMwKr13-qFaPQ" TargetMode="External"/><Relationship Id="rId30" Type="http://schemas.openxmlformats.org/officeDocument/2006/relationships/image" Target="media/image8.pn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CF1BF41-1A33-4848-9ADB-FDD43BEA74AD}">
  <ds:schemaRefs>
    <ds:schemaRef ds:uri="8d3818be-6f21-4c29-ab13-78e30dc982d3"/>
    <ds:schemaRef ds:uri="http://schemas.microsoft.com/office/2006/metadata/properties"/>
    <ds:schemaRef ds:uri="http://schemas.microsoft.com/office/infopath/2007/PartnerControls"/>
    <ds:schemaRef ds:uri="http://purl.org/dc/dcmitype/"/>
    <ds:schemaRef ds:uri="http://schemas.microsoft.com/office/2006/documentManagement/types"/>
    <ds:schemaRef ds:uri="http://www.w3.org/XML/1998/namespace"/>
    <ds:schemaRef ds:uri="http://purl.org/dc/terms/"/>
    <ds:schemaRef ds:uri="http://schemas.openxmlformats.org/package/2006/metadata/core-properties"/>
    <ds:schemaRef ds:uri="b0aac98f-77e3-488e-b1d0-e526279ba76f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611</Words>
  <Characters>3484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4087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2023-07-11T01:43:00Z</dcterms:created>
  <dcterms:modified xsi:type="dcterms:W3CDTF">2023-07-14T00:29:00Z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