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5097C3" w14:textId="0D39B5EC" w:rsidR="00337E19" w:rsidRPr="003977CF" w:rsidRDefault="00337E19" w:rsidP="001A6108">
      <w:pPr>
        <w:spacing w:after="0" w:line="360" w:lineRule="auto"/>
        <w:ind w:right="1559"/>
        <w:jc w:val="both"/>
        <w:rPr>
          <w:rFonts w:ascii="SimHei" w:eastAsia="SimHei" w:hAnsi="SimHei" w:cs="Arial"/>
          <w:b/>
          <w:bCs/>
          <w:sz w:val="24"/>
          <w:szCs w:val="24"/>
          <w:lang w:eastAsia="zh-CN"/>
        </w:rPr>
      </w:pPr>
      <w:r w:rsidRPr="00337E19">
        <w:rPr>
          <w:rFonts w:ascii="SimHei" w:eastAsia="SimHei" w:hAnsi="SimHei" w:cs="Arial" w:hint="eastAsia"/>
          <w:b/>
          <w:bCs/>
          <w:sz w:val="24"/>
          <w:szCs w:val="24"/>
          <w:lang w:eastAsia="zh-CN"/>
        </w:rPr>
        <w:t>凯柏胶宝</w:t>
      </w:r>
      <w:r w:rsidRPr="00337E19">
        <w:rPr>
          <w:rFonts w:ascii="Calibri" w:eastAsia="SimHei" w:hAnsi="Calibri" w:cs="Calibri"/>
          <w:b/>
          <w:bCs/>
          <w:sz w:val="24"/>
          <w:szCs w:val="24"/>
          <w:lang w:eastAsia="zh-CN"/>
        </w:rPr>
        <w:t>®</w:t>
      </w:r>
      <w:r w:rsidRPr="00337E19">
        <w:rPr>
          <w:rFonts w:ascii="SimHei" w:eastAsia="SimHei" w:hAnsi="SimHei" w:cs="Arial"/>
          <w:b/>
          <w:bCs/>
          <w:sz w:val="24"/>
          <w:szCs w:val="24"/>
          <w:lang w:eastAsia="zh-CN"/>
        </w:rPr>
        <w:t xml:space="preserve"> </w:t>
      </w:r>
      <w:r w:rsidRPr="00337E19">
        <w:rPr>
          <w:rFonts w:ascii="SimHei" w:eastAsia="SimHei" w:hAnsi="SimHei" w:cs="Arial" w:hint="eastAsia"/>
          <w:b/>
          <w:bCs/>
          <w:sz w:val="24"/>
          <w:szCs w:val="24"/>
          <w:lang w:eastAsia="zh-CN"/>
        </w:rPr>
        <w:t>为呼吸器面罩注入创新解决方案</w:t>
      </w:r>
    </w:p>
    <w:p w14:paraId="1FFFE396" w14:textId="3CA7D240" w:rsidR="00337E19" w:rsidRPr="003977CF" w:rsidRDefault="00337E19" w:rsidP="00337E19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呼吸器面罩对于将救命药物和治疗直接输送到人体肺部至关重要，尤其是</w:t>
      </w:r>
      <w:r w:rsidR="003977CF" w:rsidRPr="003977CF">
        <w:rPr>
          <w:rFonts w:ascii="SimHei" w:eastAsia="SimHei" w:hAnsi="SimHei" w:cs="Arial" w:hint="eastAsia"/>
          <w:sz w:val="20"/>
          <w:szCs w:val="20"/>
          <w:lang w:eastAsia="zh-CN"/>
        </w:rPr>
        <w:t>像</w:t>
      </w: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哮喘、慢性阻塞性肺病</w:t>
      </w:r>
      <w:r w:rsidRPr="003977CF">
        <w:rPr>
          <w:rFonts w:ascii="Arial" w:eastAsia="SimHei" w:hAnsi="Arial" w:cs="Arial"/>
          <w:sz w:val="20"/>
          <w:szCs w:val="20"/>
          <w:lang w:eastAsia="zh-CN"/>
        </w:rPr>
        <w:t>（</w:t>
      </w:r>
      <w:r w:rsidRPr="003977CF">
        <w:rPr>
          <w:rFonts w:ascii="Arial" w:eastAsia="SimHei" w:hAnsi="Arial" w:cs="Arial"/>
          <w:sz w:val="20"/>
          <w:szCs w:val="20"/>
          <w:lang w:eastAsia="zh-CN"/>
        </w:rPr>
        <w:t>COPD</w:t>
      </w:r>
      <w:r w:rsidRPr="003977CF">
        <w:rPr>
          <w:rFonts w:ascii="Arial" w:eastAsia="SimHei" w:hAnsi="Arial" w:cs="Arial"/>
          <w:sz w:val="20"/>
          <w:szCs w:val="20"/>
          <w:lang w:eastAsia="zh-CN"/>
        </w:rPr>
        <w:t>）</w:t>
      </w: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和呼吸道感染等疾病，呼吸器面罩可以帮助患者缓解病情加重</w:t>
      </w:r>
      <w:r w:rsidR="003977CF" w:rsidRPr="003977CF">
        <w:rPr>
          <w:rFonts w:ascii="SimHei" w:eastAsia="SimHei" w:hAnsi="SimHei" w:cs="Arial" w:hint="eastAsia"/>
          <w:sz w:val="20"/>
          <w:szCs w:val="20"/>
          <w:lang w:eastAsia="zh-CN"/>
        </w:rPr>
        <w:t>，确保</w:t>
      </w: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在疗法期间</w:t>
      </w:r>
      <w:r w:rsidR="003977CF" w:rsidRPr="003977CF">
        <w:rPr>
          <w:rFonts w:ascii="SimHei" w:eastAsia="SimHei" w:hAnsi="SimHei" w:cs="Arial" w:hint="eastAsia"/>
          <w:sz w:val="20"/>
          <w:szCs w:val="20"/>
          <w:lang w:eastAsia="zh-CN"/>
        </w:rPr>
        <w:t>起到稳定病情</w:t>
      </w: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和精确</w:t>
      </w:r>
      <w:r w:rsidR="003977CF" w:rsidRPr="003977CF">
        <w:rPr>
          <w:rFonts w:ascii="SimHei" w:eastAsia="SimHei" w:hAnsi="SimHei" w:cs="Arial" w:hint="eastAsia"/>
          <w:sz w:val="20"/>
          <w:szCs w:val="20"/>
          <w:lang w:eastAsia="zh-CN"/>
        </w:rPr>
        <w:t>治疗的作用</w:t>
      </w: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，已经成为医疗专业人员不可或缺的工具。</w:t>
      </w:r>
    </w:p>
    <w:p w14:paraId="36CAC0FE" w14:textId="77777777" w:rsidR="00337E19" w:rsidRPr="003977CF" w:rsidRDefault="00337E19" w:rsidP="00337E19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7EA1DEB2" w14:textId="7E9EB6E6" w:rsidR="00337E19" w:rsidRDefault="003977CF" w:rsidP="00337E19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呼吸器面罩</w:t>
      </w:r>
      <w:r w:rsidR="00337E19" w:rsidRPr="003977CF">
        <w:rPr>
          <w:rFonts w:ascii="SimHei" w:eastAsia="SimHei" w:hAnsi="SimHei" w:cs="Arial" w:hint="eastAsia"/>
          <w:sz w:val="20"/>
          <w:szCs w:val="20"/>
          <w:lang w:eastAsia="zh-CN"/>
        </w:rPr>
        <w:t>的设计和制造至关重要。它们必须在舒适性、功能性和安全性之间谨慎取得平衡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，</w:t>
      </w: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而热塑性弹性体</w:t>
      </w:r>
      <w:r w:rsidRPr="003977CF">
        <w:rPr>
          <w:rFonts w:ascii="Arial" w:eastAsia="SimHei" w:hAnsi="Arial" w:cs="Arial"/>
          <w:sz w:val="20"/>
          <w:szCs w:val="20"/>
          <w:lang w:eastAsia="zh-CN"/>
        </w:rPr>
        <w:t>（</w:t>
      </w:r>
      <w:r w:rsidRPr="003977CF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3977CF">
        <w:rPr>
          <w:rFonts w:ascii="Arial" w:eastAsia="SimHei" w:hAnsi="Arial" w:cs="Arial"/>
          <w:sz w:val="20"/>
          <w:szCs w:val="20"/>
          <w:lang w:eastAsia="zh-CN"/>
        </w:rPr>
        <w:t>）</w:t>
      </w: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等创新材料则能够很好地发挥作用。</w:t>
      </w:r>
    </w:p>
    <w:p w14:paraId="674F4DC2" w14:textId="77777777" w:rsidR="003977CF" w:rsidRPr="003977CF" w:rsidRDefault="003977CF" w:rsidP="00337E19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45F0C4F8" w14:textId="3DEEBE58" w:rsidR="003977CF" w:rsidRDefault="00337E19" w:rsidP="00337E19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作为全球热塑性弹性体</w:t>
      </w:r>
      <w:r w:rsidRPr="003977CF">
        <w:rPr>
          <w:rFonts w:ascii="Arial" w:eastAsia="SimHei" w:hAnsi="Arial" w:cs="Arial"/>
          <w:sz w:val="20"/>
          <w:szCs w:val="20"/>
          <w:lang w:eastAsia="zh-CN"/>
        </w:rPr>
        <w:t>（</w:t>
      </w:r>
      <w:r w:rsidRPr="003977CF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3977CF">
        <w:rPr>
          <w:rFonts w:ascii="Arial" w:eastAsia="SimHei" w:hAnsi="Arial" w:cs="Arial"/>
          <w:sz w:val="20"/>
          <w:szCs w:val="20"/>
          <w:lang w:eastAsia="zh-CN"/>
        </w:rPr>
        <w:t>）</w:t>
      </w: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解决方案</w:t>
      </w:r>
      <w:r w:rsidR="003977CF">
        <w:rPr>
          <w:rFonts w:ascii="SimHei" w:eastAsia="SimHei" w:hAnsi="SimHei" w:cs="Arial" w:hint="eastAsia"/>
          <w:sz w:val="20"/>
          <w:szCs w:val="20"/>
          <w:lang w:eastAsia="zh-CN"/>
        </w:rPr>
        <w:t>的</w:t>
      </w: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领军企业，</w:t>
      </w:r>
      <w:r w:rsidR="003977CF" w:rsidRPr="003977CF">
        <w:rPr>
          <w:rFonts w:ascii="SimHei" w:eastAsia="SimHei" w:hAnsi="SimHei" w:cs="Arial" w:hint="eastAsia"/>
          <w:sz w:val="20"/>
          <w:szCs w:val="20"/>
          <w:lang w:eastAsia="zh-CN"/>
        </w:rPr>
        <w:t>凯柏胶宝</w:t>
      </w:r>
      <w:r w:rsidR="003977CF" w:rsidRPr="003977CF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="003977CF">
        <w:rPr>
          <w:rFonts w:ascii="Calibri" w:eastAsia="SimHei" w:hAnsi="Calibri" w:cs="Calibri"/>
          <w:sz w:val="20"/>
          <w:szCs w:val="20"/>
          <w:lang w:eastAsia="zh-CN"/>
        </w:rPr>
        <w:t xml:space="preserve"> </w:t>
      </w: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通过其创新的</w:t>
      </w:r>
      <w:r w:rsidR="003977CF" w:rsidRPr="003977CF">
        <w:rPr>
          <w:rFonts w:ascii="SimHei" w:eastAsia="SimHei" w:hAnsi="SimHei" w:cs="Arial" w:hint="eastAsia"/>
          <w:sz w:val="20"/>
          <w:szCs w:val="20"/>
          <w:lang w:eastAsia="zh-CN"/>
        </w:rPr>
        <w:t>呼吸器面罩</w:t>
      </w: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材料重新定义了医疗保健。借助一系列材料优势和多功能应用，这种突破性的</w:t>
      </w:r>
      <w:r w:rsidRPr="003977CF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3977CF">
        <w:rPr>
          <w:rFonts w:ascii="SimHei" w:eastAsia="SimHei" w:hAnsi="SimHei" w:cs="Arial" w:hint="eastAsia"/>
          <w:sz w:val="20"/>
          <w:szCs w:val="20"/>
          <w:lang w:eastAsia="zh-CN"/>
        </w:rPr>
        <w:t>材料将对医疗保健行业产生重大影响。</w:t>
      </w:r>
    </w:p>
    <w:p w14:paraId="14D5C1B9" w14:textId="77777777" w:rsidR="0073770D" w:rsidRDefault="0073770D" w:rsidP="00337E19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24B0FEEB" w14:textId="66147ED4" w:rsidR="0073770D" w:rsidRDefault="0073770D" w:rsidP="00337E19">
      <w:pPr>
        <w:spacing w:after="0" w:line="360" w:lineRule="auto"/>
        <w:ind w:right="1559"/>
        <w:jc w:val="both"/>
        <w:rPr>
          <w:rFonts w:ascii="SimHei" w:eastAsia="SimHei" w:hAnsi="SimHei" w:cs="Arial"/>
          <w:b/>
          <w:bCs/>
          <w:sz w:val="20"/>
          <w:szCs w:val="20"/>
          <w:lang w:eastAsia="zh-CN"/>
        </w:rPr>
      </w:pPr>
      <w:r w:rsidRPr="0073770D">
        <w:rPr>
          <w:rFonts w:ascii="SimHei" w:eastAsia="SimHei" w:hAnsi="SimHei" w:cs="Arial" w:hint="eastAsia"/>
          <w:b/>
          <w:bCs/>
          <w:sz w:val="20"/>
          <w:szCs w:val="20"/>
          <w:lang w:eastAsia="zh-CN"/>
        </w:rPr>
        <w:t>创新的呼吸器面罩材料，提升医疗保健水平</w:t>
      </w:r>
    </w:p>
    <w:p w14:paraId="31DD6601" w14:textId="4AF620EC" w:rsidR="0073770D" w:rsidRDefault="0073770D" w:rsidP="001A6108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热塑性弹性体</w:t>
      </w:r>
      <w:r w:rsidRPr="0073770D">
        <w:rPr>
          <w:rFonts w:ascii="Arial" w:eastAsia="SimHei" w:hAnsi="Arial" w:cs="Arial"/>
          <w:sz w:val="20"/>
          <w:szCs w:val="20"/>
          <w:lang w:eastAsia="zh-CN"/>
        </w:rPr>
        <w:t>（</w:t>
      </w:r>
      <w:r w:rsidRPr="0073770D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73770D">
        <w:rPr>
          <w:rFonts w:ascii="Arial" w:eastAsia="SimHei" w:hAnsi="Arial" w:cs="Arial"/>
          <w:sz w:val="20"/>
          <w:szCs w:val="20"/>
          <w:lang w:eastAsia="zh-CN"/>
        </w:rPr>
        <w:t>）</w:t>
      </w:r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是一种多功能材料，以其弹性、耐用性和适应性闻名，是各种</w:t>
      </w:r>
      <w:r w:rsidRPr="0073770D">
        <w:rPr>
          <w:rFonts w:ascii="SimHei" w:eastAsia="SimHei" w:hAnsi="SimHei" w:cs="Arial" w:hint="eastAsia"/>
          <w:sz w:val="20"/>
          <w:szCs w:val="20"/>
          <w:highlight w:val="yellow"/>
          <w:lang w:eastAsia="zh-CN"/>
        </w:rPr>
        <w:t>医疗保健应用</w:t>
      </w:r>
      <w:r w:rsidR="00D37841">
        <w:rPr>
          <w:rFonts w:ascii="SimHei" w:eastAsia="SimHei" w:hAnsi="SimHei" w:cs="Arial" w:hint="eastAsia"/>
          <w:sz w:val="20"/>
          <w:szCs w:val="20"/>
          <w:lang w:eastAsia="zh-CN"/>
        </w:rPr>
        <w:t xml:space="preserve"> </w:t>
      </w:r>
      <w:hyperlink r:id="rId11" w:history="1">
        <w:r w:rsidR="00D37841" w:rsidRPr="00922129">
          <w:rPr>
            <w:rStyle w:val="Hyperlink"/>
            <w:rFonts w:ascii="SimHei" w:eastAsia="SimHei" w:hAnsi="SimHei" w:cs="Arial"/>
            <w:sz w:val="20"/>
            <w:szCs w:val="20"/>
            <w:lang w:eastAsia="zh-CN"/>
          </w:rPr>
          <w:t>https://www.kraiburg-tpe.com/zh-hans/%E5%8C%BB%E7%96%97%E7%BA%A7TPE</w:t>
        </w:r>
      </w:hyperlink>
      <w:r w:rsidR="00D37841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的理想选择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。该材料可为</w:t>
      </w:r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呼吸器面罩带来多种优势，显著提高了其性能和功能。</w:t>
      </w:r>
    </w:p>
    <w:p w14:paraId="617698E5" w14:textId="77777777" w:rsidR="0073770D" w:rsidRDefault="0073770D" w:rsidP="001A6108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778EDF96" w14:textId="52E688A2" w:rsidR="0073770D" w:rsidRDefault="0073770D" w:rsidP="001A6108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在不断发展的医疗保健领域，创新尤为重要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。</w:t>
      </w:r>
      <w:proofErr w:type="gramStart"/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凯柏胶宝</w:t>
      </w:r>
      <w:proofErr w:type="gramEnd"/>
      <w:r w:rsidRPr="0073770D">
        <w:rPr>
          <w:rFonts w:ascii="Calibri" w:eastAsia="SimHei" w:hAnsi="Calibri" w:cs="Calibri"/>
          <w:sz w:val="20"/>
          <w:szCs w:val="20"/>
          <w:lang w:eastAsia="zh-CN"/>
        </w:rPr>
        <w:t>®</w:t>
      </w:r>
      <w:r>
        <w:rPr>
          <w:rFonts w:ascii="Calibri" w:eastAsia="SimHei" w:hAnsi="Calibri" w:cs="Calibri"/>
          <w:sz w:val="20"/>
          <w:szCs w:val="20"/>
          <w:lang w:eastAsia="zh-CN"/>
        </w:rPr>
        <w:t xml:space="preserve"> </w:t>
      </w:r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的</w:t>
      </w:r>
      <w:r w:rsidRPr="0073770D">
        <w:rPr>
          <w:rFonts w:ascii="SimHei" w:eastAsia="SimHei" w:hAnsi="SimHei" w:cs="Arial" w:hint="eastAsia"/>
          <w:sz w:val="20"/>
          <w:szCs w:val="20"/>
          <w:highlight w:val="yellow"/>
          <w:lang w:eastAsia="zh-CN"/>
        </w:rPr>
        <w:t>热塑宝</w:t>
      </w:r>
      <w:r w:rsidRPr="0073770D">
        <w:rPr>
          <w:rFonts w:ascii="Arial" w:eastAsia="SimHei" w:hAnsi="Arial" w:cs="Arial"/>
          <w:sz w:val="20"/>
          <w:szCs w:val="20"/>
          <w:highlight w:val="yellow"/>
          <w:lang w:eastAsia="zh-CN"/>
        </w:rPr>
        <w:t xml:space="preserve"> H (THERMOLAST® H)</w:t>
      </w:r>
      <w:r w:rsidRPr="0073770D">
        <w:rPr>
          <w:rFonts w:ascii="Arial" w:eastAsia="SimHei" w:hAnsi="Arial" w:cs="Arial"/>
          <w:sz w:val="20"/>
          <w:szCs w:val="20"/>
          <w:lang w:eastAsia="zh-CN"/>
        </w:rPr>
        <w:t xml:space="preserve"> </w:t>
      </w:r>
      <w:hyperlink r:id="rId12" w:history="1">
        <w:r w:rsidR="00D37841" w:rsidRPr="00922129">
          <w:rPr>
            <w:rStyle w:val="Hyperlink"/>
            <w:rFonts w:ascii="Arial" w:eastAsia="SimHei" w:hAnsi="Arial" w:cs="Arial"/>
            <w:sz w:val="20"/>
            <w:szCs w:val="20"/>
            <w:lang w:eastAsia="zh-CN"/>
          </w:rPr>
          <w:t>https://www.kraiburg-tpe.com/zh-hans/%E7%83%AD%E5%A1%91%E5%AE%9D-h-%E5%8C%BB%E7%96%97%E4%BF%9D%E5%81%A5-tpe</w:t>
        </w:r>
      </w:hyperlink>
      <w:r w:rsidR="00D37841">
        <w:rPr>
          <w:rFonts w:ascii="Arial" w:eastAsia="SimHei" w:hAnsi="Arial" w:cs="Arial"/>
          <w:sz w:val="20"/>
          <w:szCs w:val="20"/>
          <w:lang w:eastAsia="zh-CN"/>
        </w:rPr>
        <w:t xml:space="preserve"> </w:t>
      </w:r>
      <w:r w:rsidRPr="0073770D">
        <w:rPr>
          <w:rFonts w:ascii="Arial" w:eastAsia="SimHei" w:hAnsi="Arial" w:cs="Arial"/>
          <w:sz w:val="20"/>
          <w:szCs w:val="20"/>
          <w:lang w:eastAsia="zh-CN"/>
        </w:rPr>
        <w:t>HC/AP</w:t>
      </w:r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系列必将为该领域带来新的突破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，</w:t>
      </w:r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特别是在关键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的</w:t>
      </w:r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医疗设备方面。</w:t>
      </w:r>
    </w:p>
    <w:p w14:paraId="4DA01EE2" w14:textId="77777777" w:rsidR="0073770D" w:rsidRDefault="0073770D" w:rsidP="001A6108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4BAEA6E4" w14:textId="77777777" w:rsidR="009F4BAE" w:rsidRDefault="0073770D" w:rsidP="009F4BAE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凯柏胶宝</w:t>
      </w:r>
      <w:r w:rsidRPr="0073770D">
        <w:rPr>
          <w:rFonts w:ascii="Calibri" w:eastAsia="SimHei" w:hAnsi="Calibri" w:cs="Calibri"/>
          <w:sz w:val="20"/>
          <w:szCs w:val="20"/>
          <w:lang w:eastAsia="zh-CN"/>
        </w:rPr>
        <w:t>®</w:t>
      </w:r>
      <w:r>
        <w:rPr>
          <w:rFonts w:ascii="Calibri" w:eastAsia="SimHei" w:hAnsi="Calibri" w:cs="Calibri"/>
          <w:sz w:val="20"/>
          <w:szCs w:val="20"/>
          <w:lang w:eastAsia="zh-CN"/>
        </w:rPr>
        <w:t xml:space="preserve"> </w:t>
      </w:r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非常致力于推动医疗保健领域的创新、质量和可持续性。通过引入呼吸器面罩材料，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我司将助力</w:t>
      </w:r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医疗保健专业人员和制造商提升患者护理水平和增强整个医疗保健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体系</w:t>
      </w:r>
      <w:r w:rsidRPr="0073770D">
        <w:rPr>
          <w:rFonts w:ascii="SimHei" w:eastAsia="SimHei" w:hAnsi="SimHei" w:cs="Arial" w:hint="eastAsia"/>
          <w:sz w:val="20"/>
          <w:szCs w:val="20"/>
          <w:lang w:eastAsia="zh-CN"/>
        </w:rPr>
        <w:t>。</w:t>
      </w:r>
      <w:r w:rsidR="009F4BAE" w:rsidRPr="009F4BAE">
        <w:rPr>
          <w:rFonts w:ascii="Arial" w:eastAsia="SimHei" w:hAnsi="Arial" w:cs="Arial"/>
          <w:sz w:val="20"/>
          <w:szCs w:val="20"/>
          <w:lang w:eastAsia="zh-CN"/>
        </w:rPr>
        <w:t xml:space="preserve">TPE </w:t>
      </w:r>
      <w:r w:rsidR="009F4BAE" w:rsidRPr="009F4BAE">
        <w:rPr>
          <w:rFonts w:ascii="SimHei" w:eastAsia="SimHei" w:hAnsi="SimHei" w:cs="Arial" w:hint="eastAsia"/>
          <w:sz w:val="20"/>
          <w:szCs w:val="20"/>
          <w:lang w:eastAsia="zh-CN"/>
        </w:rPr>
        <w:t>材料制作的呼吸器面罩将</w:t>
      </w:r>
      <w:r w:rsidR="009F4BAE">
        <w:rPr>
          <w:rFonts w:ascii="SimHei" w:eastAsia="SimHei" w:hAnsi="SimHei" w:cs="Arial" w:hint="eastAsia"/>
          <w:sz w:val="20"/>
          <w:szCs w:val="20"/>
          <w:lang w:eastAsia="zh-CN"/>
        </w:rPr>
        <w:t>大幅度</w:t>
      </w:r>
      <w:r w:rsidR="009F4BAE" w:rsidRPr="009F4BAE">
        <w:rPr>
          <w:rFonts w:ascii="SimHei" w:eastAsia="SimHei" w:hAnsi="SimHei" w:cs="Arial" w:hint="eastAsia"/>
          <w:sz w:val="20"/>
          <w:szCs w:val="20"/>
          <w:lang w:eastAsia="zh-CN"/>
        </w:rPr>
        <w:t>提升用户体验，</w:t>
      </w:r>
      <w:r w:rsidR="009F4BAE" w:rsidRPr="009F4BAE">
        <w:rPr>
          <w:rFonts w:ascii="SimHei" w:eastAsia="SimHei" w:hAnsi="SimHei" w:cs="Arial" w:hint="eastAsia"/>
          <w:sz w:val="20"/>
          <w:szCs w:val="20"/>
          <w:lang w:eastAsia="zh-CN"/>
        </w:rPr>
        <w:lastRenderedPageBreak/>
        <w:t>不仅在舒适性、可靠性、可定制性、易于清洁性方面表现出色，还保证了高水平的安全性。</w:t>
      </w:r>
    </w:p>
    <w:p w14:paraId="2BF74201" w14:textId="77777777" w:rsidR="009F4BAE" w:rsidRDefault="009F4BAE" w:rsidP="009F4BAE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5A35E9A0" w14:textId="515844E9" w:rsidR="00B7155F" w:rsidRDefault="009F4BAE" w:rsidP="009F4BAE">
      <w:pPr>
        <w:spacing w:after="0" w:line="360" w:lineRule="auto"/>
        <w:ind w:right="1559"/>
        <w:jc w:val="both"/>
        <w:rPr>
          <w:rFonts w:ascii="SimHei" w:eastAsia="SimHei" w:hAnsi="SimHei" w:cs="Arial"/>
          <w:b/>
          <w:bCs/>
          <w:sz w:val="20"/>
          <w:szCs w:val="20"/>
          <w:lang w:eastAsia="zh-CN"/>
        </w:rPr>
      </w:pPr>
      <w:r w:rsidRPr="009F4BAE">
        <w:rPr>
          <w:rFonts w:ascii="SimHei" w:eastAsia="SimHei" w:hAnsi="SimHei" w:cs="Arial" w:hint="eastAsia"/>
          <w:b/>
          <w:bCs/>
          <w:sz w:val="20"/>
          <w:szCs w:val="20"/>
          <w:lang w:eastAsia="zh-CN"/>
        </w:rPr>
        <w:t>热塑宝</w:t>
      </w:r>
      <w:r w:rsidRPr="009F4BAE">
        <w:rPr>
          <w:rFonts w:ascii="Arial" w:hAnsi="Arial" w:cs="Arial" w:hint="eastAsia"/>
          <w:b/>
          <w:bCs/>
          <w:sz w:val="20"/>
          <w:szCs w:val="20"/>
          <w:lang w:eastAsia="zh-CN"/>
        </w:rPr>
        <w:t xml:space="preserve"> H (THERMOLAST® H) HC/AP</w:t>
      </w:r>
      <w:r w:rsidRPr="009F4BAE">
        <w:rPr>
          <w:rFonts w:ascii="SimHei" w:eastAsia="SimHei" w:hAnsi="SimHei" w:cs="Arial" w:hint="eastAsia"/>
          <w:b/>
          <w:bCs/>
          <w:sz w:val="20"/>
          <w:szCs w:val="20"/>
          <w:lang w:eastAsia="zh-CN"/>
        </w:rPr>
        <w:t>系列的优势</w:t>
      </w:r>
    </w:p>
    <w:p w14:paraId="3188359C" w14:textId="0DC601B8" w:rsidR="009F4BAE" w:rsidRDefault="009F4BAE" w:rsidP="009F4BAE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该系列对</w:t>
      </w:r>
      <w:r w:rsidRPr="009F4BAE">
        <w:rPr>
          <w:rFonts w:ascii="Arial" w:eastAsia="SimHei" w:hAnsi="Arial" w:cs="Arial"/>
          <w:sz w:val="20"/>
          <w:szCs w:val="20"/>
          <w:lang w:eastAsia="zh-CN"/>
        </w:rPr>
        <w:t>PP</w:t>
      </w: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和</w:t>
      </w:r>
      <w:r w:rsidRPr="009F4BAE">
        <w:rPr>
          <w:rFonts w:ascii="Arial" w:eastAsia="SimHei" w:hAnsi="Arial" w:cs="Arial"/>
          <w:sz w:val="20"/>
          <w:szCs w:val="20"/>
          <w:lang w:eastAsia="zh-CN"/>
        </w:rPr>
        <w:t>PE</w:t>
      </w: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的良好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包胶性能</w:t>
      </w: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确保面罩装配中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可</w:t>
      </w: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牢固连接且耐用，增强了整体可靠性。优化的压缩回弹性能确保这些面罩保持其形状和密封性，为用户提供贴合而舒适的佩戴体验。</w:t>
      </w:r>
    </w:p>
    <w:p w14:paraId="00406ED8" w14:textId="77777777" w:rsidR="009F4BAE" w:rsidRDefault="009F4BAE" w:rsidP="009F4BAE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27076F40" w14:textId="32194F9D" w:rsidR="00E57AC8" w:rsidRDefault="009F4BAE" w:rsidP="009F4BAE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此外，该材料</w:t>
      </w:r>
      <w:r w:rsidRPr="009F4BAE">
        <w:rPr>
          <w:rFonts w:ascii="SimHei" w:eastAsia="SimHei" w:hAnsi="SimHei" w:cs="Arial" w:hint="eastAsia"/>
          <w:sz w:val="20"/>
          <w:szCs w:val="20"/>
          <w:highlight w:val="yellow"/>
          <w:lang w:eastAsia="zh-CN"/>
        </w:rPr>
        <w:t>可上色</w:t>
      </w: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，</w:t>
      </w:r>
      <w:hyperlink r:id="rId13" w:history="1">
        <w:r w:rsidR="00D37841" w:rsidRPr="00922129">
          <w:rPr>
            <w:rStyle w:val="Hyperlink"/>
            <w:rFonts w:ascii="SimHei" w:eastAsia="SimHei" w:hAnsi="SimHei" w:cs="Arial"/>
            <w:sz w:val="20"/>
            <w:szCs w:val="20"/>
            <w:lang w:eastAsia="zh-CN"/>
          </w:rPr>
          <w:t>https://www.kraiburg-tpe.com/zh-hans/%E5%BD%A9%E8%89%B2TPE</w:t>
        </w:r>
      </w:hyperlink>
      <w:r w:rsidR="00D37841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实现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了</w:t>
      </w: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可定制且美观的设计。</w:t>
      </w:r>
      <w:r w:rsidR="00E57AC8" w:rsidRPr="009F4BAE">
        <w:rPr>
          <w:rFonts w:ascii="Arial" w:eastAsia="SimHei" w:hAnsi="Arial" w:cs="Arial"/>
          <w:sz w:val="20"/>
          <w:szCs w:val="20"/>
          <w:lang w:eastAsia="zh-CN"/>
        </w:rPr>
        <w:t xml:space="preserve">TPE </w:t>
      </w:r>
      <w:r w:rsidR="00E57AC8" w:rsidRPr="009F4BAE">
        <w:rPr>
          <w:rFonts w:ascii="SimHei" w:eastAsia="SimHei" w:hAnsi="SimHei" w:cs="Arial" w:hint="eastAsia"/>
          <w:sz w:val="20"/>
          <w:szCs w:val="20"/>
          <w:lang w:eastAsia="zh-CN"/>
        </w:rPr>
        <w:t>材料制作的呼吸器面罩</w:t>
      </w: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可在</w:t>
      </w:r>
      <w:r w:rsidRPr="009F4BAE">
        <w:rPr>
          <w:rFonts w:ascii="Arial" w:eastAsia="SimHei" w:hAnsi="Arial" w:cs="Arial"/>
          <w:sz w:val="20"/>
          <w:szCs w:val="20"/>
          <w:lang w:eastAsia="zh-CN"/>
        </w:rPr>
        <w:t>121°C</w:t>
      </w: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的高温高压蒸汽灭菌和乙烯氧化物灭菌下进行灭菌，</w:t>
      </w:r>
      <w:r w:rsidRPr="00E57AC8">
        <w:rPr>
          <w:rFonts w:ascii="SimHei" w:eastAsia="SimHei" w:hAnsi="SimHei" w:cs="Arial" w:hint="eastAsia"/>
          <w:sz w:val="20"/>
          <w:szCs w:val="20"/>
          <w:highlight w:val="yellow"/>
          <w:lang w:eastAsia="zh-CN"/>
        </w:rPr>
        <w:t>符合卫生标准</w:t>
      </w: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，</w:t>
      </w:r>
      <w:hyperlink r:id="rId14" w:history="1">
        <w:r w:rsidR="00D37841" w:rsidRPr="00922129">
          <w:rPr>
            <w:rStyle w:val="Hyperlink"/>
            <w:rFonts w:ascii="SimHei" w:eastAsia="SimHei" w:hAnsi="SimHei" w:cs="Arial"/>
            <w:sz w:val="20"/>
            <w:szCs w:val="20"/>
            <w:lang w:eastAsia="zh-CN"/>
          </w:rPr>
          <w:t>https://www.kraiburg-tpe.com/zh-hans/safe-soft-touch-and-ergonomic-tpe-benefit-pipette-manufacturers</w:t>
        </w:r>
      </w:hyperlink>
      <w:r w:rsidR="00D37841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非常适用于医疗应用。此外，它不含动物成分，符合伦理和健康意识的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考量</w:t>
      </w:r>
      <w:r w:rsidRPr="009F4BAE">
        <w:rPr>
          <w:rFonts w:ascii="SimHei" w:eastAsia="SimHei" w:hAnsi="SimHei" w:cs="Arial" w:hint="eastAsia"/>
          <w:sz w:val="20"/>
          <w:szCs w:val="20"/>
          <w:lang w:eastAsia="zh-CN"/>
        </w:rPr>
        <w:t>。</w:t>
      </w:r>
      <w:r w:rsidR="00E57AC8" w:rsidRPr="00E57AC8">
        <w:rPr>
          <w:rFonts w:ascii="SimHei" w:eastAsia="SimHei" w:hAnsi="SimHei" w:cs="Arial" w:hint="eastAsia"/>
          <w:sz w:val="20"/>
          <w:szCs w:val="20"/>
          <w:lang w:eastAsia="zh-CN"/>
        </w:rPr>
        <w:t>其加工方法灵活多样，包括注塑和挤出，简化了制造过程。</w:t>
      </w:r>
    </w:p>
    <w:p w14:paraId="39CC37C5" w14:textId="77777777" w:rsidR="00E57AC8" w:rsidRDefault="00E57AC8" w:rsidP="009F4BAE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</w:p>
    <w:p w14:paraId="28CD758F" w14:textId="457A3F3D" w:rsidR="00BD2070" w:rsidRDefault="00E57AC8" w:rsidP="00E57AC8">
      <w:pPr>
        <w:spacing w:after="0"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E57AC8">
        <w:rPr>
          <w:rFonts w:ascii="SimHei" w:eastAsia="SimHei" w:hAnsi="SimHei" w:cs="Arial" w:hint="eastAsia"/>
          <w:sz w:val="20"/>
          <w:szCs w:val="20"/>
          <w:lang w:eastAsia="zh-CN"/>
        </w:rPr>
        <w:t>此外，它们符合各种国际法规和批准，包括《欧盟法规》第</w:t>
      </w:r>
      <w:r w:rsidRPr="00E57AC8">
        <w:rPr>
          <w:rFonts w:ascii="Arial" w:eastAsia="SimHei" w:hAnsi="Arial" w:cs="Arial"/>
          <w:sz w:val="20"/>
          <w:szCs w:val="20"/>
          <w:lang w:eastAsia="zh-CN"/>
        </w:rPr>
        <w:t>10/2011</w:t>
      </w:r>
      <w:r w:rsidRPr="00E57AC8">
        <w:rPr>
          <w:rFonts w:ascii="SimHei" w:eastAsia="SimHei" w:hAnsi="SimHei" w:cs="Arial" w:hint="eastAsia"/>
          <w:sz w:val="20"/>
          <w:szCs w:val="20"/>
          <w:lang w:eastAsia="zh-CN"/>
        </w:rPr>
        <w:t>号、美国</w:t>
      </w:r>
      <w:r w:rsidRPr="00E57AC8">
        <w:rPr>
          <w:rFonts w:ascii="Arial" w:eastAsia="SimHei" w:hAnsi="Arial" w:cs="Arial"/>
          <w:sz w:val="20"/>
          <w:szCs w:val="20"/>
          <w:lang w:eastAsia="zh-CN"/>
        </w:rPr>
        <w:t>FDA 21 CFR</w:t>
      </w:r>
      <w:r w:rsidRPr="00E57AC8">
        <w:rPr>
          <w:rFonts w:ascii="SimHei" w:eastAsia="SimHei" w:hAnsi="SimHei" w:cs="Arial" w:hint="eastAsia"/>
          <w:sz w:val="20"/>
          <w:szCs w:val="20"/>
          <w:lang w:eastAsia="zh-CN"/>
        </w:rPr>
        <w:t>、中国</w:t>
      </w:r>
      <w:r w:rsidRPr="00E57AC8">
        <w:rPr>
          <w:rFonts w:ascii="Arial" w:eastAsia="SimHei" w:hAnsi="Arial" w:cs="Arial"/>
          <w:sz w:val="20"/>
          <w:szCs w:val="20"/>
          <w:lang w:eastAsia="zh-CN"/>
        </w:rPr>
        <w:t>GB4806-2016</w:t>
      </w:r>
      <w:r w:rsidRPr="00E57AC8">
        <w:rPr>
          <w:rFonts w:ascii="Arial" w:eastAsia="SimHei" w:hAnsi="Arial" w:cs="Arial"/>
          <w:sz w:val="20"/>
          <w:szCs w:val="20"/>
          <w:lang w:eastAsia="zh-CN"/>
        </w:rPr>
        <w:t>、</w:t>
      </w:r>
      <w:r w:rsidRPr="00E57AC8">
        <w:rPr>
          <w:rFonts w:ascii="Arial" w:eastAsia="SimHei" w:hAnsi="Arial" w:cs="Arial"/>
          <w:sz w:val="20"/>
          <w:szCs w:val="20"/>
          <w:lang w:eastAsia="zh-CN"/>
        </w:rPr>
        <w:t>ISO 10993-5</w:t>
      </w:r>
      <w:r w:rsidRPr="00E57AC8">
        <w:rPr>
          <w:rFonts w:ascii="SimHei" w:eastAsia="SimHei" w:hAnsi="SimHei" w:cs="Arial" w:hint="eastAsia"/>
          <w:sz w:val="20"/>
          <w:szCs w:val="20"/>
          <w:lang w:eastAsia="zh-CN"/>
        </w:rPr>
        <w:t>（细胞毒性）和</w:t>
      </w:r>
      <w:r w:rsidRPr="00E57AC8">
        <w:rPr>
          <w:rFonts w:ascii="Arial" w:eastAsia="SimHei" w:hAnsi="Arial" w:cs="Arial"/>
          <w:sz w:val="20"/>
          <w:szCs w:val="20"/>
          <w:lang w:eastAsia="zh-CN"/>
        </w:rPr>
        <w:t>GB/T 16886.5</w:t>
      </w:r>
      <w:r w:rsidRPr="00E57AC8">
        <w:rPr>
          <w:rFonts w:ascii="SimHei" w:eastAsia="SimHei" w:hAnsi="SimHei" w:cs="Arial" w:hint="eastAsia"/>
          <w:sz w:val="20"/>
          <w:szCs w:val="20"/>
          <w:lang w:eastAsia="zh-CN"/>
        </w:rPr>
        <w:t>细胞毒性等，突显了该材料在医疗保健领域安全和质量方面的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保证</w:t>
      </w:r>
      <w:r w:rsidRPr="00E57AC8">
        <w:rPr>
          <w:rFonts w:ascii="SimHei" w:eastAsia="SimHei" w:hAnsi="SimHei" w:cs="Arial" w:hint="eastAsia"/>
          <w:sz w:val="20"/>
          <w:szCs w:val="20"/>
          <w:lang w:eastAsia="zh-CN"/>
        </w:rPr>
        <w:t>，使其成为呼吸器面罩的理想选择。</w:t>
      </w:r>
    </w:p>
    <w:p w14:paraId="036D97FD" w14:textId="77777777" w:rsidR="00E57AC8" w:rsidRDefault="00E57AC8" w:rsidP="00E57AC8">
      <w:pPr>
        <w:spacing w:after="0"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  <w:lang w:eastAsia="zh-CN"/>
        </w:rPr>
      </w:pPr>
    </w:p>
    <w:p w14:paraId="46BD4DD1" w14:textId="77777777" w:rsidR="003225F9" w:rsidRPr="00BB183D" w:rsidRDefault="003225F9" w:rsidP="003225F9">
      <w:pPr>
        <w:spacing w:line="360" w:lineRule="auto"/>
        <w:jc w:val="both"/>
        <w:rPr>
          <w:rFonts w:ascii="SimHei" w:eastAsia="SimHei" w:hAnsi="SimHei" w:cs="Arial"/>
          <w:b/>
          <w:bCs/>
          <w:sz w:val="20"/>
          <w:szCs w:val="20"/>
          <w:lang w:eastAsia="zh-CN"/>
        </w:rPr>
      </w:pPr>
      <w:bookmarkStart w:id="0" w:name="_Hlk148508941"/>
      <w:r w:rsidRPr="00BB183D">
        <w:rPr>
          <w:rFonts w:ascii="Arial" w:eastAsia="SimHei" w:hAnsi="Arial" w:cs="Arial"/>
          <w:b/>
          <w:bCs/>
          <w:sz w:val="20"/>
          <w:szCs w:val="20"/>
          <w:lang w:eastAsia="zh-CN"/>
        </w:rPr>
        <w:t>TPE</w:t>
      </w:r>
      <w:r w:rsidRPr="00BB183D">
        <w:rPr>
          <w:rFonts w:ascii="SimHei" w:eastAsia="SimHei" w:hAnsi="SimHei" w:cs="Arial" w:hint="eastAsia"/>
          <w:b/>
          <w:bCs/>
          <w:sz w:val="20"/>
          <w:szCs w:val="20"/>
          <w:lang w:eastAsia="zh-CN"/>
        </w:rPr>
        <w:t xml:space="preserve"> 在可持续发展方面取得成功</w:t>
      </w:r>
    </w:p>
    <w:p w14:paraId="675F1374" w14:textId="1073D7FC" w:rsidR="003225F9" w:rsidRPr="00BB183D" w:rsidRDefault="003225F9" w:rsidP="003225F9">
      <w:pPr>
        <w:spacing w:line="360" w:lineRule="auto"/>
        <w:ind w:right="1559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凯柏胶宝</w:t>
      </w:r>
      <w:r w:rsidRPr="00BB183D">
        <w:rPr>
          <w:rFonts w:ascii="Calibri" w:eastAsia="SimHei" w:hAnsi="Calibri" w:cs="Calibri"/>
          <w:sz w:val="20"/>
          <w:szCs w:val="20"/>
          <w:lang w:eastAsia="zh-CN"/>
        </w:rPr>
        <w:t>®</w:t>
      </w:r>
      <w:r>
        <w:rPr>
          <w:rFonts w:ascii="Calibri" w:eastAsia="SimHei" w:hAnsi="Calibri" w:cs="Calibri"/>
          <w:sz w:val="20"/>
          <w:szCs w:val="20"/>
          <w:lang w:eastAsia="zh-CN"/>
        </w:rPr>
        <w:t xml:space="preserve"> 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最近开发的可持续创新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 xml:space="preserve"> TPE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系列包括专门用于汽车、日常消费品、消费电子产品、可穿戴设备和工业应用的材料解决方案，其中包含高达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48%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 xml:space="preserve">的消费后回收物 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(PCR)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 xml:space="preserve"> 和高达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50%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 xml:space="preserve">后工业回收物 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(PIR)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。 符合多项全球标准，如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FDA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原材料符合性、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RoHS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和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>REACH SVHC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要求。凯柏胶宝</w:t>
      </w:r>
      <w:r w:rsidRPr="00BB183D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能为客户提供产品碳足迹价值等服务。</w:t>
      </w:r>
    </w:p>
    <w:p w14:paraId="457A42C0" w14:textId="77777777" w:rsidR="003225F9" w:rsidRPr="00BB183D" w:rsidRDefault="003225F9" w:rsidP="003225F9">
      <w:pPr>
        <w:spacing w:line="360" w:lineRule="auto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lastRenderedPageBreak/>
        <w:t>您正在寻找可持续的</w:t>
      </w:r>
      <w:r w:rsidRPr="00BB183D">
        <w:rPr>
          <w:rFonts w:ascii="Arial" w:eastAsia="SimHei" w:hAnsi="Arial" w:cs="Arial"/>
          <w:sz w:val="20"/>
          <w:szCs w:val="20"/>
          <w:lang w:eastAsia="zh-CN"/>
        </w:rPr>
        <w:t xml:space="preserve"> TPE </w:t>
      </w: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 xml:space="preserve">解决方案？欢迎咨询我们！ </w:t>
      </w:r>
    </w:p>
    <w:p w14:paraId="7E5F9205" w14:textId="77777777" w:rsidR="003225F9" w:rsidRDefault="003225F9" w:rsidP="003225F9">
      <w:pPr>
        <w:spacing w:line="360" w:lineRule="auto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BB183D">
        <w:rPr>
          <w:rFonts w:ascii="SimHei" w:eastAsia="SimHei" w:hAnsi="SimHei" w:cs="Arial" w:hint="eastAsia"/>
          <w:sz w:val="20"/>
          <w:szCs w:val="20"/>
          <w:lang w:eastAsia="zh-CN"/>
        </w:rPr>
        <w:t>我们的专家很乐意回答您提出的任何问题，并为您的应用提供正确的解决方案。</w:t>
      </w:r>
    </w:p>
    <w:p w14:paraId="3847FD27" w14:textId="0C9AFE4F" w:rsidR="003225F9" w:rsidRPr="0011128E" w:rsidRDefault="00D37841" w:rsidP="003225F9">
      <w:pPr>
        <w:keepNext/>
        <w:keepLines/>
        <w:spacing w:after="0" w:line="360" w:lineRule="auto"/>
        <w:ind w:right="1559"/>
        <w:rPr>
          <w:rFonts w:ascii="SimHei" w:eastAsia="SimHei" w:hAnsi="SimHei" w:cs="Times New Roman"/>
          <w:noProof/>
          <w:lang w:eastAsia="zh-CN"/>
        </w:rPr>
      </w:pPr>
      <w:bookmarkStart w:id="1" w:name="_Hlk148508986"/>
      <w:bookmarkEnd w:id="0"/>
      <w:r>
        <w:rPr>
          <w:noProof/>
        </w:rPr>
        <w:drawing>
          <wp:inline distT="0" distB="0" distL="0" distR="0" wp14:anchorId="311AD4AC" wp14:editId="6D5D9842">
            <wp:extent cx="4258733" cy="2356740"/>
            <wp:effectExtent l="0" t="0" r="8890" b="5715"/>
            <wp:docPr id="2123484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1532" cy="2363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25F9" w:rsidRPr="0011128E">
        <w:rPr>
          <w:rFonts w:ascii="SimHei" w:eastAsia="SimHei" w:hAnsi="SimHei" w:cs="Times New Roman" w:hint="eastAsia"/>
          <w:b/>
          <w:sz w:val="20"/>
          <w:lang w:eastAsia="zh-CN"/>
        </w:rPr>
        <w:t>（</w:t>
      </w:r>
      <w:bookmarkStart w:id="2" w:name="_Hlk148508964"/>
      <w:bookmarkEnd w:id="1"/>
      <w:r w:rsidR="003225F9" w:rsidRPr="0011128E">
        <w:rPr>
          <w:rFonts w:ascii="SimHei" w:eastAsia="SimHei" w:hAnsi="SimHei" w:cs="Times New Roman" w:hint="eastAsia"/>
          <w:b/>
          <w:sz w:val="20"/>
          <w:lang w:eastAsia="zh-CN"/>
        </w:rPr>
        <w:t>图片：</w:t>
      </w:r>
      <w:r w:rsidR="003225F9" w:rsidRPr="00DE2308">
        <w:rPr>
          <w:rFonts w:ascii="Arial" w:eastAsia="SimHei" w:hAnsi="Arial" w:cs="Arial"/>
          <w:b/>
          <w:sz w:val="20"/>
          <w:lang w:eastAsia="zh-CN"/>
        </w:rPr>
        <w:t>© 2023</w:t>
      </w:r>
      <w:r w:rsidR="003225F9" w:rsidRPr="0011128E">
        <w:rPr>
          <w:rFonts w:ascii="SimHei" w:eastAsia="SimHei" w:hAnsi="SimHei" w:cs="Times New Roman" w:hint="eastAsia"/>
          <w:b/>
          <w:sz w:val="20"/>
          <w:lang w:eastAsia="zh-CN"/>
        </w:rPr>
        <w:t xml:space="preserve"> </w:t>
      </w:r>
      <w:proofErr w:type="gramStart"/>
      <w:r w:rsidR="003225F9" w:rsidRPr="0011128E">
        <w:rPr>
          <w:rFonts w:ascii="SimHei" w:eastAsia="SimHei" w:hAnsi="SimHei" w:cs="Times New Roman" w:hint="eastAsia"/>
          <w:b/>
          <w:sz w:val="20"/>
          <w:lang w:eastAsia="zh-CN"/>
        </w:rPr>
        <w:t>凯柏胶宝</w:t>
      </w:r>
      <w:proofErr w:type="gramEnd"/>
      <w:r w:rsidR="003225F9" w:rsidRPr="0011128E">
        <w:rPr>
          <w:rFonts w:ascii="Calibri" w:eastAsia="SimHei" w:hAnsi="Calibri" w:cs="Calibri"/>
          <w:b/>
          <w:sz w:val="20"/>
          <w:lang w:eastAsia="zh-CN"/>
        </w:rPr>
        <w:t>®</w:t>
      </w:r>
      <w:r w:rsidR="003225F9" w:rsidRPr="0011128E">
        <w:rPr>
          <w:rFonts w:ascii="SimHei" w:eastAsia="SimHei" w:hAnsi="SimHei" w:cs="Times New Roman" w:hint="eastAsia"/>
          <w:b/>
          <w:sz w:val="20"/>
          <w:lang w:eastAsia="zh-CN"/>
        </w:rPr>
        <w:t xml:space="preserve"> 版权所有）</w:t>
      </w:r>
    </w:p>
    <w:p w14:paraId="3CC78F9E" w14:textId="77777777" w:rsidR="003225F9" w:rsidRPr="0011128E" w:rsidRDefault="003225F9" w:rsidP="003225F9">
      <w:pPr>
        <w:spacing w:after="0" w:line="360" w:lineRule="auto"/>
        <w:ind w:right="1559"/>
        <w:rPr>
          <w:rFonts w:ascii="SimHei" w:eastAsia="SimHei" w:hAnsi="SimHei" w:cs="Arial"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sz w:val="20"/>
          <w:lang w:eastAsia="zh-CN"/>
        </w:rPr>
        <w:t xml:space="preserve">如需高清图片，请联系 </w:t>
      </w:r>
      <w:r w:rsidRPr="00580477">
        <w:rPr>
          <w:rFonts w:ascii="Arial" w:eastAsia="SimHei" w:hAnsi="Arial" w:cs="Arial"/>
          <w:sz w:val="20"/>
          <w:lang w:eastAsia="zh-CN"/>
        </w:rPr>
        <w:t>Bridget Ngang</w:t>
      </w:r>
      <w:r w:rsidRPr="00DE2308">
        <w:rPr>
          <w:rFonts w:ascii="Arial" w:eastAsia="SimHei" w:hAnsi="Arial" w:cs="Arial"/>
          <w:sz w:val="20"/>
          <w:lang w:eastAsia="zh-CN"/>
        </w:rPr>
        <w:t>（</w:t>
      </w:r>
      <w:hyperlink r:id="rId16" w:history="1">
        <w:r w:rsidRPr="00DE2308">
          <w:rPr>
            <w:rFonts w:ascii="Arial" w:eastAsia="SimHei" w:hAnsi="Arial" w:cs="Arial"/>
            <w:sz w:val="20"/>
            <w:u w:val="single"/>
            <w:lang w:eastAsia="zh-CN"/>
          </w:rPr>
          <w:t>bridget.ngang@kraiburg-tpe.com</w:t>
        </w:r>
      </w:hyperlink>
      <w:r w:rsidRPr="00DE2308">
        <w:rPr>
          <w:rFonts w:ascii="Arial" w:eastAsia="SimHei" w:hAnsi="Arial" w:cs="Arial"/>
          <w:sz w:val="20"/>
          <w:lang w:eastAsia="zh-CN"/>
        </w:rPr>
        <w:t>，</w:t>
      </w:r>
      <w:r w:rsidRPr="00DE2308">
        <w:rPr>
          <w:rFonts w:ascii="Arial" w:eastAsia="SimHei" w:hAnsi="Arial" w:cs="Arial"/>
          <w:sz w:val="20"/>
          <w:szCs w:val="20"/>
          <w:lang w:eastAsia="zh-CN"/>
        </w:rPr>
        <w:t>+6 03 9545 6301</w:t>
      </w:r>
      <w:r w:rsidRPr="00DE2308">
        <w:rPr>
          <w:rFonts w:ascii="Arial" w:eastAsia="SimHei" w:hAnsi="Arial" w:cs="Arial"/>
          <w:sz w:val="20"/>
          <w:szCs w:val="20"/>
          <w:lang w:eastAsia="zh-CN"/>
        </w:rPr>
        <w:t>）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。 </w:t>
      </w:r>
    </w:p>
    <w:p w14:paraId="4EDD810E" w14:textId="77777777" w:rsidR="003225F9" w:rsidRDefault="003225F9" w:rsidP="003225F9">
      <w:pPr>
        <w:spacing w:after="0" w:line="360" w:lineRule="auto"/>
        <w:ind w:right="1559"/>
        <w:jc w:val="both"/>
        <w:rPr>
          <w:rFonts w:ascii="SimSun" w:eastAsia="SimSun" w:hAnsi="SimSun" w:cs="Arial"/>
          <w:sz w:val="20"/>
          <w:szCs w:val="20"/>
          <w:lang w:eastAsia="zh-CN"/>
        </w:rPr>
      </w:pPr>
    </w:p>
    <w:p w14:paraId="22ACDC11" w14:textId="77777777" w:rsidR="003225F9" w:rsidRPr="0011128E" w:rsidRDefault="003225F9" w:rsidP="003225F9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媒体联系人信息：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anchor distT="0" distB="0" distL="114300" distR="114300" simplePos="0" relativeHeight="251659264" behindDoc="0" locked="0" layoutInCell="1" allowOverlap="1" wp14:anchorId="3C2DE6C4" wp14:editId="47FAB12A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5" name="Grafik 6" descr="Icon&#10;&#10;Description automatically generated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6" descr="Icon&#10;&#10;Description automatically generated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8333D1" w14:textId="77777777" w:rsidR="003225F9" w:rsidRPr="0011128E" w:rsidRDefault="00D37841" w:rsidP="003225F9">
      <w:pPr>
        <w:ind w:right="1559"/>
        <w:rPr>
          <w:rFonts w:ascii="SimHei" w:eastAsia="SimHei" w:hAnsi="SimHei" w:cs="Arial"/>
          <w:bCs/>
          <w:sz w:val="20"/>
          <w:szCs w:val="20"/>
          <w:lang w:eastAsia="zh-CN"/>
        </w:rPr>
      </w:pPr>
      <w:hyperlink r:id="rId19" w:history="1">
        <w:r w:rsidR="003225F9" w:rsidRPr="0011128E">
          <w:rPr>
            <w:rFonts w:ascii="SimHei" w:eastAsia="SimHei" w:hAnsi="SimHei" w:cs="Times New Roman" w:hint="eastAsia"/>
            <w:sz w:val="20"/>
            <w:szCs w:val="20"/>
            <w:u w:val="single"/>
            <w:lang w:eastAsia="zh-CN"/>
          </w:rPr>
          <w:t>下载高</w:t>
        </w:r>
        <w:proofErr w:type="gramStart"/>
        <w:r w:rsidR="003225F9" w:rsidRPr="0011128E">
          <w:rPr>
            <w:rFonts w:ascii="SimHei" w:eastAsia="SimHei" w:hAnsi="SimHei" w:cs="Times New Roman" w:hint="eastAsia"/>
            <w:sz w:val="20"/>
            <w:szCs w:val="20"/>
            <w:u w:val="single"/>
            <w:lang w:eastAsia="zh-CN"/>
          </w:rPr>
          <w:t>清图片</w:t>
        </w:r>
        <w:proofErr w:type="gramEnd"/>
      </w:hyperlink>
    </w:p>
    <w:p w14:paraId="3067C93F" w14:textId="77777777" w:rsidR="003225F9" w:rsidRPr="0011128E" w:rsidRDefault="003225F9" w:rsidP="003225F9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anchor distT="0" distB="0" distL="114300" distR="114300" simplePos="0" relativeHeight="251660288" behindDoc="1" locked="0" layoutInCell="1" allowOverlap="1" wp14:anchorId="776B686E" wp14:editId="6E922B6F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7" name="Grafik 1" descr="Icon&#10;&#10;Description automatically generated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Icon&#10;&#10;Description automatically generated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8A03414" w14:textId="77777777" w:rsidR="003225F9" w:rsidRPr="0011128E" w:rsidRDefault="00D37841" w:rsidP="003225F9">
      <w:pPr>
        <w:ind w:right="1559"/>
        <w:rPr>
          <w:rFonts w:ascii="SimHei" w:eastAsia="SimHei" w:hAnsi="SimHei" w:cs="Arial"/>
          <w:bCs/>
          <w:sz w:val="20"/>
          <w:szCs w:val="20"/>
          <w:lang w:eastAsia="zh-CN"/>
        </w:rPr>
      </w:pPr>
      <w:hyperlink r:id="rId22" w:history="1">
        <w:proofErr w:type="gramStart"/>
        <w:r w:rsidR="003225F9" w:rsidRPr="0011128E">
          <w:rPr>
            <w:rFonts w:ascii="SimHei" w:eastAsia="SimHei" w:hAnsi="SimHei" w:cs="Times New Roman" w:hint="eastAsia"/>
            <w:sz w:val="20"/>
            <w:szCs w:val="20"/>
            <w:u w:val="single"/>
            <w:lang w:eastAsia="zh-CN"/>
          </w:rPr>
          <w:t>凯柏胶宝</w:t>
        </w:r>
        <w:proofErr w:type="gramEnd"/>
        <w:r w:rsidR="003225F9" w:rsidRPr="0011128E">
          <w:rPr>
            <w:rFonts w:ascii="Calibri" w:eastAsia="SimHei" w:hAnsi="Calibri" w:cs="Calibri"/>
            <w:sz w:val="20"/>
            <w:szCs w:val="20"/>
            <w:u w:val="single"/>
            <w:lang w:eastAsia="zh-CN"/>
          </w:rPr>
          <w:t>®</w:t>
        </w:r>
        <w:r w:rsidR="003225F9" w:rsidRPr="0011128E">
          <w:rPr>
            <w:rFonts w:ascii="SimHei" w:eastAsia="SimHei" w:hAnsi="SimHei" w:cs="Times New Roman" w:hint="eastAsia"/>
            <w:sz w:val="20"/>
            <w:szCs w:val="20"/>
            <w:u w:val="single"/>
            <w:lang w:eastAsia="zh-CN"/>
          </w:rPr>
          <w:t>最新资讯</w:t>
        </w:r>
      </w:hyperlink>
    </w:p>
    <w:p w14:paraId="54FAB3F6" w14:textId="77777777" w:rsidR="003225F9" w:rsidRPr="0011128E" w:rsidRDefault="003225F9" w:rsidP="003225F9">
      <w:pPr>
        <w:ind w:right="1559"/>
        <w:rPr>
          <w:rFonts w:ascii="SimHei" w:eastAsia="SimHei" w:hAnsi="SimHei" w:cs="Arial"/>
          <w:b/>
          <w:sz w:val="20"/>
          <w:szCs w:val="20"/>
          <w:lang w:val="en-GB" w:eastAsia="zh-CN"/>
        </w:rPr>
      </w:pPr>
    </w:p>
    <w:p w14:paraId="30D6D642" w14:textId="77777777" w:rsidR="003225F9" w:rsidRPr="0011128E" w:rsidRDefault="003225F9" w:rsidP="003225F9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连接社交媒体：</w:t>
      </w:r>
    </w:p>
    <w:p w14:paraId="3CE67F6A" w14:textId="77777777" w:rsidR="003225F9" w:rsidRPr="0011128E" w:rsidRDefault="003225F9" w:rsidP="003225F9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78993BAE" wp14:editId="299373E1">
            <wp:extent cx="289560" cy="289560"/>
            <wp:effectExtent l="0" t="0" r="0" b="0"/>
            <wp:docPr id="2" name="Picture 2" descr="Icon&#10;&#10;Description automatically generated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con&#10;&#10;Description automatically generated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 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18D14759" wp14:editId="2FAAD52F">
            <wp:extent cx="335280" cy="291202"/>
            <wp:effectExtent l="0" t="0" r="7620" b="0"/>
            <wp:docPr id="3" name="Picture 3" descr="Icon&#10;&#10;Description automatically generated with medium confidence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con&#10;&#10;Description automatically generated with medium confidence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38" cy="30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  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47C13A39" wp14:editId="5AE387DA">
            <wp:extent cx="300990" cy="300990"/>
            <wp:effectExtent l="0" t="0" r="3810" b="3810"/>
            <wp:docPr id="8" name="Grafik 7" descr="Icon&#10;&#10;Description automatically generated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 descr="Icon&#10;&#10;Description automatically generated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84" cy="30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 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65DFACA8" wp14:editId="50EF898A">
            <wp:extent cx="296266" cy="296266"/>
            <wp:effectExtent l="0" t="0" r="8890" b="8890"/>
            <wp:docPr id="4" name="Grafik 21" descr="Logo&#10;&#10;Description automatically generated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21" descr="Logo&#10;&#10;Description automatically generated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6" cy="30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 xml:space="preserve">  </w:t>
      </w: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drawing>
          <wp:inline distT="0" distB="0" distL="0" distR="0" wp14:anchorId="107C4B2D" wp14:editId="0B5CC13C">
            <wp:extent cx="399648" cy="303965"/>
            <wp:effectExtent l="0" t="0" r="635" b="1270"/>
            <wp:docPr id="9" name="Picture 9" descr="Logo, icon&#10;&#10;Description automatically generated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, icon&#10;&#10;Description automatically generated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65" cy="31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B2CC63" w14:textId="77777777" w:rsidR="003225F9" w:rsidRPr="0011128E" w:rsidRDefault="003225F9" w:rsidP="003225F9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关注我们的微信公众号</w:t>
      </w:r>
    </w:p>
    <w:p w14:paraId="7357EBB8" w14:textId="77777777" w:rsidR="003225F9" w:rsidRPr="0011128E" w:rsidRDefault="003225F9" w:rsidP="003225F9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11128E">
        <w:rPr>
          <w:rFonts w:ascii="SimHei" w:eastAsia="SimHei" w:hAnsi="SimHei" w:cs="Times New Roman" w:hint="eastAsia"/>
          <w:noProof/>
          <w:sz w:val="20"/>
          <w:szCs w:val="20"/>
          <w:lang w:eastAsia="zh-CN"/>
        </w:rPr>
        <w:lastRenderedPageBreak/>
        <w:drawing>
          <wp:inline distT="0" distB="0" distL="0" distR="0" wp14:anchorId="006DE402" wp14:editId="12D0BF9A">
            <wp:extent cx="829310" cy="1036320"/>
            <wp:effectExtent l="0" t="0" r="8890" b="0"/>
            <wp:docPr id="10" name="Picture 10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0D23A0" w14:textId="2F2F634E" w:rsidR="002C536B" w:rsidRPr="003225F9" w:rsidRDefault="003225F9" w:rsidP="003225F9">
      <w:pPr>
        <w:spacing w:line="360" w:lineRule="auto"/>
        <w:ind w:right="1417"/>
        <w:jc w:val="both"/>
        <w:rPr>
          <w:rFonts w:ascii="SimHei" w:eastAsia="SimHei" w:hAnsi="SimHei" w:cs="Arial"/>
          <w:sz w:val="20"/>
          <w:szCs w:val="20"/>
          <w:lang w:eastAsia="zh-CN"/>
        </w:rPr>
      </w:pPr>
      <w:r w:rsidRPr="0011128E">
        <w:rPr>
          <w:rFonts w:ascii="SimHei" w:eastAsia="SimHei" w:hAnsi="SimHei" w:cs="Arial"/>
          <w:sz w:val="20"/>
          <w:szCs w:val="20"/>
          <w:lang w:eastAsia="zh-CN"/>
        </w:rPr>
        <w:t>凯柏胶宝</w:t>
      </w:r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(www.kraiburg-tpe.cn)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是一家业务足迹遍布全球的定制热塑性弹性体制造商。凯柏胶宝</w:t>
      </w:r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成立于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2001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年，是凯柏集团旗下的独立业务单位，现已成为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TPE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化合物领域最具竞争力的行业领导者。公司旨在为客户提供安全、可靠、可持续的产品。公司拥有超过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680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名员工，遍布全球，在德国、美国和马来西亚三地建立了生产基地，致力于向汽车、工业、消费品和监管严格的医疗领域提供品类丰富的产品。旗下的成熟产品线</w:t>
      </w:r>
      <w:r>
        <w:rPr>
          <w:rFonts w:ascii="SimHei" w:eastAsia="SimHei" w:hAnsi="SimHei" w:cs="Arial"/>
          <w:sz w:val="20"/>
          <w:szCs w:val="20"/>
          <w:lang w:eastAsia="zh-CN"/>
        </w:rPr>
        <w:t xml:space="preserve"> - 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热塑宝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(THERMOLAST®)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>、</w:t>
      </w:r>
      <w:proofErr w:type="gramStart"/>
      <w:r w:rsidRPr="0011128E">
        <w:rPr>
          <w:rFonts w:ascii="SimHei" w:eastAsia="SimHei" w:hAnsi="SimHei" w:cs="Arial"/>
          <w:sz w:val="20"/>
          <w:szCs w:val="20"/>
          <w:lang w:eastAsia="zh-CN"/>
        </w:rPr>
        <w:t>科柔宝</w:t>
      </w:r>
      <w:proofErr w:type="gramEnd"/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(COPEC®)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、高温宝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(HIPEX®)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和</w:t>
      </w:r>
      <w:proofErr w:type="gramStart"/>
      <w:r w:rsidRPr="0011128E">
        <w:rPr>
          <w:rFonts w:ascii="SimHei" w:eastAsia="SimHei" w:hAnsi="SimHei" w:cs="Arial"/>
          <w:sz w:val="20"/>
          <w:szCs w:val="20"/>
          <w:lang w:eastAsia="zh-CN"/>
        </w:rPr>
        <w:t>尼塑</w:t>
      </w:r>
      <w:proofErr w:type="gramEnd"/>
      <w:r w:rsidRPr="0011128E">
        <w:rPr>
          <w:rFonts w:ascii="SimHei" w:eastAsia="SimHei" w:hAnsi="SimHei" w:cs="Arial"/>
          <w:sz w:val="20"/>
          <w:szCs w:val="20"/>
          <w:lang w:eastAsia="zh-CN"/>
        </w:rPr>
        <w:t>宝</w:t>
      </w:r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(For Tec E®)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，通过采用注塑或挤出工艺，为各行各业的制造商带来出众的加工和产品设计优势。</w:t>
      </w:r>
      <w:proofErr w:type="gramStart"/>
      <w:r w:rsidRPr="0011128E">
        <w:rPr>
          <w:rFonts w:ascii="SimHei" w:eastAsia="SimHei" w:hAnsi="SimHei" w:cs="Arial"/>
          <w:sz w:val="20"/>
          <w:szCs w:val="20"/>
          <w:lang w:eastAsia="zh-CN"/>
        </w:rPr>
        <w:t>凯柏胶宝</w:t>
      </w:r>
      <w:proofErr w:type="gramEnd"/>
      <w:r w:rsidRPr="0011128E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拥有卓越的创新能力和全球客户导向，能够为客户提供定制产品解决方案和可靠的配套服务。公司在德国的总部经过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ISO 50001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认证，全球所有基地均已取得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ISO 9001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和 </w:t>
      </w:r>
      <w:r w:rsidRPr="00CA291A">
        <w:rPr>
          <w:rFonts w:ascii="Arial" w:eastAsia="SimHei" w:hAnsi="Arial" w:cs="Arial"/>
          <w:sz w:val="20"/>
          <w:szCs w:val="20"/>
          <w:lang w:eastAsia="zh-CN"/>
        </w:rPr>
        <w:t>ISO 14001</w:t>
      </w:r>
      <w:r w:rsidRPr="0011128E">
        <w:rPr>
          <w:rFonts w:ascii="SimHei" w:eastAsia="SimHei" w:hAnsi="SimHei" w:cs="Arial"/>
          <w:sz w:val="20"/>
          <w:szCs w:val="20"/>
          <w:lang w:eastAsia="zh-CN"/>
        </w:rPr>
        <w:t xml:space="preserve"> 认证。</w:t>
      </w:r>
    </w:p>
    <w:bookmarkEnd w:id="2"/>
    <w:p w14:paraId="259AFD04" w14:textId="77777777" w:rsidR="001655F4" w:rsidRPr="007D2C88" w:rsidRDefault="001655F4" w:rsidP="00A26505">
      <w:pPr>
        <w:ind w:right="1559"/>
        <w:rPr>
          <w:rFonts w:ascii="Arial" w:hAnsi="Arial" w:cs="Arial"/>
          <w:b/>
          <w:sz w:val="21"/>
          <w:szCs w:val="21"/>
          <w:lang w:val="en-MY" w:eastAsia="zh-CN"/>
        </w:rPr>
      </w:pPr>
    </w:p>
    <w:sectPr w:rsidR="001655F4" w:rsidRPr="007D2C88" w:rsidSect="00F125F3">
      <w:headerReference w:type="default" r:id="rId34"/>
      <w:headerReference w:type="first" r:id="rId35"/>
      <w:footerReference w:type="first" r:id="rId36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001764" w14:textId="77777777" w:rsidR="00FA237E" w:rsidRDefault="00FA237E" w:rsidP="00784C57">
      <w:pPr>
        <w:spacing w:after="0" w:line="240" w:lineRule="auto"/>
      </w:pPr>
      <w:r>
        <w:separator/>
      </w:r>
    </w:p>
  </w:endnote>
  <w:endnote w:type="continuationSeparator" w:id="0">
    <w:p w14:paraId="0BB34847" w14:textId="77777777" w:rsidR="00FA237E" w:rsidRDefault="00FA237E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1645D086">
              <wp:simplePos x="0" y="0"/>
              <wp:positionH relativeFrom="column">
                <wp:posOffset>4349115</wp:posOffset>
              </wp:positionH>
              <wp:positionV relativeFrom="paragraph">
                <wp:posOffset>-2998470</wp:posOffset>
              </wp:positionV>
              <wp:extent cx="1885950" cy="2454275"/>
              <wp:effectExtent l="0" t="0" r="0" b="317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4542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2A6EE10" w14:textId="77777777" w:rsidR="003225F9" w:rsidRPr="002316B5" w:rsidRDefault="003225F9" w:rsidP="003225F9">
                          <w:pPr>
                            <w:pStyle w:val="Header"/>
                            <w:rPr>
                              <w:rFonts w:ascii="SimHei" w:eastAsia="SimHei" w:hAnsi="SimHei" w:cs="Arial"/>
                              <w:b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b/>
                              <w:sz w:val="16"/>
                              <w:lang w:eastAsia="zh-CN"/>
                            </w:rPr>
                            <w:t>媒体联系人</w:t>
                          </w:r>
                        </w:p>
                        <w:p w14:paraId="5907901C" w14:textId="77777777" w:rsidR="003225F9" w:rsidRPr="00073D11" w:rsidRDefault="003225F9" w:rsidP="003225F9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12307A23" w14:textId="77777777" w:rsidR="003225F9" w:rsidRDefault="003225F9" w:rsidP="003225F9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68CA53C6" w14:textId="77777777" w:rsidR="003225F9" w:rsidRDefault="003225F9" w:rsidP="003225F9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  <w:lang w:eastAsia="zh-CN"/>
                            </w:rPr>
                            <w:t>Marlen Sittner</w:t>
                          </w:r>
                        </w:p>
                        <w:p w14:paraId="34FCC293" w14:textId="77777777" w:rsidR="003225F9" w:rsidRPr="002316B5" w:rsidRDefault="003225F9" w:rsidP="003225F9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i w:val="0"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数字营销主管</w:t>
                          </w:r>
                        </w:p>
                        <w:p w14:paraId="5FC14D9A" w14:textId="77777777" w:rsidR="003225F9" w:rsidRPr="002316B5" w:rsidRDefault="003225F9" w:rsidP="003225F9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i w:val="0"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团队企业传讯部</w:t>
                          </w:r>
                        </w:p>
                        <w:p w14:paraId="15CB02BC" w14:textId="77777777" w:rsidR="003225F9" w:rsidRPr="002316B5" w:rsidRDefault="003225F9" w:rsidP="003225F9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电话：</w:t>
                          </w:r>
                          <w:r w:rsidRPr="002316B5">
                            <w:rPr>
                              <w:i w:val="0"/>
                              <w:sz w:val="16"/>
                              <w:lang w:eastAsia="zh-CN"/>
                            </w:rPr>
                            <w:t>+49 8638 9810-272</w:t>
                          </w:r>
                        </w:p>
                        <w:p w14:paraId="2834AE74" w14:textId="77777777" w:rsidR="003225F9" w:rsidRPr="002316B5" w:rsidRDefault="00D37841" w:rsidP="003225F9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  <w:lang w:eastAsia="zh-CN"/>
                            </w:rPr>
                          </w:pPr>
                          <w:hyperlink r:id="rId1" w:history="1">
                            <w:r w:rsidR="003225F9" w:rsidRPr="002316B5">
                              <w:rPr>
                                <w:rStyle w:val="Hyperlink"/>
                                <w:rFonts w:ascii="Arial" w:eastAsia="SimSun" w:hAnsi="Arial" w:cs="Arial"/>
                                <w:sz w:val="16"/>
                                <w:lang w:eastAsia="zh-CN"/>
                              </w:rPr>
                              <w:t>marlen.sittner@kraiburg-tpe.com</w:t>
                            </w:r>
                          </w:hyperlink>
                        </w:p>
                        <w:p w14:paraId="08156EE9" w14:textId="77777777" w:rsidR="003225F9" w:rsidRPr="002316B5" w:rsidRDefault="003225F9" w:rsidP="003225F9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394CA129" w14:textId="77777777" w:rsidR="003225F9" w:rsidRPr="002316B5" w:rsidRDefault="003225F9" w:rsidP="003225F9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sz w:val="16"/>
                              <w:lang w:eastAsia="zh-CN"/>
                            </w:rPr>
                            <w:t>亚太地区</w:t>
                          </w:r>
                        </w:p>
                        <w:p w14:paraId="4BCF646E" w14:textId="77777777" w:rsidR="003225F9" w:rsidRPr="00607EE4" w:rsidRDefault="003225F9" w:rsidP="003225F9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lang w:eastAsia="zh-CN"/>
                            </w:rPr>
                            <w:t>Bridget Ngang</w:t>
                          </w:r>
                        </w:p>
                        <w:p w14:paraId="6E4CB530" w14:textId="77777777" w:rsidR="003225F9" w:rsidRPr="002316B5" w:rsidRDefault="003225F9" w:rsidP="003225F9">
                          <w:pPr>
                            <w:pStyle w:val="Header"/>
                            <w:spacing w:line="360" w:lineRule="auto"/>
                            <w:rPr>
                              <w:rFonts w:ascii="SimHei" w:eastAsia="SimHei" w:hAnsi="SimHei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sz w:val="16"/>
                              <w:lang w:eastAsia="zh-CN"/>
                            </w:rPr>
                            <w:t>亚太区营销经理</w:t>
                          </w:r>
                        </w:p>
                        <w:p w14:paraId="0FCFDB7E" w14:textId="77777777" w:rsidR="003225F9" w:rsidRPr="002316B5" w:rsidRDefault="003225F9" w:rsidP="003225F9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2316B5">
                            <w:rPr>
                              <w:rFonts w:ascii="SimHei" w:eastAsia="SimHei" w:hAnsi="SimHei" w:hint="eastAsia"/>
                              <w:sz w:val="16"/>
                              <w:lang w:eastAsia="zh-CN"/>
                            </w:rPr>
                            <w:t>电话：</w:t>
                          </w:r>
                          <w:r w:rsidRPr="002316B5">
                            <w:rPr>
                              <w:rFonts w:ascii="Arial" w:eastAsia="SimSun" w:hAnsi="Arial" w:cs="Arial"/>
                              <w:sz w:val="16"/>
                              <w:lang w:eastAsia="zh-CN"/>
                            </w:rPr>
                            <w:t>+603 9545 6301</w:t>
                          </w:r>
                        </w:p>
                        <w:p w14:paraId="3424175D" w14:textId="77777777" w:rsidR="003225F9" w:rsidRPr="002316B5" w:rsidRDefault="00D37841" w:rsidP="003225F9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hyperlink r:id="rId2" w:history="1">
                            <w:r w:rsidR="003225F9" w:rsidRPr="002316B5">
                              <w:rPr>
                                <w:rStyle w:val="Hyperlink"/>
                                <w:rFonts w:ascii="Arial" w:eastAsia="SimSun" w:hAnsi="Arial" w:cs="Arial"/>
                                <w:sz w:val="16"/>
                                <w:lang w:eastAsia="zh-CN"/>
                              </w:rPr>
                              <w:t>bridget.ngang@kraiburg-tpe.com</w:t>
                            </w:r>
                          </w:hyperlink>
                        </w:p>
                        <w:p w14:paraId="67A1132A" w14:textId="77777777" w:rsidR="003225F9" w:rsidRPr="001E1888" w:rsidRDefault="003225F9" w:rsidP="003225F9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29691DEE" w14:textId="77777777" w:rsidR="003225F9" w:rsidRPr="001E1888" w:rsidRDefault="003225F9" w:rsidP="003225F9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40AE0DF9" w14:textId="77777777" w:rsidR="003225F9" w:rsidRPr="001E1888" w:rsidRDefault="003225F9" w:rsidP="003225F9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05AF37A" w14:textId="77777777" w:rsidR="003225F9" w:rsidRPr="001E1888" w:rsidRDefault="003225F9" w:rsidP="003225F9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2.45pt;margin-top:-236.1pt;width:148.5pt;height:193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" stroked="f">
              <v:textbox inset=",0,,0">
                <w:txbxContent>
                  <w:p w14:paraId="02A6EE10" w14:textId="77777777" w:rsidR="003225F9" w:rsidRPr="002316B5" w:rsidRDefault="003225F9" w:rsidP="003225F9">
                    <w:pPr>
                      <w:pStyle w:val="Header"/>
                      <w:rPr>
                        <w:rFonts w:ascii="SimHei" w:eastAsia="SimHei" w:hAnsi="SimHei" w:cs="Arial"/>
                        <w:b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b/>
                        <w:sz w:val="16"/>
                        <w:lang w:eastAsia="zh-CN"/>
                      </w:rPr>
                      <w:t>媒体联系人</w:t>
                    </w:r>
                  </w:p>
                  <w:p w14:paraId="5907901C" w14:textId="77777777" w:rsidR="003225F9" w:rsidRPr="00073D11" w:rsidRDefault="003225F9" w:rsidP="003225F9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  <w:lang w:eastAsia="zh-CN"/>
                      </w:rPr>
                    </w:pPr>
                  </w:p>
                  <w:p w14:paraId="12307A23" w14:textId="77777777" w:rsidR="003225F9" w:rsidRDefault="003225F9" w:rsidP="003225F9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  <w:lang w:eastAsia="zh-CN"/>
                      </w:rPr>
                    </w:pPr>
                  </w:p>
                  <w:p w14:paraId="68CA53C6" w14:textId="77777777" w:rsidR="003225F9" w:rsidRDefault="003225F9" w:rsidP="003225F9">
                    <w:pPr>
                      <w:pStyle w:val="BodyTextIndent"/>
                      <w:ind w:left="0"/>
                      <w:rPr>
                        <w:i w:val="0"/>
                        <w:sz w:val="16"/>
                        <w:lang w:eastAsia="zh-CN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  <w:lang w:eastAsia="zh-CN"/>
                      </w:rPr>
                      <w:t>Marlen Sittner</w:t>
                    </w:r>
                  </w:p>
                  <w:p w14:paraId="34FCC293" w14:textId="77777777" w:rsidR="003225F9" w:rsidRPr="002316B5" w:rsidRDefault="003225F9" w:rsidP="003225F9">
                    <w:pPr>
                      <w:pStyle w:val="BodyTextIndent"/>
                      <w:ind w:left="0"/>
                      <w:rPr>
                        <w:rFonts w:ascii="SimHei" w:eastAsia="SimHei" w:hAnsi="SimHei"/>
                        <w:i w:val="0"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数字营销主管</w:t>
                    </w:r>
                  </w:p>
                  <w:p w14:paraId="5FC14D9A" w14:textId="77777777" w:rsidR="003225F9" w:rsidRPr="002316B5" w:rsidRDefault="003225F9" w:rsidP="003225F9">
                    <w:pPr>
                      <w:pStyle w:val="BodyTextIndent"/>
                      <w:ind w:left="0"/>
                      <w:rPr>
                        <w:rFonts w:ascii="SimHei" w:eastAsia="SimHei" w:hAnsi="SimHei"/>
                        <w:i w:val="0"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团队企业传讯部</w:t>
                    </w:r>
                  </w:p>
                  <w:p w14:paraId="15CB02BC" w14:textId="77777777" w:rsidR="003225F9" w:rsidRPr="002316B5" w:rsidRDefault="003225F9" w:rsidP="003225F9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电话：</w:t>
                    </w:r>
                    <w:r w:rsidRPr="002316B5">
                      <w:rPr>
                        <w:i w:val="0"/>
                        <w:sz w:val="16"/>
                        <w:lang w:eastAsia="zh-CN"/>
                      </w:rPr>
                      <w:t>+49 8638 9810-272</w:t>
                    </w:r>
                  </w:p>
                  <w:p w14:paraId="2834AE74" w14:textId="77777777" w:rsidR="003225F9" w:rsidRPr="002316B5" w:rsidRDefault="00E57AC8" w:rsidP="003225F9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  <w:lang w:eastAsia="zh-CN"/>
                      </w:rPr>
                    </w:pPr>
                    <w:hyperlink r:id="rId3" w:history="1">
                      <w:r w:rsidR="003225F9" w:rsidRPr="002316B5">
                        <w:rPr>
                          <w:rStyle w:val="Hyperlink"/>
                          <w:rFonts w:ascii="Arial" w:eastAsia="SimSun" w:hAnsi="Arial" w:cs="Arial"/>
                          <w:sz w:val="16"/>
                          <w:lang w:eastAsia="zh-CN"/>
                        </w:rPr>
                        <w:t>marlen.sittner@kraiburg-tpe.com</w:t>
                      </w:r>
                    </w:hyperlink>
                  </w:p>
                  <w:p w14:paraId="08156EE9" w14:textId="77777777" w:rsidR="003225F9" w:rsidRPr="002316B5" w:rsidRDefault="003225F9" w:rsidP="003225F9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  <w:lang w:eastAsia="zh-CN"/>
                      </w:rPr>
                    </w:pPr>
                  </w:p>
                  <w:p w14:paraId="394CA129" w14:textId="77777777" w:rsidR="003225F9" w:rsidRPr="002316B5" w:rsidRDefault="003225F9" w:rsidP="003225F9">
                    <w:pPr>
                      <w:pStyle w:val="BodyTextIndent"/>
                      <w:ind w:left="0"/>
                      <w:rPr>
                        <w:rFonts w:ascii="SimHei" w:eastAsia="SimHei" w:hAnsi="SimHei"/>
                        <w:bCs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sz w:val="16"/>
                        <w:lang w:eastAsia="zh-CN"/>
                      </w:rPr>
                      <w:t>亚太地区</w:t>
                    </w:r>
                  </w:p>
                  <w:p w14:paraId="4BCF646E" w14:textId="77777777" w:rsidR="003225F9" w:rsidRPr="00607EE4" w:rsidRDefault="003225F9" w:rsidP="003225F9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lang w:eastAsia="zh-CN"/>
                      </w:rPr>
                      <w:t>Bridget Ngang</w:t>
                    </w:r>
                  </w:p>
                  <w:p w14:paraId="6E4CB530" w14:textId="77777777" w:rsidR="003225F9" w:rsidRPr="002316B5" w:rsidRDefault="003225F9" w:rsidP="003225F9">
                    <w:pPr>
                      <w:pStyle w:val="Header"/>
                      <w:spacing w:line="360" w:lineRule="auto"/>
                      <w:rPr>
                        <w:rFonts w:ascii="SimHei" w:eastAsia="SimHei" w:hAnsi="SimHei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sz w:val="16"/>
                        <w:lang w:eastAsia="zh-CN"/>
                      </w:rPr>
                      <w:t>亚太区营销经理</w:t>
                    </w:r>
                  </w:p>
                  <w:p w14:paraId="0FCFDB7E" w14:textId="77777777" w:rsidR="003225F9" w:rsidRPr="002316B5" w:rsidRDefault="003225F9" w:rsidP="003225F9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 w:rsidRPr="002316B5">
                      <w:rPr>
                        <w:rFonts w:ascii="SimHei" w:eastAsia="SimHei" w:hAnsi="SimHei" w:hint="eastAsia"/>
                        <w:sz w:val="16"/>
                        <w:lang w:eastAsia="zh-CN"/>
                      </w:rPr>
                      <w:t>电话：</w:t>
                    </w:r>
                    <w:r w:rsidRPr="002316B5">
                      <w:rPr>
                        <w:rFonts w:ascii="Arial" w:eastAsia="SimSun" w:hAnsi="Arial" w:cs="Arial"/>
                        <w:sz w:val="16"/>
                        <w:lang w:eastAsia="zh-CN"/>
                      </w:rPr>
                      <w:t>+603 9545 6301</w:t>
                    </w:r>
                  </w:p>
                  <w:p w14:paraId="3424175D" w14:textId="77777777" w:rsidR="003225F9" w:rsidRPr="002316B5" w:rsidRDefault="00E57AC8" w:rsidP="003225F9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hyperlink r:id="rId4" w:history="1">
                      <w:r w:rsidR="003225F9" w:rsidRPr="002316B5">
                        <w:rPr>
                          <w:rStyle w:val="Hyperlink"/>
                          <w:rFonts w:ascii="Arial" w:eastAsia="SimSun" w:hAnsi="Arial" w:cs="Arial"/>
                          <w:sz w:val="16"/>
                          <w:lang w:eastAsia="zh-CN"/>
                        </w:rPr>
                        <w:t>bridget.ngang@kraiburg-tpe.com</w:t>
                      </w:r>
                    </w:hyperlink>
                  </w:p>
                  <w:p w14:paraId="67A1132A" w14:textId="77777777" w:rsidR="003225F9" w:rsidRPr="001E1888" w:rsidRDefault="003225F9" w:rsidP="003225F9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29691DEE" w14:textId="77777777" w:rsidR="003225F9" w:rsidRPr="001E1888" w:rsidRDefault="003225F9" w:rsidP="003225F9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40AE0DF9" w14:textId="77777777" w:rsidR="003225F9" w:rsidRPr="001E1888" w:rsidRDefault="003225F9" w:rsidP="003225F9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05AF37A" w14:textId="77777777" w:rsidR="003225F9" w:rsidRPr="001E1888" w:rsidRDefault="003225F9" w:rsidP="003225F9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2EA93E32" w14:textId="77777777" w:rsidR="001E1888" w:rsidRPr="001E1888" w:rsidRDefault="001E1888" w:rsidP="00C97AAF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0DF716" w14:textId="77777777" w:rsidR="00FA237E" w:rsidRDefault="00FA237E" w:rsidP="00784C57">
      <w:pPr>
        <w:spacing w:after="0" w:line="240" w:lineRule="auto"/>
      </w:pPr>
      <w:r>
        <w:separator/>
      </w:r>
    </w:p>
  </w:footnote>
  <w:footnote w:type="continuationSeparator" w:id="0">
    <w:p w14:paraId="3711119D" w14:textId="77777777" w:rsidR="00FA237E" w:rsidRDefault="00FA237E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7456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51D3CC57" w14:textId="77777777" w:rsidR="003225F9" w:rsidRPr="00816DC4" w:rsidRDefault="003225F9" w:rsidP="003225F9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816DC4">
            <w:rPr>
              <w:rFonts w:ascii="SimHei" w:eastAsia="SimHei" w:hAnsi="SimHei" w:cs="Arial" w:hint="eastAsia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5955EA2C" w14:textId="77777777" w:rsidR="00DE613A" w:rsidRDefault="00DE613A" w:rsidP="00DE613A">
          <w:pPr>
            <w:spacing w:after="0" w:line="360" w:lineRule="auto"/>
            <w:ind w:left="-105"/>
            <w:jc w:val="both"/>
            <w:rPr>
              <w:rStyle w:val="SubtleEmphasis"/>
              <w:rFonts w:ascii="SimHei" w:eastAsia="SimHei" w:hAnsi="SimHei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</w:pPr>
          <w:r w:rsidRPr="00DE613A">
            <w:rPr>
              <w:rStyle w:val="SubtleEmphasis"/>
              <w:rFonts w:ascii="SimHei" w:eastAsia="SimHei" w:hAnsi="SimHei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凯柏胶宝</w:t>
          </w:r>
          <w:r w:rsidRPr="00DE613A">
            <w:rPr>
              <w:rStyle w:val="SubtleEmphasis"/>
              <w:rFonts w:ascii="Calibri" w:eastAsia="SimHei" w:hAnsi="Calibri" w:cs="Calibri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®</w:t>
          </w:r>
          <w:r w:rsidRPr="00DE613A">
            <w:rPr>
              <w:rStyle w:val="SubtleEmphasis"/>
              <w:rFonts w:ascii="SimHei" w:eastAsia="SimHei" w:hAnsi="SimHei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 xml:space="preserve"> 为呼吸器面罩注入创新解决方案</w:t>
          </w:r>
        </w:p>
        <w:p w14:paraId="1F0428B9" w14:textId="02CD226F" w:rsidR="003225F9" w:rsidRPr="00C2628B" w:rsidRDefault="003225F9" w:rsidP="003225F9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  <w:lang w:eastAsia="zh-CN"/>
            </w:rPr>
          </w:pPr>
          <w:r>
            <w:rPr>
              <w:rFonts w:ascii="Arial" w:hAnsi="Arial"/>
              <w:b/>
              <w:sz w:val="16"/>
              <w:szCs w:val="16"/>
              <w:lang w:eastAsia="zh-CN"/>
            </w:rPr>
            <w:t>2023</w:t>
          </w: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年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1</w:t>
          </w:r>
          <w:r w:rsidR="00D37841">
            <w:rPr>
              <w:rFonts w:ascii="Arial" w:hAnsi="Arial"/>
              <w:b/>
              <w:sz w:val="16"/>
              <w:szCs w:val="16"/>
              <w:lang w:eastAsia="zh-CN"/>
            </w:rPr>
            <w:t>2</w:t>
          </w:r>
          <w:r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月，吉隆坡</w:t>
          </w:r>
        </w:p>
        <w:p w14:paraId="1A56E795" w14:textId="7D9AFF2B" w:rsidR="00502615" w:rsidRPr="00073D11" w:rsidRDefault="003225F9" w:rsidP="003225F9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zh-CN"/>
            </w:rPr>
          </w:pP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第</w:t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  <w:lang w:eastAsia="zh-CN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sz w:val="16"/>
              <w:szCs w:val="16"/>
              <w:lang w:eastAsia="zh-CN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页 ，共</w:t>
          </w:r>
          <w:r w:rsidRPr="00C2628B">
            <w:rPr>
              <w:rFonts w:ascii="SimHei" w:eastAsia="SimHei" w:hAnsi="SimHei"/>
              <w:b/>
              <w:sz w:val="16"/>
              <w:szCs w:val="16"/>
              <w:lang w:eastAsia="zh-CN"/>
            </w:rPr>
            <w:t xml:space="preserve">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t>5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t xml:space="preserve"> </w:t>
          </w:r>
          <w:r w:rsidRPr="00C2628B">
            <w:rPr>
              <w:rFonts w:ascii="SimHei" w:eastAsia="SimHei" w:hAnsi="SimHei" w:cs="Arial" w:hint="eastAsia"/>
              <w:b/>
              <w:bCs/>
              <w:noProof/>
              <w:sz w:val="16"/>
              <w:szCs w:val="16"/>
              <w:lang w:eastAsia="zh-CN"/>
            </w:rPr>
            <w:t>页</w:t>
          </w:r>
        </w:p>
      </w:tc>
    </w:tr>
  </w:tbl>
  <w:p w14:paraId="59495A81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zh-CN"/>
      </w:rPr>
    </w:pPr>
  </w:p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1312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225F9" w:rsidRPr="00073D11" w14:paraId="7D9E440D" w14:textId="77777777" w:rsidTr="006F2F80">
      <w:tc>
        <w:tcPr>
          <w:tcW w:w="6912" w:type="dxa"/>
        </w:tcPr>
        <w:p w14:paraId="68929700" w14:textId="77777777" w:rsidR="003225F9" w:rsidRPr="00816DC4" w:rsidRDefault="003225F9" w:rsidP="003225F9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816DC4">
            <w:rPr>
              <w:rFonts w:ascii="SimHei" w:eastAsia="SimHei" w:hAnsi="SimHei" w:cs="Arial" w:hint="eastAsia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3BD09A1D" w14:textId="77777777" w:rsidR="00DE613A" w:rsidRDefault="00DE613A" w:rsidP="003225F9">
          <w:pPr>
            <w:spacing w:after="0" w:line="360" w:lineRule="auto"/>
            <w:ind w:left="-105"/>
            <w:jc w:val="both"/>
            <w:rPr>
              <w:rStyle w:val="SubtleEmphasis"/>
              <w:rFonts w:ascii="SimHei" w:eastAsia="SimHei" w:hAnsi="SimHei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</w:pPr>
          <w:r w:rsidRPr="00DE613A">
            <w:rPr>
              <w:rStyle w:val="SubtleEmphasis"/>
              <w:rFonts w:ascii="SimHei" w:eastAsia="SimHei" w:hAnsi="SimHei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凯柏胶宝</w:t>
          </w:r>
          <w:r w:rsidRPr="00DE613A">
            <w:rPr>
              <w:rStyle w:val="SubtleEmphasis"/>
              <w:rFonts w:ascii="Calibri" w:eastAsia="SimHei" w:hAnsi="Calibri" w:cs="Calibri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>®</w:t>
          </w:r>
          <w:r w:rsidRPr="00DE613A">
            <w:rPr>
              <w:rStyle w:val="SubtleEmphasis"/>
              <w:rFonts w:ascii="SimHei" w:eastAsia="SimHei" w:hAnsi="SimHei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 xml:space="preserve"> 为呼吸器面罩注入创新解决方案</w:t>
          </w:r>
        </w:p>
        <w:p w14:paraId="5AA62875" w14:textId="60D73E41" w:rsidR="003225F9" w:rsidRPr="00C2628B" w:rsidRDefault="003225F9" w:rsidP="003225F9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  <w:lang w:eastAsia="zh-CN"/>
            </w:rPr>
          </w:pPr>
          <w:r>
            <w:rPr>
              <w:rFonts w:ascii="Arial" w:hAnsi="Arial"/>
              <w:b/>
              <w:sz w:val="16"/>
              <w:szCs w:val="16"/>
              <w:lang w:eastAsia="zh-CN"/>
            </w:rPr>
            <w:t>2023</w:t>
          </w: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年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1</w:t>
          </w:r>
          <w:r w:rsidR="00D37841">
            <w:rPr>
              <w:rFonts w:ascii="Arial" w:hAnsi="Arial"/>
              <w:b/>
              <w:sz w:val="16"/>
              <w:szCs w:val="16"/>
              <w:lang w:eastAsia="zh-CN"/>
            </w:rPr>
            <w:t>2</w:t>
          </w:r>
          <w:r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月，吉隆坡</w:t>
          </w:r>
        </w:p>
        <w:p w14:paraId="336AFA14" w14:textId="77777777" w:rsidR="003225F9" w:rsidRPr="00073D11" w:rsidRDefault="003225F9" w:rsidP="003225F9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zh-CN"/>
            </w:rPr>
          </w:pP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第</w:t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  <w:lang w:eastAsia="zh-CN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sz w:val="16"/>
              <w:szCs w:val="16"/>
              <w:lang w:eastAsia="zh-CN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  <w:lang w:eastAsia="zh-CN"/>
            </w:rPr>
            <w:t xml:space="preserve"> </w:t>
          </w:r>
          <w:r w:rsidRPr="00C2628B">
            <w:rPr>
              <w:rFonts w:ascii="SimHei" w:eastAsia="SimHei" w:hAnsi="SimHei" w:hint="eastAsia"/>
              <w:b/>
              <w:sz w:val="16"/>
              <w:szCs w:val="16"/>
              <w:lang w:eastAsia="zh-CN"/>
            </w:rPr>
            <w:t>页 ，共</w:t>
          </w:r>
          <w:r w:rsidRPr="00C2628B">
            <w:rPr>
              <w:rFonts w:ascii="SimHei" w:eastAsia="SimHei" w:hAnsi="SimHei"/>
              <w:b/>
              <w:sz w:val="16"/>
              <w:szCs w:val="16"/>
              <w:lang w:eastAsia="zh-CN"/>
            </w:rPr>
            <w:t xml:space="preserve">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  <w:r>
            <w:rPr>
              <w:rFonts w:ascii="Arial" w:hAnsi="Arial" w:cs="Arial"/>
              <w:b/>
              <w:bCs/>
              <w:noProof/>
              <w:sz w:val="16"/>
              <w:szCs w:val="16"/>
              <w:lang w:eastAsia="zh-CN"/>
            </w:rPr>
            <w:t xml:space="preserve"> </w:t>
          </w:r>
          <w:r w:rsidRPr="00C2628B">
            <w:rPr>
              <w:rFonts w:ascii="SimHei" w:eastAsia="SimHei" w:hAnsi="SimHei" w:cs="Arial" w:hint="eastAsia"/>
              <w:b/>
              <w:bCs/>
              <w:noProof/>
              <w:sz w:val="16"/>
              <w:szCs w:val="16"/>
              <w:lang w:eastAsia="zh-CN"/>
            </w:rPr>
            <w:t>页</w:t>
          </w:r>
        </w:p>
      </w:tc>
      <w:tc>
        <w:tcPr>
          <w:tcW w:w="2977" w:type="dxa"/>
        </w:tcPr>
        <w:p w14:paraId="2A08A87C" w14:textId="77777777" w:rsidR="003225F9" w:rsidRPr="003A29FC" w:rsidRDefault="003225F9" w:rsidP="003225F9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29346102" w14:textId="77777777" w:rsidR="003225F9" w:rsidRPr="003A29FC" w:rsidRDefault="003225F9" w:rsidP="003225F9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 xml:space="preserve">(M) </w:t>
          </w:r>
          <w:proofErr w:type="spellStart"/>
          <w:r w:rsidRPr="003A29FC">
            <w:rPr>
              <w:rFonts w:ascii="Arial" w:hAnsi="Arial"/>
              <w:sz w:val="16"/>
            </w:rPr>
            <w:t>Sdn</w:t>
          </w:r>
          <w:proofErr w:type="spellEnd"/>
          <w:r w:rsidRPr="003A29FC">
            <w:rPr>
              <w:rFonts w:ascii="Arial" w:hAnsi="Arial"/>
              <w:sz w:val="16"/>
            </w:rPr>
            <w:t xml:space="preserve"> </w:t>
          </w:r>
          <w:proofErr w:type="spellStart"/>
          <w:r w:rsidRPr="003A29FC">
            <w:rPr>
              <w:rFonts w:ascii="Arial" w:hAnsi="Arial"/>
              <w:sz w:val="16"/>
            </w:rPr>
            <w:t>Bhd</w:t>
          </w:r>
          <w:proofErr w:type="spellEnd"/>
        </w:p>
        <w:p w14:paraId="597A59E6" w14:textId="77777777" w:rsidR="003225F9" w:rsidRDefault="003225F9" w:rsidP="003225F9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45D7B408" w14:textId="77777777" w:rsidR="003225F9" w:rsidRDefault="003225F9" w:rsidP="003225F9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Kawasan Perindustrian 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Balakong</w:t>
          </w:r>
          <w:proofErr w:type="spellEnd"/>
        </w:p>
        <w:p w14:paraId="7F226AD3" w14:textId="77777777" w:rsidR="003225F9" w:rsidRDefault="003225F9" w:rsidP="003225F9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66690B46" w14:textId="77777777" w:rsidR="003225F9" w:rsidRPr="002D69AE" w:rsidRDefault="003225F9" w:rsidP="003225F9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66E2688D" w14:textId="77777777" w:rsidR="003225F9" w:rsidRPr="00502615" w:rsidRDefault="003225F9" w:rsidP="003225F9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16D1C730" w14:textId="77777777" w:rsidR="003225F9" w:rsidRPr="00502615" w:rsidRDefault="003225F9" w:rsidP="003225F9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proofErr w:type="spellStart"/>
          <w:r w:rsidRPr="004C6739">
            <w:rPr>
              <w:rFonts w:ascii="Arial" w:hAnsi="Arial" w:hint="eastAsia"/>
              <w:sz w:val="16"/>
            </w:rPr>
            <w:t>电话</w:t>
          </w:r>
          <w:proofErr w:type="spellEnd"/>
          <w:r>
            <w:rPr>
              <w:rFonts w:ascii="Arial" w:hAnsi="Arial" w:hint="eastAsia"/>
              <w:sz w:val="16"/>
              <w:lang w:eastAsia="zh-CN"/>
            </w:rPr>
            <w:t xml:space="preserve"> </w:t>
          </w:r>
          <w:r>
            <w:rPr>
              <w:rFonts w:ascii="Arial" w:hAnsi="Arial"/>
              <w:sz w:val="16"/>
            </w:rPr>
            <w:t>+60 3 9545 6393</w:t>
          </w:r>
        </w:p>
        <w:p w14:paraId="08D32760" w14:textId="77777777" w:rsidR="003225F9" w:rsidRPr="00502615" w:rsidRDefault="003225F9" w:rsidP="003225F9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79A446D" w14:textId="77777777" w:rsidR="003225F9" w:rsidRPr="00502615" w:rsidRDefault="003225F9" w:rsidP="003225F9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643FC610" w14:textId="77777777" w:rsidR="003225F9" w:rsidRPr="00073D11" w:rsidRDefault="003225F9" w:rsidP="003225F9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2024191">
    <w:abstractNumId w:val="2"/>
  </w:num>
  <w:num w:numId="2" w16cid:durableId="2129542407">
    <w:abstractNumId w:val="7"/>
  </w:num>
  <w:num w:numId="3" w16cid:durableId="863325349">
    <w:abstractNumId w:val="1"/>
  </w:num>
  <w:num w:numId="4" w16cid:durableId="38749897">
    <w:abstractNumId w:val="17"/>
  </w:num>
  <w:num w:numId="5" w16cid:durableId="36393177">
    <w:abstractNumId w:val="11"/>
  </w:num>
  <w:num w:numId="6" w16cid:durableId="430276158">
    <w:abstractNumId w:val="15"/>
  </w:num>
  <w:num w:numId="7" w16cid:durableId="2015523692">
    <w:abstractNumId w:val="4"/>
  </w:num>
  <w:num w:numId="8" w16cid:durableId="267857598">
    <w:abstractNumId w:val="16"/>
  </w:num>
  <w:num w:numId="9" w16cid:durableId="1307515899">
    <w:abstractNumId w:val="12"/>
  </w:num>
  <w:num w:numId="10" w16cid:durableId="1656494008">
    <w:abstractNumId w:val="0"/>
  </w:num>
  <w:num w:numId="11" w16cid:durableId="288751745">
    <w:abstractNumId w:val="9"/>
  </w:num>
  <w:num w:numId="12" w16cid:durableId="13750362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12696340">
    <w:abstractNumId w:val="3"/>
  </w:num>
  <w:num w:numId="14" w16cid:durableId="2086485520">
    <w:abstractNumId w:val="14"/>
  </w:num>
  <w:num w:numId="15" w16cid:durableId="738357932">
    <w:abstractNumId w:val="8"/>
  </w:num>
  <w:num w:numId="16" w16cid:durableId="197159555">
    <w:abstractNumId w:val="10"/>
  </w:num>
  <w:num w:numId="17" w16cid:durableId="1399480191">
    <w:abstractNumId w:val="6"/>
  </w:num>
  <w:num w:numId="18" w16cid:durableId="1654601013">
    <w:abstractNumId w:val="5"/>
  </w:num>
  <w:num w:numId="19" w16cid:durableId="194572707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99B"/>
    <w:rsid w:val="00002382"/>
    <w:rsid w:val="0000282D"/>
    <w:rsid w:val="00005FA1"/>
    <w:rsid w:val="00013EA3"/>
    <w:rsid w:val="00020304"/>
    <w:rsid w:val="00022CB1"/>
    <w:rsid w:val="00041B77"/>
    <w:rsid w:val="0004695A"/>
    <w:rsid w:val="00047CA0"/>
    <w:rsid w:val="000521D5"/>
    <w:rsid w:val="00055A30"/>
    <w:rsid w:val="00057785"/>
    <w:rsid w:val="0006085F"/>
    <w:rsid w:val="00065A69"/>
    <w:rsid w:val="00071236"/>
    <w:rsid w:val="00073D11"/>
    <w:rsid w:val="000759E8"/>
    <w:rsid w:val="00077E64"/>
    <w:rsid w:val="000829C6"/>
    <w:rsid w:val="00083596"/>
    <w:rsid w:val="0008699C"/>
    <w:rsid w:val="00086A3D"/>
    <w:rsid w:val="000903ED"/>
    <w:rsid w:val="0009376B"/>
    <w:rsid w:val="00093F48"/>
    <w:rsid w:val="00096CA7"/>
    <w:rsid w:val="00097276"/>
    <w:rsid w:val="00097D31"/>
    <w:rsid w:val="000A03C6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04033"/>
    <w:rsid w:val="00107310"/>
    <w:rsid w:val="001108E5"/>
    <w:rsid w:val="001119A9"/>
    <w:rsid w:val="00111F9D"/>
    <w:rsid w:val="00115094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6F18"/>
    <w:rsid w:val="00137C57"/>
    <w:rsid w:val="00140711"/>
    <w:rsid w:val="00141D34"/>
    <w:rsid w:val="00144072"/>
    <w:rsid w:val="00146E7E"/>
    <w:rsid w:val="001507B4"/>
    <w:rsid w:val="00150A0F"/>
    <w:rsid w:val="00156BDE"/>
    <w:rsid w:val="00163E63"/>
    <w:rsid w:val="001655F4"/>
    <w:rsid w:val="00165956"/>
    <w:rsid w:val="0017332B"/>
    <w:rsid w:val="00173B45"/>
    <w:rsid w:val="0017431E"/>
    <w:rsid w:val="00177563"/>
    <w:rsid w:val="00180F66"/>
    <w:rsid w:val="0018691E"/>
    <w:rsid w:val="00186CE3"/>
    <w:rsid w:val="00190A79"/>
    <w:rsid w:val="001912E3"/>
    <w:rsid w:val="001937B4"/>
    <w:rsid w:val="00196354"/>
    <w:rsid w:val="001A0701"/>
    <w:rsid w:val="001A1A47"/>
    <w:rsid w:val="001A6108"/>
    <w:rsid w:val="001A6E10"/>
    <w:rsid w:val="001B400F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1888"/>
    <w:rsid w:val="001F37C4"/>
    <w:rsid w:val="001F4135"/>
    <w:rsid w:val="001F4509"/>
    <w:rsid w:val="001F4F5D"/>
    <w:rsid w:val="00201710"/>
    <w:rsid w:val="00203048"/>
    <w:rsid w:val="002129DC"/>
    <w:rsid w:val="00213E75"/>
    <w:rsid w:val="00214C89"/>
    <w:rsid w:val="002161B6"/>
    <w:rsid w:val="00225FD8"/>
    <w:rsid w:val="002262B1"/>
    <w:rsid w:val="00233574"/>
    <w:rsid w:val="00235BA5"/>
    <w:rsid w:val="002455DD"/>
    <w:rsid w:val="00250990"/>
    <w:rsid w:val="00256E0E"/>
    <w:rsid w:val="002631F5"/>
    <w:rsid w:val="00267260"/>
    <w:rsid w:val="00281DBF"/>
    <w:rsid w:val="00281FF5"/>
    <w:rsid w:val="0028506D"/>
    <w:rsid w:val="0028707A"/>
    <w:rsid w:val="00290773"/>
    <w:rsid w:val="002934F9"/>
    <w:rsid w:val="00296D54"/>
    <w:rsid w:val="0029752E"/>
    <w:rsid w:val="002A37DD"/>
    <w:rsid w:val="002A3920"/>
    <w:rsid w:val="002A4735"/>
    <w:rsid w:val="002A532B"/>
    <w:rsid w:val="002B0401"/>
    <w:rsid w:val="002B2DEF"/>
    <w:rsid w:val="002B3A55"/>
    <w:rsid w:val="002B5047"/>
    <w:rsid w:val="002B5F60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1053"/>
    <w:rsid w:val="002E4504"/>
    <w:rsid w:val="002F135A"/>
    <w:rsid w:val="002F2061"/>
    <w:rsid w:val="002F4492"/>
    <w:rsid w:val="002F563D"/>
    <w:rsid w:val="002F573C"/>
    <w:rsid w:val="00304543"/>
    <w:rsid w:val="00310A64"/>
    <w:rsid w:val="00312545"/>
    <w:rsid w:val="003225F9"/>
    <w:rsid w:val="00324D73"/>
    <w:rsid w:val="00325394"/>
    <w:rsid w:val="00325EA7"/>
    <w:rsid w:val="00326FA2"/>
    <w:rsid w:val="0033017E"/>
    <w:rsid w:val="00337E19"/>
    <w:rsid w:val="00340D67"/>
    <w:rsid w:val="00347067"/>
    <w:rsid w:val="0035152E"/>
    <w:rsid w:val="0035328E"/>
    <w:rsid w:val="00356006"/>
    <w:rsid w:val="00364268"/>
    <w:rsid w:val="0036557B"/>
    <w:rsid w:val="00367F79"/>
    <w:rsid w:val="00384C83"/>
    <w:rsid w:val="0038768D"/>
    <w:rsid w:val="00394212"/>
    <w:rsid w:val="00395377"/>
    <w:rsid w:val="003955E2"/>
    <w:rsid w:val="00396DE4"/>
    <w:rsid w:val="00396F67"/>
    <w:rsid w:val="003977CF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E2CB0"/>
    <w:rsid w:val="003E334E"/>
    <w:rsid w:val="003E3D8B"/>
    <w:rsid w:val="003E4160"/>
    <w:rsid w:val="003E649C"/>
    <w:rsid w:val="004002A2"/>
    <w:rsid w:val="0040224A"/>
    <w:rsid w:val="00404A1D"/>
    <w:rsid w:val="004057E3"/>
    <w:rsid w:val="00405904"/>
    <w:rsid w:val="00406C85"/>
    <w:rsid w:val="00410B91"/>
    <w:rsid w:val="00432CA6"/>
    <w:rsid w:val="00435158"/>
    <w:rsid w:val="00436125"/>
    <w:rsid w:val="004407AE"/>
    <w:rsid w:val="00444D45"/>
    <w:rsid w:val="0044562F"/>
    <w:rsid w:val="0045042F"/>
    <w:rsid w:val="004543BF"/>
    <w:rsid w:val="004560BB"/>
    <w:rsid w:val="004562AC"/>
    <w:rsid w:val="00456843"/>
    <w:rsid w:val="00456A3B"/>
    <w:rsid w:val="004701E5"/>
    <w:rsid w:val="004714FF"/>
    <w:rsid w:val="00471A94"/>
    <w:rsid w:val="00473F42"/>
    <w:rsid w:val="0047409A"/>
    <w:rsid w:val="00481947"/>
    <w:rsid w:val="00482B9C"/>
    <w:rsid w:val="00483E1E"/>
    <w:rsid w:val="004856BE"/>
    <w:rsid w:val="004919AE"/>
    <w:rsid w:val="00493BFC"/>
    <w:rsid w:val="004A06FC"/>
    <w:rsid w:val="004A3BE3"/>
    <w:rsid w:val="004A474D"/>
    <w:rsid w:val="004A62E0"/>
    <w:rsid w:val="004A6454"/>
    <w:rsid w:val="004B0469"/>
    <w:rsid w:val="004B75FE"/>
    <w:rsid w:val="004C1164"/>
    <w:rsid w:val="004C3A08"/>
    <w:rsid w:val="004C3B90"/>
    <w:rsid w:val="004C3CCB"/>
    <w:rsid w:val="004C6BE6"/>
    <w:rsid w:val="004C6E24"/>
    <w:rsid w:val="004D5BAF"/>
    <w:rsid w:val="004E0EEE"/>
    <w:rsid w:val="004F50BB"/>
    <w:rsid w:val="004F6395"/>
    <w:rsid w:val="004F758B"/>
    <w:rsid w:val="00502615"/>
    <w:rsid w:val="0050419E"/>
    <w:rsid w:val="00505735"/>
    <w:rsid w:val="005146C9"/>
    <w:rsid w:val="00517446"/>
    <w:rsid w:val="00527D82"/>
    <w:rsid w:val="00530A45"/>
    <w:rsid w:val="005310E3"/>
    <w:rsid w:val="005320D5"/>
    <w:rsid w:val="00534339"/>
    <w:rsid w:val="00541D34"/>
    <w:rsid w:val="0054392A"/>
    <w:rsid w:val="00545127"/>
    <w:rsid w:val="005466FE"/>
    <w:rsid w:val="00550355"/>
    <w:rsid w:val="00550C61"/>
    <w:rsid w:val="005515D6"/>
    <w:rsid w:val="00552AA1"/>
    <w:rsid w:val="00552D21"/>
    <w:rsid w:val="00555589"/>
    <w:rsid w:val="00570576"/>
    <w:rsid w:val="00570758"/>
    <w:rsid w:val="0057225E"/>
    <w:rsid w:val="005772B9"/>
    <w:rsid w:val="00577BE3"/>
    <w:rsid w:val="00597472"/>
    <w:rsid w:val="005A0C48"/>
    <w:rsid w:val="005A27C6"/>
    <w:rsid w:val="005A34EE"/>
    <w:rsid w:val="005A45F1"/>
    <w:rsid w:val="005A5D20"/>
    <w:rsid w:val="005A7FD1"/>
    <w:rsid w:val="005B26DB"/>
    <w:rsid w:val="005B386E"/>
    <w:rsid w:val="005B6B7E"/>
    <w:rsid w:val="005C1CB1"/>
    <w:rsid w:val="005C2021"/>
    <w:rsid w:val="005C4033"/>
    <w:rsid w:val="005C59F4"/>
    <w:rsid w:val="005D467D"/>
    <w:rsid w:val="005E1753"/>
    <w:rsid w:val="005E1C3F"/>
    <w:rsid w:val="005E3F1F"/>
    <w:rsid w:val="005E6A19"/>
    <w:rsid w:val="006052A4"/>
    <w:rsid w:val="00605ED9"/>
    <w:rsid w:val="00606916"/>
    <w:rsid w:val="00610497"/>
    <w:rsid w:val="00614010"/>
    <w:rsid w:val="00614013"/>
    <w:rsid w:val="006154FB"/>
    <w:rsid w:val="00620F45"/>
    <w:rsid w:val="00621FED"/>
    <w:rsid w:val="006238F6"/>
    <w:rsid w:val="00633556"/>
    <w:rsid w:val="006353DB"/>
    <w:rsid w:val="0063701A"/>
    <w:rsid w:val="00640E12"/>
    <w:rsid w:val="00644782"/>
    <w:rsid w:val="0064765B"/>
    <w:rsid w:val="00651DCD"/>
    <w:rsid w:val="00654E6B"/>
    <w:rsid w:val="006612CA"/>
    <w:rsid w:val="00661898"/>
    <w:rsid w:val="00661BAB"/>
    <w:rsid w:val="006709AB"/>
    <w:rsid w:val="00671210"/>
    <w:rsid w:val="006737DA"/>
    <w:rsid w:val="006739FD"/>
    <w:rsid w:val="006802FB"/>
    <w:rsid w:val="00681427"/>
    <w:rsid w:val="006919F2"/>
    <w:rsid w:val="00691DF1"/>
    <w:rsid w:val="00692233"/>
    <w:rsid w:val="00692A27"/>
    <w:rsid w:val="00696D06"/>
    <w:rsid w:val="006A03C5"/>
    <w:rsid w:val="006A6A86"/>
    <w:rsid w:val="006B0D90"/>
    <w:rsid w:val="006B1DAF"/>
    <w:rsid w:val="006B33D8"/>
    <w:rsid w:val="006B391A"/>
    <w:rsid w:val="006B668E"/>
    <w:rsid w:val="006C178C"/>
    <w:rsid w:val="006C36A0"/>
    <w:rsid w:val="006C3919"/>
    <w:rsid w:val="006C4263"/>
    <w:rsid w:val="006C48AD"/>
    <w:rsid w:val="006C56CC"/>
    <w:rsid w:val="006D0902"/>
    <w:rsid w:val="006D238F"/>
    <w:rsid w:val="006D333F"/>
    <w:rsid w:val="006D7BB3"/>
    <w:rsid w:val="006D7D9F"/>
    <w:rsid w:val="006E449C"/>
    <w:rsid w:val="006E4B80"/>
    <w:rsid w:val="006E65CF"/>
    <w:rsid w:val="006F09EB"/>
    <w:rsid w:val="006F5DF8"/>
    <w:rsid w:val="006F62FC"/>
    <w:rsid w:val="00702A9F"/>
    <w:rsid w:val="007032E6"/>
    <w:rsid w:val="00706824"/>
    <w:rsid w:val="007144EB"/>
    <w:rsid w:val="0071575E"/>
    <w:rsid w:val="00720A77"/>
    <w:rsid w:val="00721D5E"/>
    <w:rsid w:val="007228C7"/>
    <w:rsid w:val="00722F2A"/>
    <w:rsid w:val="00723A37"/>
    <w:rsid w:val="00726D03"/>
    <w:rsid w:val="0072737D"/>
    <w:rsid w:val="00730341"/>
    <w:rsid w:val="0073770D"/>
    <w:rsid w:val="00744F3B"/>
    <w:rsid w:val="0076079D"/>
    <w:rsid w:val="00762555"/>
    <w:rsid w:val="0077610C"/>
    <w:rsid w:val="0078239C"/>
    <w:rsid w:val="007831E2"/>
    <w:rsid w:val="00784C57"/>
    <w:rsid w:val="00786798"/>
    <w:rsid w:val="007935B6"/>
    <w:rsid w:val="00793BF4"/>
    <w:rsid w:val="00796E8F"/>
    <w:rsid w:val="007974C7"/>
    <w:rsid w:val="007A5BF6"/>
    <w:rsid w:val="007A7755"/>
    <w:rsid w:val="007B1D9F"/>
    <w:rsid w:val="007B21F8"/>
    <w:rsid w:val="007B3E50"/>
    <w:rsid w:val="007B4C2D"/>
    <w:rsid w:val="007B730E"/>
    <w:rsid w:val="007C378A"/>
    <w:rsid w:val="007C4364"/>
    <w:rsid w:val="007D2C88"/>
    <w:rsid w:val="007D5A24"/>
    <w:rsid w:val="007D7444"/>
    <w:rsid w:val="007E254D"/>
    <w:rsid w:val="007F1877"/>
    <w:rsid w:val="007F3DBF"/>
    <w:rsid w:val="007F5D28"/>
    <w:rsid w:val="0080194B"/>
    <w:rsid w:val="00801E68"/>
    <w:rsid w:val="00812260"/>
    <w:rsid w:val="0081296C"/>
    <w:rsid w:val="00813063"/>
    <w:rsid w:val="0081509E"/>
    <w:rsid w:val="00823B61"/>
    <w:rsid w:val="0082753C"/>
    <w:rsid w:val="00827B2C"/>
    <w:rsid w:val="00835B9C"/>
    <w:rsid w:val="00855764"/>
    <w:rsid w:val="008608C3"/>
    <w:rsid w:val="00863230"/>
    <w:rsid w:val="00867DC3"/>
    <w:rsid w:val="008725D0"/>
    <w:rsid w:val="00872EB4"/>
    <w:rsid w:val="00874A1A"/>
    <w:rsid w:val="00885E31"/>
    <w:rsid w:val="008868FE"/>
    <w:rsid w:val="00887A45"/>
    <w:rsid w:val="00892BB3"/>
    <w:rsid w:val="00893ECA"/>
    <w:rsid w:val="00895B7D"/>
    <w:rsid w:val="008A055F"/>
    <w:rsid w:val="008A63B1"/>
    <w:rsid w:val="008A7016"/>
    <w:rsid w:val="008B1F30"/>
    <w:rsid w:val="008B2E96"/>
    <w:rsid w:val="008B4695"/>
    <w:rsid w:val="008B6AFF"/>
    <w:rsid w:val="008B7F86"/>
    <w:rsid w:val="008C2BD3"/>
    <w:rsid w:val="008C2E33"/>
    <w:rsid w:val="008C43CA"/>
    <w:rsid w:val="008C74A6"/>
    <w:rsid w:val="008D4A54"/>
    <w:rsid w:val="008D6339"/>
    <w:rsid w:val="008D6B76"/>
    <w:rsid w:val="008E12A5"/>
    <w:rsid w:val="008E5B5F"/>
    <w:rsid w:val="008E7663"/>
    <w:rsid w:val="008F1106"/>
    <w:rsid w:val="008F3C99"/>
    <w:rsid w:val="008F55F4"/>
    <w:rsid w:val="008F7818"/>
    <w:rsid w:val="00900127"/>
    <w:rsid w:val="00901B23"/>
    <w:rsid w:val="00905FBF"/>
    <w:rsid w:val="00916950"/>
    <w:rsid w:val="00923998"/>
    <w:rsid w:val="00923B42"/>
    <w:rsid w:val="00923D2E"/>
    <w:rsid w:val="009324CB"/>
    <w:rsid w:val="00935C50"/>
    <w:rsid w:val="00937972"/>
    <w:rsid w:val="009403D9"/>
    <w:rsid w:val="00940837"/>
    <w:rsid w:val="009416C1"/>
    <w:rsid w:val="00945459"/>
    <w:rsid w:val="00947191"/>
    <w:rsid w:val="00947D55"/>
    <w:rsid w:val="00954B8E"/>
    <w:rsid w:val="009550E8"/>
    <w:rsid w:val="00957AAC"/>
    <w:rsid w:val="009618DB"/>
    <w:rsid w:val="009640FC"/>
    <w:rsid w:val="00964C40"/>
    <w:rsid w:val="00975769"/>
    <w:rsid w:val="0098002D"/>
    <w:rsid w:val="00980DBB"/>
    <w:rsid w:val="009927D5"/>
    <w:rsid w:val="009B1C7C"/>
    <w:rsid w:val="009B32CA"/>
    <w:rsid w:val="009B5422"/>
    <w:rsid w:val="009C0FD6"/>
    <w:rsid w:val="009C48F1"/>
    <w:rsid w:val="009C71C3"/>
    <w:rsid w:val="009D2688"/>
    <w:rsid w:val="009D61E9"/>
    <w:rsid w:val="009D70E1"/>
    <w:rsid w:val="009D76BB"/>
    <w:rsid w:val="009E74A0"/>
    <w:rsid w:val="009F499B"/>
    <w:rsid w:val="009F4BAE"/>
    <w:rsid w:val="009F619F"/>
    <w:rsid w:val="009F61CE"/>
    <w:rsid w:val="00A034FB"/>
    <w:rsid w:val="00A0563F"/>
    <w:rsid w:val="00A26505"/>
    <w:rsid w:val="00A27D3B"/>
    <w:rsid w:val="00A27E40"/>
    <w:rsid w:val="00A30CF5"/>
    <w:rsid w:val="00A34994"/>
    <w:rsid w:val="00A3522E"/>
    <w:rsid w:val="00A3687E"/>
    <w:rsid w:val="00A36C89"/>
    <w:rsid w:val="00A40DE9"/>
    <w:rsid w:val="00A423D7"/>
    <w:rsid w:val="00A4365C"/>
    <w:rsid w:val="00A477BF"/>
    <w:rsid w:val="00A528DC"/>
    <w:rsid w:val="00A56365"/>
    <w:rsid w:val="00A57CD6"/>
    <w:rsid w:val="00A600BB"/>
    <w:rsid w:val="00A62DDC"/>
    <w:rsid w:val="00A65BEC"/>
    <w:rsid w:val="00A6751D"/>
    <w:rsid w:val="00A67811"/>
    <w:rsid w:val="00A67980"/>
    <w:rsid w:val="00A709B8"/>
    <w:rsid w:val="00A745FD"/>
    <w:rsid w:val="00A767E3"/>
    <w:rsid w:val="00A805C3"/>
    <w:rsid w:val="00A805F6"/>
    <w:rsid w:val="00A81CD7"/>
    <w:rsid w:val="00A8314D"/>
    <w:rsid w:val="00A832FB"/>
    <w:rsid w:val="00A91448"/>
    <w:rsid w:val="00A93D7F"/>
    <w:rsid w:val="00AA433C"/>
    <w:rsid w:val="00AA66C4"/>
    <w:rsid w:val="00AB4736"/>
    <w:rsid w:val="00AB48F2"/>
    <w:rsid w:val="00AB4AEA"/>
    <w:rsid w:val="00AB4BC4"/>
    <w:rsid w:val="00AD13B3"/>
    <w:rsid w:val="00AD2227"/>
    <w:rsid w:val="00AD29B8"/>
    <w:rsid w:val="00AD5919"/>
    <w:rsid w:val="00AD6D80"/>
    <w:rsid w:val="00AD7F3A"/>
    <w:rsid w:val="00AE1711"/>
    <w:rsid w:val="00AE2D28"/>
    <w:rsid w:val="00AE7959"/>
    <w:rsid w:val="00AF442B"/>
    <w:rsid w:val="00AF706E"/>
    <w:rsid w:val="00AF73F9"/>
    <w:rsid w:val="00B022F8"/>
    <w:rsid w:val="00B039C3"/>
    <w:rsid w:val="00B056AE"/>
    <w:rsid w:val="00B05D3F"/>
    <w:rsid w:val="00B11451"/>
    <w:rsid w:val="00B140E7"/>
    <w:rsid w:val="00B20D0E"/>
    <w:rsid w:val="00B21133"/>
    <w:rsid w:val="00B26E20"/>
    <w:rsid w:val="00B30C98"/>
    <w:rsid w:val="00B339CB"/>
    <w:rsid w:val="00B3545E"/>
    <w:rsid w:val="00B37861"/>
    <w:rsid w:val="00B37C59"/>
    <w:rsid w:val="00B41CCD"/>
    <w:rsid w:val="00B43FD8"/>
    <w:rsid w:val="00B45417"/>
    <w:rsid w:val="00B45C2A"/>
    <w:rsid w:val="00B46CCC"/>
    <w:rsid w:val="00B51833"/>
    <w:rsid w:val="00B64A21"/>
    <w:rsid w:val="00B654E7"/>
    <w:rsid w:val="00B7155F"/>
    <w:rsid w:val="00B71FAC"/>
    <w:rsid w:val="00B73EDB"/>
    <w:rsid w:val="00B80B6F"/>
    <w:rsid w:val="00B81B58"/>
    <w:rsid w:val="00B834D1"/>
    <w:rsid w:val="00B85723"/>
    <w:rsid w:val="00B91858"/>
    <w:rsid w:val="00B9507E"/>
    <w:rsid w:val="00B95A63"/>
    <w:rsid w:val="00BA383C"/>
    <w:rsid w:val="00BA473D"/>
    <w:rsid w:val="00BA664D"/>
    <w:rsid w:val="00BB12FC"/>
    <w:rsid w:val="00BB2C48"/>
    <w:rsid w:val="00BC1253"/>
    <w:rsid w:val="00BC19BB"/>
    <w:rsid w:val="00BC1A81"/>
    <w:rsid w:val="00BC43F8"/>
    <w:rsid w:val="00BC6599"/>
    <w:rsid w:val="00BD1A20"/>
    <w:rsid w:val="00BD2070"/>
    <w:rsid w:val="00BD78D6"/>
    <w:rsid w:val="00BD79BC"/>
    <w:rsid w:val="00BE16AD"/>
    <w:rsid w:val="00BE4E46"/>
    <w:rsid w:val="00BE5830"/>
    <w:rsid w:val="00BE63E9"/>
    <w:rsid w:val="00BF1594"/>
    <w:rsid w:val="00BF27BE"/>
    <w:rsid w:val="00BF28D4"/>
    <w:rsid w:val="00BF4C2F"/>
    <w:rsid w:val="00C0054B"/>
    <w:rsid w:val="00C02F76"/>
    <w:rsid w:val="00C10035"/>
    <w:rsid w:val="00C153F5"/>
    <w:rsid w:val="00C15806"/>
    <w:rsid w:val="00C163EB"/>
    <w:rsid w:val="00C232C4"/>
    <w:rsid w:val="00C2445B"/>
    <w:rsid w:val="00C24DC3"/>
    <w:rsid w:val="00C2668C"/>
    <w:rsid w:val="00C30003"/>
    <w:rsid w:val="00C33B05"/>
    <w:rsid w:val="00C37354"/>
    <w:rsid w:val="00C44B97"/>
    <w:rsid w:val="00C46197"/>
    <w:rsid w:val="00C55745"/>
    <w:rsid w:val="00C566EF"/>
    <w:rsid w:val="00C6643A"/>
    <w:rsid w:val="00C70EBC"/>
    <w:rsid w:val="00C72E1E"/>
    <w:rsid w:val="00C765FC"/>
    <w:rsid w:val="00C8056E"/>
    <w:rsid w:val="00C95294"/>
    <w:rsid w:val="00C97AAF"/>
    <w:rsid w:val="00CA04C3"/>
    <w:rsid w:val="00CA265C"/>
    <w:rsid w:val="00CA7190"/>
    <w:rsid w:val="00CB0F0F"/>
    <w:rsid w:val="00CB3B01"/>
    <w:rsid w:val="00CB463C"/>
    <w:rsid w:val="00CB5C4A"/>
    <w:rsid w:val="00CC14FA"/>
    <w:rsid w:val="00CC1988"/>
    <w:rsid w:val="00CC1D3B"/>
    <w:rsid w:val="00CC42B7"/>
    <w:rsid w:val="00CC616C"/>
    <w:rsid w:val="00CC7648"/>
    <w:rsid w:val="00CD0AF4"/>
    <w:rsid w:val="00CD0E68"/>
    <w:rsid w:val="00CD2B5E"/>
    <w:rsid w:val="00CD47FF"/>
    <w:rsid w:val="00CD66BE"/>
    <w:rsid w:val="00CD7C16"/>
    <w:rsid w:val="00CE3169"/>
    <w:rsid w:val="00CE6C93"/>
    <w:rsid w:val="00CF1F82"/>
    <w:rsid w:val="00CF3254"/>
    <w:rsid w:val="00D13AE1"/>
    <w:rsid w:val="00D14EDD"/>
    <w:rsid w:val="00D14F71"/>
    <w:rsid w:val="00D2192F"/>
    <w:rsid w:val="00D2377C"/>
    <w:rsid w:val="00D238FD"/>
    <w:rsid w:val="00D253ED"/>
    <w:rsid w:val="00D3074B"/>
    <w:rsid w:val="00D34D49"/>
    <w:rsid w:val="00D35D04"/>
    <w:rsid w:val="00D37841"/>
    <w:rsid w:val="00D37E66"/>
    <w:rsid w:val="00D41761"/>
    <w:rsid w:val="00D42EE1"/>
    <w:rsid w:val="00D43C51"/>
    <w:rsid w:val="00D505D4"/>
    <w:rsid w:val="00D50D0C"/>
    <w:rsid w:val="00D570E8"/>
    <w:rsid w:val="00D619AD"/>
    <w:rsid w:val="00D625E9"/>
    <w:rsid w:val="00D6472D"/>
    <w:rsid w:val="00D72457"/>
    <w:rsid w:val="00D81F17"/>
    <w:rsid w:val="00D821DB"/>
    <w:rsid w:val="00D8470D"/>
    <w:rsid w:val="00D86D57"/>
    <w:rsid w:val="00D87E3B"/>
    <w:rsid w:val="00D90DD5"/>
    <w:rsid w:val="00D931A9"/>
    <w:rsid w:val="00D95D0D"/>
    <w:rsid w:val="00D9749E"/>
    <w:rsid w:val="00DA0553"/>
    <w:rsid w:val="00DB2468"/>
    <w:rsid w:val="00DB6EAE"/>
    <w:rsid w:val="00DC10C6"/>
    <w:rsid w:val="00DC32CA"/>
    <w:rsid w:val="00DC6774"/>
    <w:rsid w:val="00DD459C"/>
    <w:rsid w:val="00DD6B70"/>
    <w:rsid w:val="00DE0725"/>
    <w:rsid w:val="00DE2E5C"/>
    <w:rsid w:val="00DE613A"/>
    <w:rsid w:val="00DE6719"/>
    <w:rsid w:val="00DF02DC"/>
    <w:rsid w:val="00DF13FA"/>
    <w:rsid w:val="00DF6D95"/>
    <w:rsid w:val="00DF7FD8"/>
    <w:rsid w:val="00E039D8"/>
    <w:rsid w:val="00E14E87"/>
    <w:rsid w:val="00E17CAC"/>
    <w:rsid w:val="00E30FE5"/>
    <w:rsid w:val="00E31F55"/>
    <w:rsid w:val="00E324CD"/>
    <w:rsid w:val="00E34355"/>
    <w:rsid w:val="00E34E27"/>
    <w:rsid w:val="00E44112"/>
    <w:rsid w:val="00E52729"/>
    <w:rsid w:val="00E533F6"/>
    <w:rsid w:val="00E57256"/>
    <w:rsid w:val="00E57AC8"/>
    <w:rsid w:val="00E61AA8"/>
    <w:rsid w:val="00E628B9"/>
    <w:rsid w:val="00E63371"/>
    <w:rsid w:val="00E63E21"/>
    <w:rsid w:val="00E72840"/>
    <w:rsid w:val="00E75CF3"/>
    <w:rsid w:val="00E812C0"/>
    <w:rsid w:val="00E85ACE"/>
    <w:rsid w:val="00E872C3"/>
    <w:rsid w:val="00E908C9"/>
    <w:rsid w:val="00E90E3A"/>
    <w:rsid w:val="00E92853"/>
    <w:rsid w:val="00E96037"/>
    <w:rsid w:val="00EA39C3"/>
    <w:rsid w:val="00EB2B0B"/>
    <w:rsid w:val="00EB447E"/>
    <w:rsid w:val="00EB5B08"/>
    <w:rsid w:val="00EC492E"/>
    <w:rsid w:val="00EC5A4E"/>
    <w:rsid w:val="00EC6D87"/>
    <w:rsid w:val="00EC7126"/>
    <w:rsid w:val="00ED7A78"/>
    <w:rsid w:val="00EE4A53"/>
    <w:rsid w:val="00EE5010"/>
    <w:rsid w:val="00EF2232"/>
    <w:rsid w:val="00EF79F8"/>
    <w:rsid w:val="00F02134"/>
    <w:rsid w:val="00F05006"/>
    <w:rsid w:val="00F11E25"/>
    <w:rsid w:val="00F125F3"/>
    <w:rsid w:val="00F14DFB"/>
    <w:rsid w:val="00F20F7E"/>
    <w:rsid w:val="00F217EF"/>
    <w:rsid w:val="00F24EA1"/>
    <w:rsid w:val="00F26BC9"/>
    <w:rsid w:val="00F33088"/>
    <w:rsid w:val="00F44146"/>
    <w:rsid w:val="00F50B59"/>
    <w:rsid w:val="00F522D1"/>
    <w:rsid w:val="00F540D8"/>
    <w:rsid w:val="00F544DD"/>
    <w:rsid w:val="00F54D5B"/>
    <w:rsid w:val="00F56344"/>
    <w:rsid w:val="00F60F35"/>
    <w:rsid w:val="00F618CD"/>
    <w:rsid w:val="00F662D0"/>
    <w:rsid w:val="00F675EA"/>
    <w:rsid w:val="00F70EF8"/>
    <w:rsid w:val="00F72F85"/>
    <w:rsid w:val="00F73FDB"/>
    <w:rsid w:val="00F757F5"/>
    <w:rsid w:val="00F76BA3"/>
    <w:rsid w:val="00F81054"/>
    <w:rsid w:val="00F82312"/>
    <w:rsid w:val="00F848C3"/>
    <w:rsid w:val="00F858DF"/>
    <w:rsid w:val="00F874B6"/>
    <w:rsid w:val="00F9399A"/>
    <w:rsid w:val="00F9551A"/>
    <w:rsid w:val="00F96748"/>
    <w:rsid w:val="00F97DC4"/>
    <w:rsid w:val="00FA13B7"/>
    <w:rsid w:val="00FA1F87"/>
    <w:rsid w:val="00FA237E"/>
    <w:rsid w:val="00FA347F"/>
    <w:rsid w:val="00FA450B"/>
    <w:rsid w:val="00FB04AE"/>
    <w:rsid w:val="00FB2D15"/>
    <w:rsid w:val="00FB566F"/>
    <w:rsid w:val="00FB6011"/>
    <w:rsid w:val="00FB66C0"/>
    <w:rsid w:val="00FC0F86"/>
    <w:rsid w:val="00FC107C"/>
    <w:rsid w:val="00FC5673"/>
    <w:rsid w:val="00FD0B54"/>
    <w:rsid w:val="00FD399E"/>
    <w:rsid w:val="00FD46CB"/>
    <w:rsid w:val="00FE170A"/>
    <w:rsid w:val="00FE1DBE"/>
    <w:rsid w:val="00FE31CD"/>
    <w:rsid w:val="00FE45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F86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651DCD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605ED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kraiburg-tpe.com/zh-hans/%E5%BD%A9%E8%89%B2TPE" TargetMode="External"/><Relationship Id="rId18" Type="http://schemas.openxmlformats.org/officeDocument/2006/relationships/image" Target="media/image2.png"/><Relationship Id="rId26" Type="http://schemas.openxmlformats.org/officeDocument/2006/relationships/image" Target="media/image5.png"/><Relationship Id="rId21" Type="http://schemas.openxmlformats.org/officeDocument/2006/relationships/image" Target="media/image3.png"/><Relationship Id="rId34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www.kraiburg-tpe.com/zh-hans/%E7%83%AD%E5%A1%91%E5%AE%9D-h-%E5%8C%BB%E7%96%97%E4%BF%9D%E5%81%A5-tpe" TargetMode="External"/><Relationship Id="rId17" Type="http://schemas.openxmlformats.org/officeDocument/2006/relationships/hyperlink" Target="https://bit.ly/34qxBOV" TargetMode="External"/><Relationship Id="rId25" Type="http://schemas.openxmlformats.org/officeDocument/2006/relationships/hyperlink" Target="https://blog.naver.com/kraiburgtpe_2015" TargetMode="External"/><Relationship Id="rId33" Type="http://schemas.openxmlformats.org/officeDocument/2006/relationships/image" Target="media/image9.png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mailto:bridget.ngang@kraiburg-tpe.com" TargetMode="External"/><Relationship Id="rId20" Type="http://schemas.openxmlformats.org/officeDocument/2006/relationships/hyperlink" Target="https://www.kraiburg-tpe.com/de/news" TargetMode="External"/><Relationship Id="rId29" Type="http://schemas.openxmlformats.org/officeDocument/2006/relationships/hyperlink" Target="https://www.youtube.com/channel/UCG71Bdw9bBMMwKr13-qFaPQ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raiburg-tpe.com/zh-hans/%E5%8C%BB%E7%96%97%E7%BA%A7TPE" TargetMode="External"/><Relationship Id="rId24" Type="http://schemas.openxmlformats.org/officeDocument/2006/relationships/image" Target="media/image4.png"/><Relationship Id="rId32" Type="http://schemas.openxmlformats.org/officeDocument/2006/relationships/image" Target="media/image8.png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1.png"/><Relationship Id="rId23" Type="http://schemas.openxmlformats.org/officeDocument/2006/relationships/hyperlink" Target="https://www.kraiburg-tpe.com/en/wechat" TargetMode="External"/><Relationship Id="rId28" Type="http://schemas.openxmlformats.org/officeDocument/2006/relationships/image" Target="media/image6.png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s://bit.ly/34qxBOV" TargetMode="External"/><Relationship Id="rId31" Type="http://schemas.openxmlformats.org/officeDocument/2006/relationships/hyperlink" Target="https://i.youku.com/i/UMTYxNTExNTgzNg==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kraiburg-tpe.com/zh-hans/safe-soft-touch-and-ergonomic-tpe-benefit-pipette-manufacturers" TargetMode="External"/><Relationship Id="rId22" Type="http://schemas.openxmlformats.org/officeDocument/2006/relationships/hyperlink" Target="https://www.kraiburg-tpe.com/de/news" TargetMode="External"/><Relationship Id="rId27" Type="http://schemas.openxmlformats.org/officeDocument/2006/relationships/hyperlink" Target="https://www.linkedin.com/company/kraiburg-tpe/?originalSubdomain=de" TargetMode="External"/><Relationship Id="rId30" Type="http://schemas.openxmlformats.org/officeDocument/2006/relationships/image" Target="media/image7.png"/><Relationship Id="rId35" Type="http://schemas.openxmlformats.org/officeDocument/2006/relationships/header" Target="header2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CF1BF41-1A33-4848-9ADB-FDD43BEA74A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599AEDC-BE0A-4856-8460-4DF0CA917D7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367</Words>
  <Characters>2382</Characters>
  <Application>Microsoft Office Word</Application>
  <DocSecurity>0</DocSecurity>
  <Lines>51</Lines>
  <Paragraphs>13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2736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2023-10-11T14:08:00Z</dcterms:created>
  <dcterms:modified xsi:type="dcterms:W3CDTF">2023-11-23T04:33:00Z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