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D0723" w14:textId="6CC42733" w:rsidR="00570758" w:rsidRPr="00AE4156" w:rsidRDefault="001A6108" w:rsidP="0081296C">
      <w:pPr>
        <w:spacing w:after="0" w:line="360" w:lineRule="auto"/>
        <w:ind w:right="1559"/>
        <w:jc w:val="both"/>
        <w:rPr>
          <w:rFonts w:ascii="Arial" w:eastAsia="MS Gothic" w:hAnsi="Arial" w:cs="Arial"/>
          <w:b/>
          <w:bCs/>
          <w:sz w:val="24"/>
          <w:szCs w:val="24"/>
        </w:rPr>
      </w:pPr>
      <w:r w:rsidRPr="00AE4156">
        <w:rPr>
          <w:rFonts w:ascii="Arial" w:eastAsia="MS Gothic" w:hAnsi="Arial" w:hint="eastAsia"/>
          <w:b/>
          <w:bCs/>
          <w:sz w:val="24"/>
          <w:szCs w:val="24"/>
        </w:rPr>
        <w:t>KRAIBURG TPE</w:t>
      </w:r>
      <w:r w:rsidRPr="00AE4156">
        <w:rPr>
          <w:rFonts w:ascii="Arial" w:eastAsia="MS Gothic" w:hAnsi="Arial" w:hint="eastAsia"/>
          <w:b/>
          <w:bCs/>
          <w:sz w:val="24"/>
          <w:szCs w:val="24"/>
        </w:rPr>
        <w:t>が先進的な吸入マスクソリューションにイノベーションを吹き込みます</w:t>
      </w:r>
    </w:p>
    <w:p w14:paraId="2A0D06E0" w14:textId="72F3B809" w:rsidR="001A6108" w:rsidRPr="00AE4156" w:rsidRDefault="00B7155F"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吸入マスクは、命を救う薬や治療を肺に直接届けるために不可欠なものです。この機器は、喘息、慢性閉塞性肺疾患（</w:t>
      </w:r>
      <w:r w:rsidRPr="00AE4156">
        <w:rPr>
          <w:rFonts w:ascii="Arial" w:eastAsia="MS Gothic" w:hAnsi="Arial" w:hint="eastAsia"/>
          <w:sz w:val="20"/>
          <w:szCs w:val="20"/>
        </w:rPr>
        <w:t>COPD</w:t>
      </w:r>
      <w:r w:rsidRPr="00AE4156">
        <w:rPr>
          <w:rFonts w:ascii="Arial" w:eastAsia="MS Gothic" w:hAnsi="Arial" w:hint="eastAsia"/>
          <w:sz w:val="20"/>
          <w:szCs w:val="20"/>
        </w:rPr>
        <w:t>）、呼吸器感染症などの症状から患者を救うための架け橋となっています。治療に操作性と精度を与えるこれらのマスクは、医療従事者にとっては不可欠なツールとなっています。</w:t>
      </w:r>
    </w:p>
    <w:p w14:paraId="5A5F5761" w14:textId="77777777" w:rsidR="00B7155F" w:rsidRPr="00AE4156" w:rsidRDefault="00B7155F" w:rsidP="001A6108">
      <w:pPr>
        <w:spacing w:after="0" w:line="360" w:lineRule="auto"/>
        <w:ind w:right="1559"/>
        <w:jc w:val="both"/>
        <w:rPr>
          <w:rFonts w:ascii="Arial" w:eastAsia="MS Gothic" w:hAnsi="Arial" w:cs="Arial"/>
          <w:sz w:val="20"/>
          <w:szCs w:val="20"/>
        </w:rPr>
      </w:pPr>
    </w:p>
    <w:p w14:paraId="7587FDAF" w14:textId="63EAD22C" w:rsidR="001A6108" w:rsidRPr="00AE4156" w:rsidRDefault="00B7155F"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吸入器マスクのデザインと構造は最も重要なものです。快適性、機能性、安全性のバランスを慎重に確立しなければなりません。ここが、熱可塑性エラストマー（</w:t>
      </w:r>
      <w:r w:rsidRPr="00AE4156">
        <w:rPr>
          <w:rFonts w:ascii="Arial" w:eastAsia="MS Gothic" w:hAnsi="Arial" w:hint="eastAsia"/>
          <w:sz w:val="20"/>
          <w:szCs w:val="20"/>
        </w:rPr>
        <w:t>TPE</w:t>
      </w:r>
      <w:r w:rsidRPr="00AE4156">
        <w:rPr>
          <w:rFonts w:ascii="Arial" w:eastAsia="MS Gothic" w:hAnsi="Arial" w:hint="eastAsia"/>
          <w:sz w:val="20"/>
          <w:szCs w:val="20"/>
        </w:rPr>
        <w:t>）のような革新的な材料が必要とされる場面なのです。</w:t>
      </w:r>
    </w:p>
    <w:p w14:paraId="7FE681B5" w14:textId="77777777" w:rsidR="00B7155F" w:rsidRPr="00AE4156" w:rsidRDefault="00B7155F" w:rsidP="001A6108">
      <w:pPr>
        <w:spacing w:after="0" w:line="360" w:lineRule="auto"/>
        <w:ind w:right="1559"/>
        <w:jc w:val="both"/>
        <w:rPr>
          <w:rFonts w:ascii="Arial" w:eastAsia="MS Gothic" w:hAnsi="Arial" w:cs="Arial"/>
          <w:sz w:val="20"/>
          <w:szCs w:val="20"/>
        </w:rPr>
      </w:pPr>
    </w:p>
    <w:p w14:paraId="154453FE" w14:textId="193A3A7B" w:rsidR="0081296C" w:rsidRPr="00AE4156" w:rsidRDefault="001A6108"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熱可塑性エラストマー（</w:t>
      </w:r>
      <w:r w:rsidRPr="00AE4156">
        <w:rPr>
          <w:rFonts w:ascii="Arial" w:eastAsia="MS Gothic" w:hAnsi="Arial" w:hint="eastAsia"/>
          <w:sz w:val="20"/>
          <w:szCs w:val="20"/>
        </w:rPr>
        <w:t>TPE</w:t>
      </w:r>
      <w:r w:rsidRPr="00AE4156">
        <w:rPr>
          <w:rFonts w:ascii="Arial" w:eastAsia="MS Gothic" w:hAnsi="Arial" w:hint="eastAsia"/>
          <w:sz w:val="20"/>
          <w:szCs w:val="20"/>
        </w:rPr>
        <w:t>）ソリューションの世界的リーダーである</w:t>
      </w:r>
      <w:r w:rsidRPr="00AE4156">
        <w:rPr>
          <w:rFonts w:ascii="Arial" w:eastAsia="MS Gothic" w:hAnsi="Arial" w:hint="eastAsia"/>
          <w:sz w:val="20"/>
          <w:szCs w:val="20"/>
        </w:rPr>
        <w:t>KRAIBURG TPE</w:t>
      </w:r>
      <w:r w:rsidRPr="00AE4156">
        <w:rPr>
          <w:rFonts w:ascii="Arial" w:eastAsia="MS Gothic" w:hAnsi="Arial" w:hint="eastAsia"/>
          <w:sz w:val="20"/>
          <w:szCs w:val="20"/>
        </w:rPr>
        <w:t>（クライブルグ</w:t>
      </w:r>
      <w:r w:rsidRPr="00AE4156">
        <w:rPr>
          <w:rFonts w:ascii="Arial" w:eastAsia="MS Gothic" w:hAnsi="Arial" w:hint="eastAsia"/>
          <w:sz w:val="20"/>
          <w:szCs w:val="20"/>
        </w:rPr>
        <w:t>TPE</w:t>
      </w:r>
      <w:r w:rsidRPr="00AE4156">
        <w:rPr>
          <w:rFonts w:ascii="Arial" w:eastAsia="MS Gothic" w:hAnsi="Arial" w:hint="eastAsia"/>
          <w:sz w:val="20"/>
          <w:szCs w:val="20"/>
        </w:rPr>
        <w:t>）は、革新的な吸入マスク材料でヘルスケアを再定義します。この画期的な</w:t>
      </w:r>
      <w:r w:rsidRPr="00AE4156">
        <w:rPr>
          <w:rFonts w:ascii="Arial" w:eastAsia="MS Gothic" w:hAnsi="Arial" w:hint="eastAsia"/>
          <w:sz w:val="20"/>
          <w:szCs w:val="20"/>
        </w:rPr>
        <w:t>TPE</w:t>
      </w:r>
      <w:r w:rsidRPr="00AE4156">
        <w:rPr>
          <w:rFonts w:ascii="Arial" w:eastAsia="MS Gothic" w:hAnsi="Arial" w:hint="eastAsia"/>
          <w:sz w:val="20"/>
          <w:szCs w:val="20"/>
        </w:rPr>
        <w:t>材料は、材料の持つさまざまな利点と多彩な用途により、ヘルスケア業界に多大なインパクトを与えることになるでしょう。</w:t>
      </w:r>
    </w:p>
    <w:p w14:paraId="37C30841" w14:textId="77777777" w:rsidR="001A6108" w:rsidRPr="00AE4156" w:rsidRDefault="001A6108" w:rsidP="001A6108">
      <w:pPr>
        <w:spacing w:after="0" w:line="360" w:lineRule="auto"/>
        <w:ind w:right="1559"/>
        <w:jc w:val="both"/>
        <w:rPr>
          <w:rFonts w:ascii="Arial" w:eastAsia="MS Gothic" w:hAnsi="Arial" w:cs="Arial"/>
          <w:sz w:val="20"/>
          <w:szCs w:val="20"/>
        </w:rPr>
      </w:pPr>
    </w:p>
    <w:p w14:paraId="72E85293" w14:textId="77777777" w:rsidR="001A6108" w:rsidRPr="00AE4156" w:rsidRDefault="001A6108" w:rsidP="001A6108">
      <w:pPr>
        <w:spacing w:after="0" w:line="360" w:lineRule="auto"/>
        <w:ind w:right="1559"/>
        <w:jc w:val="both"/>
        <w:rPr>
          <w:rFonts w:ascii="Arial" w:eastAsia="MS Gothic" w:hAnsi="Arial" w:cs="Arial"/>
          <w:b/>
          <w:bCs/>
          <w:sz w:val="20"/>
          <w:szCs w:val="20"/>
        </w:rPr>
      </w:pPr>
      <w:r w:rsidRPr="00AE4156">
        <w:rPr>
          <w:rFonts w:ascii="Arial" w:eastAsia="MS Gothic" w:hAnsi="Arial" w:hint="eastAsia"/>
          <w:b/>
          <w:bCs/>
          <w:sz w:val="20"/>
          <w:szCs w:val="20"/>
        </w:rPr>
        <w:t>革新的な吸入マスク材料でヘルスケアを向上させます</w:t>
      </w:r>
    </w:p>
    <w:p w14:paraId="37372EC0" w14:textId="248A1AAC" w:rsidR="001A6108" w:rsidRPr="00AE4156" w:rsidRDefault="001A6108"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伸縮性、耐久性、適応性などの点で汎用性の高い材料である</w:t>
      </w:r>
      <w:r w:rsidRPr="00AE4156">
        <w:rPr>
          <w:rFonts w:ascii="Arial" w:eastAsia="MS Gothic" w:hAnsi="Arial" w:hint="eastAsia"/>
          <w:sz w:val="20"/>
          <w:szCs w:val="20"/>
        </w:rPr>
        <w:t>TPE</w:t>
      </w:r>
      <w:r w:rsidRPr="00AE4156">
        <w:rPr>
          <w:rFonts w:ascii="Arial" w:eastAsia="MS Gothic" w:hAnsi="Arial" w:hint="eastAsia"/>
          <w:sz w:val="20"/>
          <w:szCs w:val="20"/>
        </w:rPr>
        <w:t>は、さまざまな</w:t>
      </w:r>
      <w:r w:rsidRPr="00AE4156">
        <w:rPr>
          <w:rFonts w:ascii="Arial" w:eastAsia="MS Gothic" w:hAnsi="Arial" w:hint="eastAsia"/>
          <w:sz w:val="20"/>
          <w:szCs w:val="20"/>
          <w:highlight w:val="yellow"/>
        </w:rPr>
        <w:t>ヘルスケア用途</w:t>
      </w:r>
      <w:r w:rsidR="006D4939">
        <w:rPr>
          <w:rFonts w:ascii="Arial" w:eastAsia="SimSun" w:hAnsi="Arial" w:hint="eastAsia"/>
          <w:sz w:val="20"/>
          <w:szCs w:val="20"/>
          <w:lang w:eastAsia="zh-CN"/>
        </w:rPr>
        <w:t xml:space="preserve"> </w:t>
      </w:r>
      <w:hyperlink r:id="rId11" w:history="1">
        <w:r w:rsidR="006D4939" w:rsidRPr="00922129">
          <w:rPr>
            <w:rStyle w:val="Hyperlink"/>
            <w:rFonts w:ascii="Arial" w:eastAsia="SimSun" w:hAnsi="Arial"/>
            <w:sz w:val="20"/>
            <w:szCs w:val="20"/>
            <w:lang w:eastAsia="zh-CN"/>
          </w:rPr>
          <w:t>https://www.kraiburg-tpe.com/ja/%E5%8C%BB%E7%99%82%E5%88%86%E9%87%8E</w:t>
        </w:r>
      </w:hyperlink>
      <w:r w:rsidR="006D4939">
        <w:rPr>
          <w:rFonts w:ascii="Arial" w:eastAsia="SimSun" w:hAnsi="Arial"/>
          <w:sz w:val="20"/>
          <w:szCs w:val="20"/>
          <w:lang w:eastAsia="zh-CN"/>
        </w:rPr>
        <w:t xml:space="preserve"> </w:t>
      </w:r>
      <w:r w:rsidRPr="00AE4156">
        <w:rPr>
          <w:rFonts w:ascii="Arial" w:eastAsia="MS Gothic" w:hAnsi="Arial" w:hint="eastAsia"/>
          <w:sz w:val="20"/>
          <w:szCs w:val="20"/>
        </w:rPr>
        <w:t>に最も適した材料であると言えます。</w:t>
      </w:r>
      <w:r w:rsidRPr="00AE4156">
        <w:rPr>
          <w:rFonts w:ascii="Arial" w:eastAsia="MS Gothic" w:hAnsi="Arial" w:hint="eastAsia"/>
          <w:sz w:val="20"/>
          <w:szCs w:val="20"/>
        </w:rPr>
        <w:t>TPE</w:t>
      </w:r>
      <w:r w:rsidRPr="00AE4156">
        <w:rPr>
          <w:rFonts w:ascii="Arial" w:eastAsia="MS Gothic" w:hAnsi="Arial" w:hint="eastAsia"/>
          <w:sz w:val="20"/>
          <w:szCs w:val="20"/>
        </w:rPr>
        <w:t>を吸入マスクに採用すれば、性能と機能性を大幅に向上させ、さまざまな利点を得ることができます。</w:t>
      </w:r>
      <w:r w:rsidRPr="00AE4156">
        <w:rPr>
          <w:rFonts w:ascii="Arial" w:eastAsia="MS Gothic" w:hAnsi="Arial" w:hint="eastAsia"/>
          <w:sz w:val="20"/>
          <w:szCs w:val="20"/>
        </w:rPr>
        <w:t xml:space="preserve"> </w:t>
      </w:r>
    </w:p>
    <w:p w14:paraId="474F7CA3" w14:textId="77777777" w:rsidR="001A6108" w:rsidRPr="00AE4156" w:rsidRDefault="001A6108" w:rsidP="001A6108">
      <w:pPr>
        <w:spacing w:after="0" w:line="360" w:lineRule="auto"/>
        <w:ind w:right="1559"/>
        <w:jc w:val="both"/>
        <w:rPr>
          <w:rFonts w:ascii="Arial" w:eastAsia="MS Gothic" w:hAnsi="Arial" w:cs="Arial"/>
          <w:sz w:val="20"/>
          <w:szCs w:val="20"/>
        </w:rPr>
      </w:pPr>
    </w:p>
    <w:p w14:paraId="5B093CDD" w14:textId="75CA7AA8" w:rsidR="001A6108" w:rsidRPr="00AE4156" w:rsidRDefault="001A6108"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日進月歩を続けるヘルスケア分野において、特に重要な医療機器に関しては、技術革新はその中心となっています。</w:t>
      </w:r>
      <w:r w:rsidRPr="00AE4156">
        <w:rPr>
          <w:rFonts w:ascii="Arial" w:eastAsia="MS Gothic" w:hAnsi="Arial" w:hint="eastAsia"/>
          <w:sz w:val="20"/>
          <w:szCs w:val="20"/>
        </w:rPr>
        <w:t>KRAIBURG TPE</w:t>
      </w:r>
      <w:r w:rsidRPr="00AE4156">
        <w:rPr>
          <w:rFonts w:ascii="Arial" w:eastAsia="MS Gothic" w:hAnsi="Arial" w:hint="eastAsia"/>
          <w:sz w:val="20"/>
          <w:szCs w:val="20"/>
        </w:rPr>
        <w:t>の</w:t>
      </w:r>
      <w:r w:rsidRPr="00AE4156">
        <w:rPr>
          <w:rFonts w:ascii="Arial" w:eastAsia="MS Gothic" w:hAnsi="Arial" w:hint="eastAsia"/>
          <w:sz w:val="20"/>
          <w:szCs w:val="20"/>
          <w:highlight w:val="yellow"/>
        </w:rPr>
        <w:t xml:space="preserve">THERMOLAST® </w:t>
      </w:r>
      <w:r w:rsidRPr="006D4939">
        <w:rPr>
          <w:rFonts w:ascii="Arial" w:eastAsia="MS Gothic" w:hAnsi="Arial" w:hint="eastAsia"/>
          <w:sz w:val="20"/>
          <w:szCs w:val="20"/>
          <w:highlight w:val="yellow"/>
        </w:rPr>
        <w:t>H</w:t>
      </w:r>
      <w:r w:rsidRPr="006D4939">
        <w:rPr>
          <w:rFonts w:ascii="Arial" w:eastAsia="MS Gothic" w:hAnsi="Arial" w:hint="eastAsia"/>
          <w:sz w:val="20"/>
          <w:szCs w:val="20"/>
          <w:highlight w:val="yellow"/>
        </w:rPr>
        <w:t>（サーモラスト</w:t>
      </w:r>
      <w:r w:rsidRPr="006D4939">
        <w:rPr>
          <w:rFonts w:ascii="Arial" w:eastAsia="MS Gothic" w:hAnsi="Arial" w:hint="eastAsia"/>
          <w:sz w:val="20"/>
          <w:szCs w:val="20"/>
          <w:highlight w:val="yellow"/>
        </w:rPr>
        <w:t>® H</w:t>
      </w:r>
      <w:r w:rsidRPr="006D4939">
        <w:rPr>
          <w:rFonts w:ascii="Arial" w:eastAsia="MS Gothic" w:hAnsi="Arial" w:hint="eastAsia"/>
          <w:sz w:val="20"/>
          <w:szCs w:val="20"/>
          <w:highlight w:val="yellow"/>
        </w:rPr>
        <w:t>）</w:t>
      </w:r>
      <w:r w:rsidRPr="00AE4156">
        <w:rPr>
          <w:rFonts w:ascii="Arial" w:eastAsia="MS Gothic" w:hAnsi="Arial" w:hint="eastAsia"/>
          <w:sz w:val="20"/>
          <w:szCs w:val="20"/>
        </w:rPr>
        <w:t xml:space="preserve"> </w:t>
      </w:r>
      <w:hyperlink r:id="rId12" w:history="1">
        <w:r w:rsidR="006D4939" w:rsidRPr="00922129">
          <w:rPr>
            <w:rStyle w:val="Hyperlink"/>
            <w:rFonts w:ascii="Arial" w:eastAsia="MS Gothic" w:hAnsi="Arial"/>
            <w:sz w:val="20"/>
            <w:szCs w:val="20"/>
          </w:rPr>
          <w:t>https://www.kraiburg-tpe.com/ja/thermolast-</w:t>
        </w:r>
        <w:r w:rsidR="006D4939" w:rsidRPr="00922129">
          <w:rPr>
            <w:rStyle w:val="Hyperlink"/>
            <w:rFonts w:ascii="Arial" w:eastAsia="MS Gothic" w:hAnsi="Arial"/>
            <w:sz w:val="20"/>
            <w:szCs w:val="20"/>
          </w:rPr>
          <w:lastRenderedPageBreak/>
          <w:t>h-%E3%83%98%E3%83%AB%E3%82%B9%E3%82%B1%E3%82%A2-tpe</w:t>
        </w:r>
      </w:hyperlink>
      <w:r w:rsidR="006D4939">
        <w:rPr>
          <w:rFonts w:ascii="Arial" w:eastAsia="MS Gothic" w:hAnsi="Arial"/>
          <w:sz w:val="20"/>
          <w:szCs w:val="20"/>
        </w:rPr>
        <w:t xml:space="preserve"> </w:t>
      </w:r>
      <w:r w:rsidRPr="00AE4156">
        <w:rPr>
          <w:rFonts w:ascii="Arial" w:eastAsia="MS Gothic" w:hAnsi="Arial" w:hint="eastAsia"/>
          <w:sz w:val="20"/>
          <w:szCs w:val="20"/>
        </w:rPr>
        <w:t>HC/AP</w:t>
      </w:r>
      <w:r w:rsidRPr="00AE4156">
        <w:rPr>
          <w:rFonts w:ascii="Arial" w:eastAsia="MS Gothic" w:hAnsi="Arial" w:hint="eastAsia"/>
          <w:sz w:val="20"/>
          <w:szCs w:val="20"/>
        </w:rPr>
        <w:t>シリーズをご紹介します。</w:t>
      </w:r>
    </w:p>
    <w:p w14:paraId="2FAAD6AC" w14:textId="77777777" w:rsidR="001A6108" w:rsidRPr="00AE4156" w:rsidRDefault="001A6108" w:rsidP="001A6108">
      <w:pPr>
        <w:spacing w:after="0" w:line="360" w:lineRule="auto"/>
        <w:ind w:right="1559"/>
        <w:jc w:val="both"/>
        <w:rPr>
          <w:rFonts w:ascii="Arial" w:eastAsia="MS Gothic" w:hAnsi="Arial" w:cs="Arial"/>
          <w:sz w:val="20"/>
          <w:szCs w:val="20"/>
        </w:rPr>
      </w:pPr>
    </w:p>
    <w:p w14:paraId="4186575A" w14:textId="385653AC" w:rsidR="0081296C" w:rsidRPr="00AE4156" w:rsidRDefault="001A6108" w:rsidP="001A6108">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KRAIBURG TPE</w:t>
      </w:r>
      <w:r w:rsidRPr="00AE4156">
        <w:rPr>
          <w:rFonts w:ascii="Arial" w:eastAsia="MS Gothic" w:hAnsi="Arial" w:hint="eastAsia"/>
          <w:sz w:val="20"/>
          <w:szCs w:val="20"/>
        </w:rPr>
        <w:t>は、ヘルスケア分野におけるイノベーション、品質、サスティナビリティの推進に大きく貢献しています。吸入マスクのための材料を導入することによって、同社は医療従事者とメーカーに対し患者へのケア品質を向上させ、ヘルスケア全体を強化する力を提供します。実用面では、</w:t>
      </w:r>
      <w:r w:rsidRPr="00AE4156">
        <w:rPr>
          <w:rFonts w:ascii="Arial" w:eastAsia="MS Gothic" w:hAnsi="Arial" w:hint="eastAsia"/>
          <w:sz w:val="20"/>
          <w:szCs w:val="20"/>
        </w:rPr>
        <w:t>TPE</w:t>
      </w:r>
      <w:r w:rsidRPr="00AE4156">
        <w:rPr>
          <w:rFonts w:ascii="Arial" w:eastAsia="MS Gothic" w:hAnsi="Arial" w:hint="eastAsia"/>
          <w:sz w:val="20"/>
          <w:szCs w:val="20"/>
        </w:rPr>
        <w:t>材料で作られた吸入マスクは、優れたユーザー・エクスペリエンスを提供します。これらの材料は快適な使用感を持ち、信頼性が高く、カスタマイズが可能であり、洗浄が簡単で、何より重要なことは安全であるということです。</w:t>
      </w:r>
    </w:p>
    <w:p w14:paraId="6B68E32B" w14:textId="77777777" w:rsidR="001A6108" w:rsidRPr="00AE4156" w:rsidRDefault="001A6108" w:rsidP="001A6108">
      <w:pPr>
        <w:spacing w:after="0" w:line="360" w:lineRule="auto"/>
        <w:ind w:right="1559"/>
        <w:jc w:val="both"/>
        <w:rPr>
          <w:rFonts w:ascii="Arial" w:eastAsia="MS Gothic" w:hAnsi="Arial" w:cs="Arial"/>
          <w:sz w:val="20"/>
          <w:szCs w:val="20"/>
        </w:rPr>
      </w:pPr>
    </w:p>
    <w:p w14:paraId="34D1DAFA" w14:textId="4A2FDE9D" w:rsidR="0081296C" w:rsidRPr="00AE4156" w:rsidRDefault="0081296C" w:rsidP="008B7F86">
      <w:pPr>
        <w:spacing w:after="0" w:line="360" w:lineRule="auto"/>
        <w:ind w:right="1559"/>
        <w:jc w:val="both"/>
        <w:rPr>
          <w:rFonts w:ascii="Arial" w:eastAsia="MS Gothic" w:hAnsi="Arial" w:cs="Arial"/>
          <w:b/>
          <w:bCs/>
          <w:sz w:val="20"/>
          <w:szCs w:val="20"/>
        </w:rPr>
      </w:pPr>
      <w:r w:rsidRPr="00AE4156">
        <w:rPr>
          <w:rFonts w:ascii="Arial" w:eastAsia="MS Gothic" w:hAnsi="Arial" w:hint="eastAsia"/>
          <w:b/>
          <w:bCs/>
          <w:sz w:val="20"/>
          <w:szCs w:val="20"/>
        </w:rPr>
        <w:t>THERMOLAST® H HC/AP</w:t>
      </w:r>
      <w:r w:rsidRPr="00AE4156">
        <w:rPr>
          <w:rFonts w:ascii="Arial" w:eastAsia="MS Gothic" w:hAnsi="Arial" w:hint="eastAsia"/>
          <w:b/>
          <w:bCs/>
          <w:sz w:val="20"/>
          <w:szCs w:val="20"/>
        </w:rPr>
        <w:t>シリーズの利点</w:t>
      </w:r>
    </w:p>
    <w:p w14:paraId="0AE721C9" w14:textId="1FEE1C04" w:rsidR="001A6108" w:rsidRPr="00AE4156" w:rsidRDefault="00BD2070" w:rsidP="008B7F86">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このシリーズは、</w:t>
      </w:r>
      <w:r w:rsidRPr="00AE4156">
        <w:rPr>
          <w:rFonts w:ascii="Arial" w:eastAsia="MS Gothic" w:hAnsi="Arial" w:hint="eastAsia"/>
          <w:sz w:val="20"/>
          <w:szCs w:val="20"/>
        </w:rPr>
        <w:t>PP</w:t>
      </w:r>
      <w:r w:rsidRPr="00AE4156">
        <w:rPr>
          <w:rFonts w:ascii="Arial" w:eastAsia="MS Gothic" w:hAnsi="Arial" w:hint="eastAsia"/>
          <w:sz w:val="20"/>
          <w:szCs w:val="20"/>
        </w:rPr>
        <w:t>および</w:t>
      </w:r>
      <w:r w:rsidRPr="00AE4156">
        <w:rPr>
          <w:rFonts w:ascii="Arial" w:eastAsia="MS Gothic" w:hAnsi="Arial" w:hint="eastAsia"/>
          <w:sz w:val="20"/>
          <w:szCs w:val="20"/>
        </w:rPr>
        <w:t>PE</w:t>
      </w:r>
      <w:r w:rsidRPr="00AE4156">
        <w:rPr>
          <w:rFonts w:ascii="Arial" w:eastAsia="MS Gothic" w:hAnsi="Arial" w:hint="eastAsia"/>
          <w:sz w:val="20"/>
          <w:szCs w:val="20"/>
        </w:rPr>
        <w:t>との良好な接着性により、マスクのアセンブリの際に確実で耐久性のある接着を保証し、製品全体での信頼性を高めます。最適化された圧縮永久歪み特性により、マスクの形状と密閉性が維持され、使用者に密着度の高い快適な装着感を提供します。</w:t>
      </w:r>
      <w:r w:rsidRPr="00AE4156">
        <w:rPr>
          <w:rFonts w:ascii="Arial" w:eastAsia="MS Gothic" w:hAnsi="Arial" w:hint="eastAsia"/>
          <w:sz w:val="20"/>
          <w:szCs w:val="20"/>
        </w:rPr>
        <w:t xml:space="preserve"> </w:t>
      </w:r>
    </w:p>
    <w:p w14:paraId="27178828" w14:textId="77777777" w:rsidR="001A6108" w:rsidRPr="00AE4156" w:rsidRDefault="001A6108" w:rsidP="008B7F86">
      <w:pPr>
        <w:spacing w:after="0" w:line="360" w:lineRule="auto"/>
        <w:ind w:right="1559"/>
        <w:jc w:val="both"/>
        <w:rPr>
          <w:rFonts w:ascii="Arial" w:eastAsia="MS Gothic" w:hAnsi="Arial" w:cs="Arial"/>
          <w:sz w:val="20"/>
          <w:szCs w:val="20"/>
        </w:rPr>
      </w:pPr>
    </w:p>
    <w:p w14:paraId="40D7C861" w14:textId="726EA2ED" w:rsidR="001A6108" w:rsidRPr="00AE4156" w:rsidRDefault="001A6108" w:rsidP="008B7F86">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t>さらに、この材料は</w:t>
      </w:r>
      <w:r w:rsidRPr="00AE4156">
        <w:rPr>
          <w:rFonts w:ascii="Arial" w:eastAsia="MS Gothic" w:hAnsi="Arial" w:hint="eastAsia"/>
          <w:sz w:val="20"/>
          <w:szCs w:val="20"/>
          <w:highlight w:val="yellow"/>
        </w:rPr>
        <w:t>着色可能</w:t>
      </w:r>
      <w:hyperlink r:id="rId13" w:history="1">
        <w:r w:rsidR="006D4939" w:rsidRPr="00922129">
          <w:rPr>
            <w:rStyle w:val="Hyperlink"/>
            <w:rFonts w:ascii="Arial" w:eastAsia="MS Gothic" w:hAnsi="Arial"/>
            <w:sz w:val="20"/>
            <w:szCs w:val="20"/>
          </w:rPr>
          <w:t>https://www.kraiburg-tpe.com/ja/%E7%9D%80%E8%89%B2</w:t>
        </w:r>
      </w:hyperlink>
      <w:r w:rsidR="006D4939">
        <w:rPr>
          <w:rFonts w:ascii="Arial" w:eastAsia="MS Gothic" w:hAnsi="Arial"/>
          <w:sz w:val="20"/>
          <w:szCs w:val="20"/>
        </w:rPr>
        <w:t xml:space="preserve"> </w:t>
      </w:r>
      <w:r w:rsidRPr="00AE4156">
        <w:rPr>
          <w:rFonts w:ascii="Arial" w:eastAsia="MS Gothic" w:hAnsi="Arial" w:hint="eastAsia"/>
          <w:sz w:val="20"/>
          <w:szCs w:val="20"/>
        </w:rPr>
        <w:t>であるため、カスタマイズ可能で美しいデザインを実現します。また、</w:t>
      </w:r>
      <w:r w:rsidRPr="00AE4156">
        <w:rPr>
          <w:rFonts w:ascii="Arial" w:eastAsia="MS Gothic" w:hAnsi="Arial" w:hint="eastAsia"/>
          <w:sz w:val="20"/>
          <w:szCs w:val="20"/>
        </w:rPr>
        <w:t>121</w:t>
      </w:r>
      <w:r w:rsidRPr="00AE4156">
        <w:rPr>
          <w:rFonts w:ascii="Arial" w:eastAsia="MS Gothic" w:hAnsi="Arial" w:hint="eastAsia"/>
          <w:sz w:val="20"/>
          <w:szCs w:val="20"/>
        </w:rPr>
        <w:t>℃のオートクレーブ滅菌や</w:t>
      </w:r>
      <w:r w:rsidRPr="00AE4156">
        <w:rPr>
          <w:rFonts w:ascii="Arial" w:eastAsia="MS Gothic" w:hAnsi="Arial" w:hint="eastAsia"/>
          <w:sz w:val="20"/>
          <w:szCs w:val="20"/>
        </w:rPr>
        <w:t>EtO</w:t>
      </w:r>
      <w:r w:rsidRPr="00AE4156">
        <w:rPr>
          <w:rFonts w:ascii="Arial" w:eastAsia="MS Gothic" w:hAnsi="Arial" w:hint="eastAsia"/>
          <w:sz w:val="20"/>
          <w:szCs w:val="20"/>
        </w:rPr>
        <w:t>滅菌に対応した滅菌処理性能を備えており、ヘルスケア用途に不可欠な</w:t>
      </w:r>
      <w:r w:rsidRPr="00AE4156">
        <w:rPr>
          <w:rFonts w:ascii="Arial" w:eastAsia="MS Gothic" w:hAnsi="Arial" w:hint="eastAsia"/>
          <w:sz w:val="20"/>
          <w:szCs w:val="20"/>
          <w:highlight w:val="yellow"/>
        </w:rPr>
        <w:t>最高水準の衛生基準</w:t>
      </w:r>
      <w:r w:rsidR="006D4939">
        <w:rPr>
          <w:rFonts w:ascii="Arial" w:eastAsia="SimSun" w:hAnsi="Arial" w:hint="eastAsia"/>
          <w:sz w:val="20"/>
          <w:szCs w:val="20"/>
        </w:rPr>
        <w:t xml:space="preserve"> </w:t>
      </w:r>
      <w:hyperlink r:id="rId14" w:history="1">
        <w:r w:rsidR="006D4939" w:rsidRPr="00922129">
          <w:rPr>
            <w:rStyle w:val="Hyperlink"/>
            <w:rFonts w:ascii="Arial" w:eastAsia="SimSun" w:hAnsi="Arial"/>
            <w:sz w:val="20"/>
            <w:szCs w:val="20"/>
          </w:rPr>
          <w:t>https://www.kraiburg-tpe.com/ja/safe-soft-touch-and-ergonomic-tpe-benefit-pipette-manufacturers</w:t>
        </w:r>
      </w:hyperlink>
      <w:r w:rsidR="006D4939">
        <w:rPr>
          <w:rFonts w:ascii="Arial" w:eastAsia="SimSun" w:hAnsi="Arial"/>
          <w:sz w:val="20"/>
          <w:szCs w:val="20"/>
        </w:rPr>
        <w:t xml:space="preserve"> </w:t>
      </w:r>
      <w:r w:rsidRPr="00AE4156">
        <w:rPr>
          <w:rFonts w:ascii="Arial" w:eastAsia="MS Gothic" w:hAnsi="Arial" w:hint="eastAsia"/>
          <w:sz w:val="20"/>
          <w:szCs w:val="20"/>
        </w:rPr>
        <w:t>を満たしています。さらに、動物由来の原料を使用していないため、倫理的かつ健康志向の配慮にも合致しています。射出成形と押出成形の両方による柔軟な加工方法への対応は、製造工程の合理化に貢献します。</w:t>
      </w:r>
      <w:r w:rsidRPr="00AE4156">
        <w:rPr>
          <w:rFonts w:ascii="Arial" w:eastAsia="MS Gothic" w:hAnsi="Arial" w:hint="eastAsia"/>
          <w:sz w:val="20"/>
          <w:szCs w:val="20"/>
        </w:rPr>
        <w:t xml:space="preserve"> </w:t>
      </w:r>
    </w:p>
    <w:p w14:paraId="76ABBA35" w14:textId="77777777" w:rsidR="001A6108" w:rsidRPr="00AE4156" w:rsidRDefault="001A6108" w:rsidP="008B7F86">
      <w:pPr>
        <w:spacing w:after="0" w:line="360" w:lineRule="auto"/>
        <w:ind w:right="1559"/>
        <w:jc w:val="both"/>
        <w:rPr>
          <w:rFonts w:ascii="Arial" w:eastAsia="MS Gothic" w:hAnsi="Arial" w:cs="Arial"/>
          <w:sz w:val="20"/>
          <w:szCs w:val="20"/>
        </w:rPr>
      </w:pPr>
    </w:p>
    <w:p w14:paraId="57414558" w14:textId="312F17AB" w:rsidR="0081296C" w:rsidRPr="00AE4156" w:rsidRDefault="001A6108" w:rsidP="008B7F86">
      <w:pPr>
        <w:spacing w:after="0" w:line="360" w:lineRule="auto"/>
        <w:ind w:right="1559"/>
        <w:jc w:val="both"/>
        <w:rPr>
          <w:rFonts w:ascii="Arial" w:eastAsia="MS Gothic" w:hAnsi="Arial" w:cs="Arial"/>
          <w:sz w:val="20"/>
          <w:szCs w:val="20"/>
        </w:rPr>
      </w:pPr>
      <w:r w:rsidRPr="00AE4156">
        <w:rPr>
          <w:rFonts w:ascii="Arial" w:eastAsia="MS Gothic" w:hAnsi="Arial" w:hint="eastAsia"/>
          <w:sz w:val="20"/>
          <w:szCs w:val="20"/>
        </w:rPr>
        <w:lastRenderedPageBreak/>
        <w:t>EU</w:t>
      </w:r>
      <w:r w:rsidRPr="00AE4156">
        <w:rPr>
          <w:rFonts w:ascii="Arial" w:eastAsia="MS Gothic" w:hAnsi="Arial" w:hint="eastAsia"/>
          <w:sz w:val="20"/>
          <w:szCs w:val="20"/>
        </w:rPr>
        <w:t>規則</w:t>
      </w:r>
      <w:r w:rsidRPr="00AE4156">
        <w:rPr>
          <w:rFonts w:ascii="Arial" w:eastAsia="MS Gothic" w:hAnsi="Arial" w:hint="eastAsia"/>
          <w:sz w:val="20"/>
          <w:szCs w:val="20"/>
        </w:rPr>
        <w:t>No 10/2011</w:t>
      </w:r>
      <w:r w:rsidRPr="00AE4156">
        <w:rPr>
          <w:rFonts w:ascii="Arial" w:eastAsia="MS Gothic" w:hAnsi="Arial" w:hint="eastAsia"/>
          <w:sz w:val="20"/>
          <w:szCs w:val="20"/>
        </w:rPr>
        <w:t>、米国</w:t>
      </w:r>
      <w:r w:rsidRPr="00AE4156">
        <w:rPr>
          <w:rFonts w:ascii="Arial" w:eastAsia="MS Gothic" w:hAnsi="Arial" w:hint="eastAsia"/>
          <w:sz w:val="20"/>
          <w:szCs w:val="20"/>
        </w:rPr>
        <w:t>FDA CFR 21</w:t>
      </w:r>
      <w:r w:rsidRPr="00AE4156">
        <w:rPr>
          <w:rFonts w:ascii="Arial" w:eastAsia="MS Gothic" w:hAnsi="Arial" w:hint="eastAsia"/>
          <w:sz w:val="20"/>
          <w:szCs w:val="20"/>
        </w:rPr>
        <w:t>、中国</w:t>
      </w:r>
      <w:r w:rsidRPr="00AE4156">
        <w:rPr>
          <w:rFonts w:ascii="Arial" w:eastAsia="MS Gothic" w:hAnsi="Arial" w:hint="eastAsia"/>
          <w:sz w:val="20"/>
          <w:szCs w:val="20"/>
        </w:rPr>
        <w:t>GB4806-2016</w:t>
      </w:r>
      <w:r w:rsidRPr="00AE4156">
        <w:rPr>
          <w:rFonts w:ascii="Arial" w:eastAsia="MS Gothic" w:hAnsi="Arial" w:hint="eastAsia"/>
          <w:sz w:val="20"/>
          <w:szCs w:val="20"/>
        </w:rPr>
        <w:t>、</w:t>
      </w:r>
      <w:r w:rsidRPr="00AE4156">
        <w:rPr>
          <w:rFonts w:ascii="Arial" w:eastAsia="MS Gothic" w:hAnsi="Arial" w:hint="eastAsia"/>
          <w:sz w:val="20"/>
          <w:szCs w:val="20"/>
        </w:rPr>
        <w:t>ISO 10993-5(</w:t>
      </w:r>
      <w:r w:rsidRPr="00AE4156">
        <w:rPr>
          <w:rFonts w:ascii="Arial" w:eastAsia="MS Gothic" w:hAnsi="Arial" w:hint="eastAsia"/>
          <w:sz w:val="20"/>
          <w:szCs w:val="20"/>
        </w:rPr>
        <w:t>細胞毒性</w:t>
      </w:r>
      <w:r w:rsidRPr="00AE4156">
        <w:rPr>
          <w:rFonts w:ascii="Arial" w:eastAsia="MS Gothic" w:hAnsi="Arial" w:hint="eastAsia"/>
          <w:sz w:val="20"/>
          <w:szCs w:val="20"/>
        </w:rPr>
        <w:t>)</w:t>
      </w:r>
      <w:r w:rsidRPr="00AE4156">
        <w:rPr>
          <w:rFonts w:ascii="Arial" w:eastAsia="MS Gothic" w:hAnsi="Arial" w:hint="eastAsia"/>
          <w:sz w:val="20"/>
          <w:szCs w:val="20"/>
        </w:rPr>
        <w:t>、</w:t>
      </w:r>
      <w:r w:rsidRPr="00AE4156">
        <w:rPr>
          <w:rFonts w:ascii="Arial" w:eastAsia="MS Gothic" w:hAnsi="Arial" w:hint="eastAsia"/>
          <w:sz w:val="20"/>
          <w:szCs w:val="20"/>
        </w:rPr>
        <w:t>GB/T 16886.5</w:t>
      </w:r>
      <w:r w:rsidRPr="00AE4156">
        <w:rPr>
          <w:rFonts w:ascii="Arial" w:eastAsia="MS Gothic" w:hAnsi="Arial" w:hint="eastAsia"/>
          <w:sz w:val="20"/>
          <w:szCs w:val="20"/>
        </w:rPr>
        <w:t>細胞毒性を含む様々な国際的規制や認証へのコンプライアンスは、ヘルスケア分野における安全性と品質へのこの材料のコミットメントを具現しており、この材料を吸入マスクへの理想的な選択肢としています。</w:t>
      </w:r>
    </w:p>
    <w:p w14:paraId="0C615B88" w14:textId="0CB5781C" w:rsidR="0072737D" w:rsidRPr="00AE4156" w:rsidRDefault="0072737D" w:rsidP="0072737D">
      <w:pPr>
        <w:spacing w:line="360" w:lineRule="auto"/>
        <w:ind w:right="1559"/>
        <w:jc w:val="both"/>
        <w:rPr>
          <w:rFonts w:ascii="Arial" w:eastAsia="MS Gothic" w:hAnsi="Arial" w:cs="Arial"/>
          <w:b/>
          <w:bCs/>
          <w:sz w:val="20"/>
          <w:szCs w:val="20"/>
        </w:rPr>
      </w:pPr>
      <w:r w:rsidRPr="00AE4156">
        <w:rPr>
          <w:rFonts w:ascii="Arial" w:eastAsia="MS Gothic" w:hAnsi="Arial" w:hint="eastAsia"/>
          <w:b/>
          <w:bCs/>
          <w:sz w:val="20"/>
          <w:szCs w:val="20"/>
        </w:rPr>
        <w:t>サスティナビリティに貢献する</w:t>
      </w:r>
      <w:r w:rsidRPr="00AE4156">
        <w:rPr>
          <w:rFonts w:ascii="Arial" w:eastAsia="MS Gothic" w:hAnsi="Arial" w:hint="eastAsia"/>
          <w:b/>
          <w:bCs/>
          <w:sz w:val="20"/>
          <w:szCs w:val="20"/>
        </w:rPr>
        <w:t>TPE</w:t>
      </w:r>
    </w:p>
    <w:p w14:paraId="0E01186C" w14:textId="0B2237D3" w:rsidR="0072737D" w:rsidRPr="00AE4156" w:rsidRDefault="0072737D" w:rsidP="0072737D">
      <w:pPr>
        <w:spacing w:line="360" w:lineRule="auto"/>
        <w:ind w:right="1559"/>
        <w:jc w:val="both"/>
        <w:rPr>
          <w:rFonts w:ascii="Arial" w:eastAsia="MS Gothic" w:hAnsi="Arial" w:cs="Arial"/>
          <w:sz w:val="20"/>
          <w:szCs w:val="20"/>
        </w:rPr>
      </w:pPr>
      <w:r w:rsidRPr="00AE4156">
        <w:rPr>
          <w:rFonts w:ascii="Arial" w:eastAsia="MS Gothic" w:hAnsi="Arial" w:hint="eastAsia"/>
          <w:sz w:val="20"/>
          <w:szCs w:val="20"/>
        </w:rPr>
        <w:t>KRAIBURG TPE</w:t>
      </w:r>
      <w:r w:rsidRPr="00AE4156">
        <w:rPr>
          <w:rFonts w:ascii="Arial" w:eastAsia="MS Gothic" w:hAnsi="Arial" w:hint="eastAsia"/>
          <w:sz w:val="20"/>
          <w:szCs w:val="20"/>
        </w:rPr>
        <w:t>の最近のサスティナビリティに関するイノベーションには、自動車、消費者、家電、ウェアラブル、産業用途向けに特別に開発された一連の材料ソリューションが含まれます。この材料は、最大</w:t>
      </w:r>
      <w:r w:rsidRPr="00AE4156">
        <w:rPr>
          <w:rFonts w:ascii="Arial" w:eastAsia="MS Gothic" w:hAnsi="Arial" w:hint="eastAsia"/>
          <w:sz w:val="20"/>
          <w:szCs w:val="20"/>
        </w:rPr>
        <w:t>48</w:t>
      </w:r>
      <w:r w:rsidRPr="00AE4156">
        <w:rPr>
          <w:rFonts w:ascii="Arial" w:eastAsia="MS Gothic" w:hAnsi="Arial" w:hint="eastAsia"/>
          <w:sz w:val="20"/>
          <w:szCs w:val="20"/>
        </w:rPr>
        <w:t>％のポストコンシューマ・リサイクル材（</w:t>
      </w:r>
      <w:r w:rsidRPr="00AE4156">
        <w:rPr>
          <w:rFonts w:ascii="Arial" w:eastAsia="MS Gothic" w:hAnsi="Arial" w:hint="eastAsia"/>
          <w:sz w:val="20"/>
          <w:szCs w:val="20"/>
        </w:rPr>
        <w:t>PCR</w:t>
      </w:r>
      <w:r w:rsidRPr="00AE4156">
        <w:rPr>
          <w:rFonts w:ascii="Arial" w:eastAsia="MS Gothic" w:hAnsi="Arial" w:hint="eastAsia"/>
          <w:sz w:val="20"/>
          <w:szCs w:val="20"/>
        </w:rPr>
        <w:t>）と</w:t>
      </w:r>
      <w:r w:rsidRPr="00AE4156">
        <w:rPr>
          <w:rFonts w:ascii="Arial" w:eastAsia="MS Gothic" w:hAnsi="Arial" w:hint="eastAsia"/>
          <w:sz w:val="20"/>
          <w:szCs w:val="20"/>
        </w:rPr>
        <w:t>50</w:t>
      </w:r>
      <w:r w:rsidRPr="00AE4156">
        <w:rPr>
          <w:rFonts w:ascii="Arial" w:eastAsia="MS Gothic" w:hAnsi="Arial" w:hint="eastAsia"/>
          <w:sz w:val="20"/>
          <w:szCs w:val="20"/>
        </w:rPr>
        <w:t>％の工程リサイクル材（</w:t>
      </w:r>
      <w:r w:rsidRPr="00AE4156">
        <w:rPr>
          <w:rFonts w:ascii="Arial" w:eastAsia="MS Gothic" w:hAnsi="Arial" w:hint="eastAsia"/>
          <w:sz w:val="20"/>
          <w:szCs w:val="20"/>
        </w:rPr>
        <w:t>PIR</w:t>
      </w:r>
      <w:r w:rsidRPr="00AE4156">
        <w:rPr>
          <w:rFonts w:ascii="Arial" w:eastAsia="MS Gothic" w:hAnsi="Arial" w:hint="eastAsia"/>
          <w:sz w:val="20"/>
          <w:szCs w:val="20"/>
        </w:rPr>
        <w:t>）を含み、</w:t>
      </w:r>
      <w:r w:rsidRPr="00AE4156">
        <w:rPr>
          <w:rFonts w:ascii="Arial" w:eastAsia="MS Gothic" w:hAnsi="Arial" w:hint="eastAsia"/>
          <w:sz w:val="20"/>
          <w:szCs w:val="20"/>
        </w:rPr>
        <w:t>FDA</w:t>
      </w:r>
      <w:r w:rsidRPr="00AE4156">
        <w:rPr>
          <w:rFonts w:ascii="Arial" w:eastAsia="MS Gothic" w:hAnsi="Arial" w:hint="eastAsia"/>
          <w:sz w:val="20"/>
          <w:szCs w:val="20"/>
        </w:rPr>
        <w:t>の原料適合性規格、</w:t>
      </w:r>
      <w:r w:rsidRPr="00AE4156">
        <w:rPr>
          <w:rFonts w:ascii="Arial" w:eastAsia="MS Gothic" w:hAnsi="Arial" w:hint="eastAsia"/>
          <w:sz w:val="20"/>
          <w:szCs w:val="20"/>
        </w:rPr>
        <w:t>RoHS</w:t>
      </w:r>
      <w:r w:rsidRPr="00AE4156">
        <w:rPr>
          <w:rFonts w:ascii="Arial" w:eastAsia="MS Gothic" w:hAnsi="Arial" w:hint="eastAsia"/>
          <w:sz w:val="20"/>
          <w:szCs w:val="20"/>
        </w:rPr>
        <w:t>、</w:t>
      </w:r>
      <w:r w:rsidRPr="00AE4156">
        <w:rPr>
          <w:rFonts w:ascii="Arial" w:eastAsia="MS Gothic" w:hAnsi="Arial" w:hint="eastAsia"/>
          <w:sz w:val="20"/>
          <w:szCs w:val="20"/>
        </w:rPr>
        <w:t>REACH SVHC</w:t>
      </w:r>
      <w:r w:rsidRPr="00AE4156">
        <w:rPr>
          <w:rFonts w:ascii="Arial" w:eastAsia="MS Gothic" w:hAnsi="Arial" w:hint="eastAsia"/>
          <w:sz w:val="20"/>
          <w:szCs w:val="20"/>
        </w:rPr>
        <w:t>要求事項など、様々なグローバル基準に適合しています。</w:t>
      </w:r>
      <w:r w:rsidRPr="00AE4156">
        <w:rPr>
          <w:rFonts w:ascii="Arial" w:eastAsia="MS Gothic" w:hAnsi="Arial" w:hint="eastAsia"/>
          <w:sz w:val="20"/>
          <w:szCs w:val="20"/>
        </w:rPr>
        <w:t>KRAIBURG TPE</w:t>
      </w:r>
      <w:r w:rsidRPr="00AE4156">
        <w:rPr>
          <w:rFonts w:ascii="Arial" w:eastAsia="MS Gothic" w:hAnsi="Arial" w:hint="eastAsia"/>
          <w:sz w:val="20"/>
          <w:szCs w:val="20"/>
        </w:rPr>
        <w:t>はまた、製品のカーボンフットプリント値を顧客に提供しています。</w:t>
      </w:r>
    </w:p>
    <w:p w14:paraId="0AE83573" w14:textId="77777777" w:rsidR="00AE4156" w:rsidRDefault="0072737D" w:rsidP="00AE4156">
      <w:pPr>
        <w:spacing w:after="0" w:line="360" w:lineRule="auto"/>
        <w:ind w:right="1559"/>
        <w:jc w:val="both"/>
        <w:rPr>
          <w:rFonts w:ascii="Arial" w:eastAsia="MS Gothic" w:hAnsi="Arial"/>
          <w:sz w:val="20"/>
          <w:szCs w:val="20"/>
        </w:rPr>
      </w:pPr>
      <w:r w:rsidRPr="00AE4156">
        <w:rPr>
          <w:rFonts w:ascii="Arial" w:eastAsia="MS Gothic" w:hAnsi="Arial" w:hint="eastAsia"/>
          <w:sz w:val="20"/>
          <w:szCs w:val="20"/>
        </w:rPr>
        <w:t>サスティナブルな</w:t>
      </w:r>
      <w:r w:rsidRPr="00AE4156">
        <w:rPr>
          <w:rFonts w:ascii="Arial" w:eastAsia="MS Gothic" w:hAnsi="Arial" w:hint="eastAsia"/>
          <w:sz w:val="20"/>
          <w:szCs w:val="20"/>
        </w:rPr>
        <w:t>TPE</w:t>
      </w:r>
      <w:r w:rsidRPr="00AE4156">
        <w:rPr>
          <w:rFonts w:ascii="Arial" w:eastAsia="MS Gothic" w:hAnsi="Arial" w:hint="eastAsia"/>
          <w:sz w:val="20"/>
          <w:szCs w:val="20"/>
        </w:rPr>
        <w:t>ソリューションをお探しですか？</w:t>
      </w:r>
    </w:p>
    <w:p w14:paraId="5B129A8F" w14:textId="095730DB" w:rsidR="0072737D" w:rsidRPr="00AE4156" w:rsidRDefault="0072737D" w:rsidP="0072737D">
      <w:pPr>
        <w:spacing w:line="360" w:lineRule="auto"/>
        <w:ind w:right="1559"/>
        <w:jc w:val="both"/>
        <w:rPr>
          <w:rFonts w:ascii="Arial" w:eastAsia="MS Gothic" w:hAnsi="Arial" w:cs="Arial"/>
          <w:sz w:val="20"/>
          <w:szCs w:val="20"/>
        </w:rPr>
      </w:pPr>
      <w:r w:rsidRPr="00AE4156">
        <w:rPr>
          <w:rFonts w:ascii="Arial" w:eastAsia="MS Gothic" w:hAnsi="Arial" w:hint="eastAsia"/>
          <w:sz w:val="20"/>
          <w:szCs w:val="20"/>
          <w:u w:val="single"/>
        </w:rPr>
        <w:t>私たちにご相談ください！</w:t>
      </w:r>
      <w:r w:rsidRPr="00AE4156">
        <w:rPr>
          <w:rFonts w:ascii="Arial" w:eastAsia="MS Gothic" w:hAnsi="Arial" w:hint="eastAsia"/>
          <w:sz w:val="20"/>
          <w:szCs w:val="20"/>
        </w:rPr>
        <w:t xml:space="preserve"> </w:t>
      </w:r>
    </w:p>
    <w:p w14:paraId="51DDD663" w14:textId="0955E77F" w:rsidR="0006085F" w:rsidRDefault="0072737D" w:rsidP="0006085F">
      <w:pPr>
        <w:spacing w:line="360" w:lineRule="auto"/>
        <w:ind w:right="1559"/>
        <w:jc w:val="both"/>
        <w:rPr>
          <w:rFonts w:ascii="Arial" w:eastAsia="MS Gothic" w:hAnsi="Arial"/>
          <w:sz w:val="20"/>
          <w:szCs w:val="20"/>
        </w:rPr>
      </w:pPr>
      <w:r w:rsidRPr="00AE4156">
        <w:rPr>
          <w:rFonts w:ascii="Arial" w:eastAsia="MS Gothic" w:hAnsi="Arial" w:hint="eastAsia"/>
          <w:sz w:val="20"/>
          <w:szCs w:val="20"/>
        </w:rPr>
        <w:t>当社の専門家がお問合せにお答えし、お客様のアプリケーションに適したソリューションをご提案します。</w:t>
      </w:r>
    </w:p>
    <w:p w14:paraId="6DF3AC65" w14:textId="78E7137A" w:rsidR="006D4939" w:rsidRPr="00AE4156" w:rsidRDefault="006D4939" w:rsidP="0006085F">
      <w:pPr>
        <w:spacing w:line="360" w:lineRule="auto"/>
        <w:ind w:right="1559"/>
        <w:jc w:val="both"/>
        <w:rPr>
          <w:rFonts w:ascii="Arial" w:eastAsia="MS Gothic" w:hAnsi="Arial" w:cs="Arial" w:hint="eastAsia"/>
          <w:sz w:val="20"/>
          <w:szCs w:val="20"/>
        </w:rPr>
      </w:pPr>
      <w:r>
        <w:rPr>
          <w:noProof/>
        </w:rPr>
        <w:lastRenderedPageBreak/>
        <w:drawing>
          <wp:inline distT="0" distB="0" distL="0" distR="0" wp14:anchorId="53E31E11" wp14:editId="4B054E90">
            <wp:extent cx="4258733" cy="2356740"/>
            <wp:effectExtent l="0" t="0" r="8890" b="5715"/>
            <wp:docPr id="212348432" name="Picture 1" descr="A person holding an oxygen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48432" name="Picture 1" descr="A person holding an oxygen mask&#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71532" cy="2363823"/>
                    </a:xfrm>
                    <a:prstGeom prst="rect">
                      <a:avLst/>
                    </a:prstGeom>
                    <a:noFill/>
                    <a:ln>
                      <a:noFill/>
                    </a:ln>
                  </pic:spPr>
                </pic:pic>
              </a:graphicData>
            </a:graphic>
          </wp:inline>
        </w:drawing>
      </w:r>
    </w:p>
    <w:p w14:paraId="62F08EF9" w14:textId="09C8EEE6" w:rsidR="005320D5" w:rsidRPr="00AE4156" w:rsidRDefault="00A6751D" w:rsidP="0006085F">
      <w:pPr>
        <w:spacing w:line="360" w:lineRule="auto"/>
        <w:ind w:right="1559"/>
        <w:jc w:val="both"/>
        <w:rPr>
          <w:rFonts w:ascii="Arial" w:eastAsia="MS Gothic" w:hAnsi="Arial" w:cs="Arial"/>
          <w:sz w:val="20"/>
          <w:szCs w:val="20"/>
        </w:rPr>
      </w:pPr>
      <w:r w:rsidRPr="00AE4156">
        <w:rPr>
          <w:rFonts w:ascii="Arial" w:eastAsia="MS Gothic" w:hAnsi="Arial" w:hint="eastAsia"/>
        </w:rPr>
        <w:t>（写真：</w:t>
      </w:r>
      <w:r w:rsidRPr="00AE4156">
        <w:rPr>
          <w:rFonts w:ascii="Arial" w:eastAsia="MS Gothic" w:hAnsi="Arial" w:hint="eastAsia"/>
          <w:b/>
          <w:bCs/>
          <w:sz w:val="20"/>
          <w:szCs w:val="20"/>
        </w:rPr>
        <w:t>© 2023 KRAIBURG TPE</w:t>
      </w:r>
      <w:r w:rsidRPr="00AE4156">
        <w:rPr>
          <w:rFonts w:ascii="Arial" w:eastAsia="MS Gothic" w:hAnsi="Arial" w:hint="eastAsia"/>
          <w:b/>
          <w:bCs/>
          <w:sz w:val="20"/>
          <w:szCs w:val="20"/>
        </w:rPr>
        <w:t>）</w:t>
      </w:r>
    </w:p>
    <w:p w14:paraId="2642E009" w14:textId="77777777" w:rsidR="00AE4156" w:rsidRDefault="005320D5" w:rsidP="00605ED9">
      <w:pPr>
        <w:spacing w:after="0" w:line="360" w:lineRule="auto"/>
        <w:ind w:right="1559"/>
        <w:rPr>
          <w:rFonts w:ascii="Arial" w:eastAsia="MS Gothic" w:hAnsi="Arial"/>
          <w:sz w:val="20"/>
          <w:szCs w:val="20"/>
        </w:rPr>
      </w:pPr>
      <w:r w:rsidRPr="00AE4156">
        <w:rPr>
          <w:rFonts w:ascii="Arial" w:eastAsia="MS Gothic" w:hAnsi="Arial" w:hint="eastAsia"/>
          <w:sz w:val="20"/>
          <w:szCs w:val="20"/>
        </w:rPr>
        <w:t>高精細の画像が必要の際は、下記の担当者にお問い合わせください。</w:t>
      </w:r>
    </w:p>
    <w:p w14:paraId="053987E0" w14:textId="6E99707D" w:rsidR="00EC7126" w:rsidRPr="00AE4156" w:rsidRDefault="005320D5" w:rsidP="00605ED9">
      <w:pPr>
        <w:spacing w:after="0" w:line="360" w:lineRule="auto"/>
        <w:ind w:right="1559"/>
        <w:rPr>
          <w:rFonts w:ascii="Arial" w:eastAsia="MS Gothic" w:hAnsi="Arial" w:cs="Arial"/>
          <w:sz w:val="20"/>
          <w:szCs w:val="20"/>
        </w:rPr>
      </w:pPr>
      <w:r w:rsidRPr="00AE4156">
        <w:rPr>
          <w:rFonts w:ascii="Arial" w:eastAsia="MS Gothic" w:hAnsi="Arial" w:hint="eastAsia"/>
          <w:sz w:val="20"/>
          <w:szCs w:val="20"/>
        </w:rPr>
        <w:t>Bridget Ngang (</w:t>
      </w:r>
      <w:hyperlink r:id="rId16" w:history="1">
        <w:r w:rsidRPr="00AE4156">
          <w:rPr>
            <w:rStyle w:val="Hyperlink"/>
            <w:rFonts w:ascii="Arial" w:eastAsia="MS Gothic" w:hAnsi="Arial" w:hint="eastAsia"/>
            <w:color w:val="auto"/>
            <w:sz w:val="20"/>
            <w:szCs w:val="20"/>
          </w:rPr>
          <w:t>bridget.ngang@kraiburg-tpe.com</w:t>
        </w:r>
      </w:hyperlink>
      <w:r w:rsidRPr="00AE4156">
        <w:rPr>
          <w:rFonts w:ascii="Arial" w:eastAsia="MS Gothic" w:hAnsi="Arial" w:hint="eastAsia"/>
          <w:sz w:val="20"/>
          <w:szCs w:val="20"/>
        </w:rPr>
        <w:t xml:space="preserve"> , +6 03 9545 6301). </w:t>
      </w:r>
    </w:p>
    <w:p w14:paraId="7177EB76" w14:textId="77777777" w:rsidR="00605ED9" w:rsidRPr="00AE4156" w:rsidRDefault="00605ED9" w:rsidP="00605ED9">
      <w:pPr>
        <w:spacing w:after="0" w:line="360" w:lineRule="auto"/>
        <w:ind w:right="1559"/>
        <w:rPr>
          <w:rFonts w:ascii="Arial" w:eastAsia="MS Gothic" w:hAnsi="Arial" w:cs="Arial"/>
          <w:sz w:val="20"/>
          <w:szCs w:val="20"/>
        </w:rPr>
      </w:pPr>
    </w:p>
    <w:p w14:paraId="6153774F" w14:textId="77777777" w:rsidR="006D4939" w:rsidRPr="00EC272D" w:rsidRDefault="006D4939" w:rsidP="006D4939">
      <w:pPr>
        <w:rPr>
          <w:rFonts w:ascii="Arial" w:eastAsia="MS Gothic" w:hAnsi="Arial" w:cs="Arial"/>
          <w:b/>
          <w:color w:val="000000"/>
          <w:sz w:val="20"/>
          <w:szCs w:val="20"/>
        </w:rPr>
      </w:pPr>
      <w:r w:rsidRPr="00EC272D">
        <w:rPr>
          <w:rFonts w:ascii="Arial" w:hAnsi="Arial" w:cs="Arial"/>
          <w:b/>
          <w:noProof/>
          <w:color w:val="000000"/>
          <w:sz w:val="20"/>
          <w:szCs w:val="20"/>
          <w:lang w:val="de-DE"/>
        </w:rPr>
        <w:drawing>
          <wp:anchor distT="0" distB="0" distL="114300" distR="114300" simplePos="0" relativeHeight="251660288" behindDoc="0" locked="0" layoutInCell="1" allowOverlap="1" wp14:anchorId="3D01E0C9" wp14:editId="0C19466E">
            <wp:simplePos x="0" y="0"/>
            <wp:positionH relativeFrom="column">
              <wp:posOffset>-6985</wp:posOffset>
            </wp:positionH>
            <wp:positionV relativeFrom="paragraph">
              <wp:posOffset>297938</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2043562160" name="Picture 2043562160" descr="Icon&#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72D">
        <w:rPr>
          <w:rFonts w:ascii="Arial" w:eastAsia="MS Gothic" w:hAnsi="Arial" w:hint="eastAsia"/>
          <w:b/>
          <w:color w:val="000000"/>
          <w:sz w:val="20"/>
          <w:szCs w:val="20"/>
        </w:rPr>
        <w:t>報道関係者向け情報；</w:t>
      </w:r>
    </w:p>
    <w:p w14:paraId="5A150709" w14:textId="77777777" w:rsidR="006D4939" w:rsidRPr="0027218C" w:rsidRDefault="006D4939" w:rsidP="006D4939">
      <w:pPr>
        <w:rPr>
          <w:sz w:val="2"/>
          <w:szCs w:val="2"/>
        </w:rPr>
      </w:pPr>
    </w:p>
    <w:p w14:paraId="73BBCF57" w14:textId="77777777" w:rsidR="006D4939" w:rsidRPr="00EC272D" w:rsidRDefault="006D4939" w:rsidP="006D4939">
      <w:pPr>
        <w:rPr>
          <w:rFonts w:ascii="Arial" w:eastAsia="MS Gothic" w:hAnsi="Arial" w:cs="Arial"/>
          <w:bCs/>
          <w:color w:val="000000"/>
          <w:sz w:val="20"/>
          <w:szCs w:val="20"/>
        </w:rPr>
      </w:pPr>
      <w:hyperlink r:id="rId19" w:history="1">
        <w:r w:rsidRPr="00EC272D">
          <w:rPr>
            <w:rStyle w:val="Hyperlink"/>
            <w:rFonts w:ascii="Arial" w:eastAsia="MS Gothic" w:hAnsi="Arial" w:hint="eastAsia"/>
            <w:bCs/>
            <w:sz w:val="20"/>
            <w:szCs w:val="20"/>
          </w:rPr>
          <w:t>高精細画像のダウンロード</w:t>
        </w:r>
      </w:hyperlink>
    </w:p>
    <w:p w14:paraId="070E2C1A" w14:textId="77777777" w:rsidR="006D4939" w:rsidRPr="00EC272D" w:rsidRDefault="006D4939" w:rsidP="006D4939">
      <w:pPr>
        <w:rPr>
          <w:rFonts w:ascii="Arial" w:eastAsia="MS Gothic" w:hAnsi="Arial" w:cs="Arial"/>
          <w:b/>
          <w:color w:val="000000"/>
          <w:sz w:val="20"/>
          <w:szCs w:val="20"/>
        </w:rPr>
      </w:pPr>
      <w:r w:rsidRPr="00EC272D">
        <w:rPr>
          <w:rFonts w:ascii="Arial" w:eastAsia="MS Gothic" w:hAnsi="Arial" w:hint="eastAsia"/>
          <w:noProof/>
          <w:sz w:val="20"/>
          <w:szCs w:val="20"/>
        </w:rPr>
        <w:drawing>
          <wp:anchor distT="0" distB="0" distL="114300" distR="114300" simplePos="0" relativeHeight="251659264" behindDoc="1" locked="0" layoutInCell="1" allowOverlap="1" wp14:anchorId="40AFA168" wp14:editId="2CCFFC82">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1" name="Grafik 1"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45BE9FB6" w14:textId="77777777" w:rsidR="006D4939" w:rsidRPr="00EC272D" w:rsidRDefault="006D4939" w:rsidP="006D4939">
      <w:pPr>
        <w:rPr>
          <w:rFonts w:ascii="Arial" w:eastAsia="MS Gothic" w:hAnsi="Arial" w:cs="Arial"/>
          <w:bCs/>
          <w:color w:val="000000"/>
          <w:sz w:val="20"/>
          <w:szCs w:val="20"/>
        </w:rPr>
      </w:pPr>
      <w:hyperlink r:id="rId22" w:history="1">
        <w:r w:rsidRPr="00EC272D">
          <w:rPr>
            <w:rStyle w:val="Hyperlink"/>
            <w:rFonts w:ascii="Arial" w:eastAsia="MS Gothic" w:hAnsi="Arial" w:hint="eastAsia"/>
            <w:bCs/>
            <w:sz w:val="20"/>
            <w:szCs w:val="20"/>
          </w:rPr>
          <w:t>latest news on KRAIBURG TPE</w:t>
        </w:r>
      </w:hyperlink>
    </w:p>
    <w:p w14:paraId="14653B29" w14:textId="77777777" w:rsidR="009D2688" w:rsidRPr="00AE4156" w:rsidRDefault="009D2688" w:rsidP="00A26505">
      <w:pPr>
        <w:ind w:right="1559"/>
        <w:rPr>
          <w:rFonts w:ascii="Arial" w:eastAsia="MS Gothic" w:hAnsi="Arial" w:cs="Arial"/>
          <w:b/>
          <w:sz w:val="20"/>
          <w:szCs w:val="20"/>
          <w:lang w:val="en-GB"/>
        </w:rPr>
      </w:pPr>
    </w:p>
    <w:p w14:paraId="020DD930" w14:textId="002D7888" w:rsidR="009D2688" w:rsidRPr="00AE4156" w:rsidRDefault="009D2688" w:rsidP="00A26505">
      <w:pPr>
        <w:ind w:right="1559"/>
        <w:rPr>
          <w:rFonts w:ascii="Arial" w:eastAsia="MS Gothic" w:hAnsi="Arial" w:cs="Arial"/>
          <w:b/>
          <w:sz w:val="20"/>
          <w:szCs w:val="20"/>
        </w:rPr>
      </w:pPr>
      <w:r w:rsidRPr="00AE4156">
        <w:rPr>
          <w:rFonts w:ascii="Arial" w:eastAsia="MS Gothic" w:hAnsi="Arial" w:hint="eastAsia"/>
          <w:b/>
          <w:sz w:val="20"/>
          <w:szCs w:val="20"/>
        </w:rPr>
        <w:t>ソーシャルメディアでフォローしてください：</w:t>
      </w:r>
    </w:p>
    <w:p w14:paraId="6851B976" w14:textId="77777777" w:rsidR="009D2688" w:rsidRPr="00AE4156" w:rsidRDefault="009D2688" w:rsidP="00A26505">
      <w:pPr>
        <w:ind w:right="1559"/>
        <w:rPr>
          <w:rFonts w:ascii="Arial" w:eastAsia="MS Gothic" w:hAnsi="Arial" w:cs="Arial"/>
          <w:b/>
          <w:sz w:val="20"/>
          <w:szCs w:val="20"/>
        </w:rPr>
      </w:pPr>
      <w:r w:rsidRPr="00AE4156">
        <w:rPr>
          <w:rFonts w:ascii="Arial" w:eastAsia="MS Gothic" w:hAnsi="Arial" w:hint="eastAsia"/>
          <w:b/>
          <w:sz w:val="20"/>
          <w:szCs w:val="20"/>
        </w:rPr>
        <w:t xml:space="preserve"> </w:t>
      </w:r>
      <w:r w:rsidRPr="00AE4156">
        <w:rPr>
          <w:rFonts w:ascii="Arial" w:eastAsia="MS Gothic" w:hAnsi="Arial" w:hint="eastAsia"/>
          <w:noProof/>
          <w:lang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AE4156">
        <w:rPr>
          <w:rFonts w:ascii="Arial" w:eastAsia="MS Gothic" w:hAnsi="Arial" w:hint="eastAsia"/>
          <w:b/>
          <w:sz w:val="20"/>
          <w:szCs w:val="20"/>
        </w:rPr>
        <w:t xml:space="preserve">   </w:t>
      </w:r>
      <w:r w:rsidRPr="00AE4156">
        <w:rPr>
          <w:rFonts w:ascii="Arial" w:eastAsia="MS Gothic" w:hAnsi="Arial" w:hint="eastAsia"/>
          <w:noProof/>
          <w:lang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AE4156">
        <w:rPr>
          <w:rFonts w:ascii="Arial" w:eastAsia="MS Gothic" w:hAnsi="Arial" w:hint="eastAsia"/>
          <w:b/>
          <w:sz w:val="20"/>
          <w:szCs w:val="20"/>
        </w:rPr>
        <w:t xml:space="preserve">    </w:t>
      </w:r>
      <w:r w:rsidRPr="00AE4156">
        <w:rPr>
          <w:rFonts w:ascii="Arial" w:eastAsia="MS Gothic" w:hAnsi="Arial" w:hint="eastAsia"/>
          <w:noProof/>
          <w:lang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AE4156">
        <w:rPr>
          <w:rFonts w:ascii="Arial" w:eastAsia="MS Gothic" w:hAnsi="Arial" w:hint="eastAsia"/>
          <w:b/>
          <w:sz w:val="20"/>
          <w:szCs w:val="20"/>
        </w:rPr>
        <w:t xml:space="preserve">   </w:t>
      </w:r>
      <w:r w:rsidRPr="00AE4156">
        <w:rPr>
          <w:rFonts w:ascii="Arial" w:eastAsia="MS Gothic" w:hAnsi="Arial" w:hint="eastAsia"/>
          <w:noProof/>
          <w:lang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AE4156">
        <w:rPr>
          <w:rFonts w:ascii="Arial" w:eastAsia="MS Gothic" w:hAnsi="Arial" w:hint="eastAsia"/>
          <w:b/>
          <w:sz w:val="20"/>
          <w:szCs w:val="20"/>
        </w:rPr>
        <w:t xml:space="preserve">  </w:t>
      </w:r>
      <w:r w:rsidRPr="00AE4156">
        <w:rPr>
          <w:rFonts w:ascii="Arial" w:eastAsia="MS Gothic" w:hAnsi="Arial" w:hint="eastAsia"/>
          <w:noProof/>
          <w:lang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AE4156" w:rsidRDefault="009D2688" w:rsidP="00A26505">
      <w:pPr>
        <w:ind w:right="1559"/>
        <w:rPr>
          <w:rFonts w:ascii="Arial" w:eastAsia="MS Gothic" w:hAnsi="Arial" w:cs="Arial"/>
          <w:b/>
          <w:sz w:val="20"/>
          <w:szCs w:val="20"/>
        </w:rPr>
      </w:pPr>
      <w:r w:rsidRPr="00AE4156">
        <w:rPr>
          <w:rFonts w:ascii="Arial" w:eastAsia="MS Gothic" w:hAnsi="Arial" w:hint="eastAsia"/>
          <w:b/>
          <w:sz w:val="20"/>
          <w:szCs w:val="20"/>
        </w:rPr>
        <w:t>WeChat</w:t>
      </w:r>
      <w:r w:rsidRPr="00AE4156">
        <w:rPr>
          <w:rFonts w:ascii="Arial" w:eastAsia="MS Gothic" w:hAnsi="Arial" w:hint="eastAsia"/>
          <w:b/>
          <w:sz w:val="20"/>
          <w:szCs w:val="20"/>
        </w:rPr>
        <w:t>で当社をフォローしてください：</w:t>
      </w:r>
    </w:p>
    <w:p w14:paraId="4630E342" w14:textId="40660A03" w:rsidR="009D2688" w:rsidRPr="00AE4156" w:rsidRDefault="009D2688" w:rsidP="00A26505">
      <w:pPr>
        <w:ind w:right="1559"/>
        <w:rPr>
          <w:rFonts w:ascii="Arial" w:eastAsia="MS Gothic" w:hAnsi="Arial" w:cs="Arial"/>
          <w:b/>
          <w:sz w:val="20"/>
          <w:szCs w:val="20"/>
        </w:rPr>
      </w:pPr>
      <w:r w:rsidRPr="00AE4156">
        <w:rPr>
          <w:rFonts w:ascii="Arial" w:eastAsia="MS Gothic" w:hAnsi="Arial" w:hint="eastAsia"/>
          <w:noProof/>
          <w:sz w:val="20"/>
          <w:szCs w:val="20"/>
          <w:lang w:bidi="ar-SA"/>
        </w:rPr>
        <w:lastRenderedPageBreak/>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F0D23A0" w14:textId="77777777" w:rsidR="002C536B" w:rsidRPr="00AE4156" w:rsidRDefault="002C536B" w:rsidP="002C536B">
      <w:pPr>
        <w:spacing w:line="360" w:lineRule="auto"/>
        <w:ind w:right="1842"/>
        <w:jc w:val="both"/>
        <w:rPr>
          <w:rFonts w:ascii="Arial" w:eastAsia="MS Gothic" w:hAnsi="Arial" w:cs="Arial"/>
          <w:b/>
          <w:sz w:val="21"/>
          <w:szCs w:val="21"/>
        </w:rPr>
      </w:pPr>
      <w:r w:rsidRPr="00AE4156">
        <w:rPr>
          <w:rFonts w:ascii="Arial" w:eastAsia="MS Gothic" w:hAnsi="Arial" w:hint="eastAsia"/>
          <w:sz w:val="20"/>
          <w:szCs w:val="20"/>
        </w:rPr>
        <w:t xml:space="preserve">KRAIBURG TPE </w:t>
      </w:r>
      <w:r w:rsidRPr="00AE4156">
        <w:rPr>
          <w:rFonts w:ascii="Arial" w:eastAsia="MS Gothic" w:hAnsi="Arial" w:hint="eastAsia"/>
          <w:sz w:val="20"/>
          <w:szCs w:val="20"/>
        </w:rPr>
        <w:t>（クライブルグ</w:t>
      </w:r>
      <w:r w:rsidRPr="00AE4156">
        <w:rPr>
          <w:rFonts w:ascii="Arial" w:eastAsia="MS Gothic" w:hAnsi="Arial" w:hint="eastAsia"/>
          <w:sz w:val="20"/>
          <w:szCs w:val="20"/>
        </w:rPr>
        <w:t>TPE</w:t>
      </w:r>
      <w:r w:rsidRPr="00AE4156">
        <w:rPr>
          <w:rFonts w:ascii="Arial" w:eastAsia="MS Gothic" w:hAnsi="Arial" w:hint="eastAsia"/>
          <w:sz w:val="20"/>
          <w:szCs w:val="20"/>
        </w:rPr>
        <w:t>：</w:t>
      </w:r>
      <w:r w:rsidRPr="00AE4156">
        <w:rPr>
          <w:rFonts w:ascii="Arial" w:eastAsia="MS Gothic" w:hAnsi="Arial" w:hint="eastAsia"/>
          <w:sz w:val="20"/>
          <w:szCs w:val="20"/>
        </w:rPr>
        <w:t>www.kraiburg-tpe.com</w:t>
      </w:r>
      <w:r w:rsidRPr="00AE4156">
        <w:rPr>
          <w:rFonts w:ascii="Arial" w:eastAsia="MS Gothic" w:hAnsi="Arial" w:hint="eastAsia"/>
          <w:sz w:val="20"/>
          <w:szCs w:val="20"/>
        </w:rPr>
        <w:t>）は、熱可塑性エラストマーの世界的なメーカーです。</w:t>
      </w:r>
      <w:r w:rsidRPr="00AE4156">
        <w:rPr>
          <w:rFonts w:ascii="Arial" w:eastAsia="MS Gothic" w:hAnsi="Arial" w:hint="eastAsia"/>
          <w:sz w:val="20"/>
          <w:szCs w:val="20"/>
        </w:rPr>
        <w:t>KRAIBURG TPE</w:t>
      </w:r>
      <w:r w:rsidRPr="00AE4156">
        <w:rPr>
          <w:rFonts w:ascii="Arial" w:eastAsia="MS Gothic" w:hAnsi="Arial" w:hint="eastAsia"/>
          <w:sz w:val="20"/>
          <w:szCs w:val="20"/>
        </w:rPr>
        <w:t>は</w:t>
      </w:r>
      <w:r w:rsidRPr="00AE4156">
        <w:rPr>
          <w:rFonts w:ascii="Arial" w:eastAsia="MS Gothic" w:hAnsi="Arial" w:hint="eastAsia"/>
          <w:sz w:val="20"/>
          <w:szCs w:val="20"/>
        </w:rPr>
        <w:t>2001</w:t>
      </w:r>
      <w:r w:rsidRPr="00AE4156">
        <w:rPr>
          <w:rFonts w:ascii="Arial" w:eastAsia="MS Gothic" w:hAnsi="Arial" w:hint="eastAsia"/>
          <w:sz w:val="20"/>
          <w:szCs w:val="20"/>
        </w:rPr>
        <w:t>年に</w:t>
      </w:r>
      <w:r w:rsidRPr="00AE4156">
        <w:rPr>
          <w:rFonts w:ascii="Arial" w:eastAsia="MS Gothic" w:hAnsi="Arial" w:hint="eastAsia"/>
          <w:sz w:val="20"/>
          <w:szCs w:val="20"/>
        </w:rPr>
        <w:t xml:space="preserve">KRAIBURG </w:t>
      </w:r>
      <w:r w:rsidRPr="00AE4156">
        <w:rPr>
          <w:rFonts w:ascii="Arial" w:eastAsia="MS Gothic" w:hAnsi="Arial" w:hint="eastAsia"/>
          <w:sz w:val="20"/>
          <w:szCs w:val="20"/>
        </w:rPr>
        <w:t>グループの独立したビジネスユニットとして設立され、現在では</w:t>
      </w:r>
      <w:r w:rsidRPr="00AE4156">
        <w:rPr>
          <w:rFonts w:ascii="Arial" w:eastAsia="MS Gothic" w:hAnsi="Arial" w:hint="eastAsia"/>
          <w:sz w:val="20"/>
          <w:szCs w:val="20"/>
        </w:rPr>
        <w:t>TPE</w:t>
      </w:r>
      <w:r w:rsidRPr="00AE4156">
        <w:rPr>
          <w:rFonts w:ascii="Arial" w:eastAsia="MS Gothic" w:hAnsi="Arial" w:hint="eastAsia"/>
          <w:sz w:val="20"/>
          <w:szCs w:val="20"/>
        </w:rPr>
        <w:t>コンパウンドの分野で業界のコンピテンスリーダーとなっています。同社の目標は、安全で信頼性が高く、サスティナブルな製品を顧客のアプリケーションに提供することです。世界中の</w:t>
      </w:r>
      <w:r w:rsidRPr="00AE4156">
        <w:rPr>
          <w:rFonts w:ascii="Arial" w:eastAsia="MS Gothic" w:hAnsi="Arial" w:hint="eastAsia"/>
          <w:sz w:val="20"/>
          <w:szCs w:val="20"/>
        </w:rPr>
        <w:t>680</w:t>
      </w:r>
      <w:r w:rsidRPr="00AE4156">
        <w:rPr>
          <w:rFonts w:ascii="Arial" w:eastAsia="MS Gothic" w:hAnsi="Arial" w:hint="eastAsia"/>
          <w:sz w:val="20"/>
          <w:szCs w:val="20"/>
        </w:rPr>
        <w:t>名以上の従業員と、ドイツ・アメリカおよびマレーシアの工場を通じて、</w:t>
      </w:r>
      <w:r w:rsidRPr="00AE4156">
        <w:rPr>
          <w:rFonts w:ascii="Arial" w:eastAsia="MS Gothic" w:hAnsi="Arial" w:hint="eastAsia"/>
          <w:sz w:val="20"/>
          <w:szCs w:val="20"/>
        </w:rPr>
        <w:t>KRAIBURG TPE</w:t>
      </w:r>
      <w:r w:rsidRPr="00AE4156">
        <w:rPr>
          <w:rFonts w:ascii="Arial" w:eastAsia="MS Gothic" w:hAnsi="Arial" w:hint="eastAsia"/>
          <w:sz w:val="20"/>
          <w:szCs w:val="20"/>
        </w:rPr>
        <w:t>は自動車、産業機器、消費者向け製品良好、そして厳格な規制のある医療分野の各用途に向けて、幅広い製品群を提供しています。</w:t>
      </w:r>
      <w:r w:rsidRPr="00AE4156">
        <w:rPr>
          <w:rFonts w:ascii="Arial" w:eastAsia="MS Gothic" w:hAnsi="Arial" w:hint="eastAsia"/>
          <w:sz w:val="20"/>
          <w:szCs w:val="20"/>
        </w:rPr>
        <w:t>THERMOLAST®</w:t>
      </w:r>
      <w:r w:rsidRPr="00AE4156">
        <w:rPr>
          <w:rFonts w:ascii="Arial" w:eastAsia="MS Gothic" w:hAnsi="Arial" w:hint="eastAsia"/>
          <w:sz w:val="20"/>
          <w:szCs w:val="20"/>
        </w:rPr>
        <w:t>（サーモラスト）、</w:t>
      </w:r>
      <w:r w:rsidRPr="00AE4156">
        <w:rPr>
          <w:rFonts w:ascii="Arial" w:eastAsia="MS Gothic" w:hAnsi="Arial" w:hint="eastAsia"/>
          <w:sz w:val="20"/>
          <w:szCs w:val="20"/>
        </w:rPr>
        <w:t>COPEC®</w:t>
      </w:r>
      <w:r w:rsidRPr="00AE4156">
        <w:rPr>
          <w:rFonts w:ascii="Arial" w:eastAsia="MS Gothic" w:hAnsi="Arial" w:hint="eastAsia"/>
          <w:sz w:val="20"/>
          <w:szCs w:val="20"/>
        </w:rPr>
        <w:t>（コーペック）</w:t>
      </w:r>
      <w:r w:rsidRPr="00AE4156">
        <w:rPr>
          <w:rFonts w:ascii="Arial" w:eastAsia="MS Gothic" w:hAnsi="Arial" w:hint="eastAsia"/>
          <w:sz w:val="20"/>
          <w:szCs w:val="20"/>
        </w:rPr>
        <w:t>HIPEX®</w:t>
      </w:r>
      <w:r w:rsidRPr="00AE4156">
        <w:rPr>
          <w:rFonts w:ascii="Arial" w:eastAsia="MS Gothic" w:hAnsi="Arial" w:hint="eastAsia"/>
          <w:sz w:val="20"/>
          <w:szCs w:val="20"/>
        </w:rPr>
        <w:t>（ハイペックス）、そして</w:t>
      </w:r>
      <w:r w:rsidRPr="00AE4156">
        <w:rPr>
          <w:rFonts w:ascii="Arial" w:eastAsia="MS Gothic" w:hAnsi="Arial" w:hint="eastAsia"/>
          <w:sz w:val="20"/>
          <w:szCs w:val="20"/>
        </w:rPr>
        <w:t>For Tec E®</w:t>
      </w:r>
      <w:r w:rsidRPr="00AE4156">
        <w:rPr>
          <w:rFonts w:ascii="Arial" w:eastAsia="MS Gothic" w:hAnsi="Arial" w:hint="eastAsia"/>
          <w:sz w:val="20"/>
          <w:szCs w:val="20"/>
        </w:rPr>
        <w:t>（フォーテック</w:t>
      </w:r>
      <w:r w:rsidRPr="00AE4156">
        <w:rPr>
          <w:rFonts w:ascii="Arial" w:eastAsia="MS Gothic" w:hAnsi="Arial" w:hint="eastAsia"/>
          <w:sz w:val="20"/>
          <w:szCs w:val="20"/>
        </w:rPr>
        <w:t>E</w:t>
      </w:r>
      <w:r w:rsidRPr="00AE4156">
        <w:rPr>
          <w:rFonts w:ascii="Arial" w:eastAsia="MS Gothic" w:hAnsi="Arial" w:hint="eastAsia"/>
          <w:sz w:val="20"/>
          <w:szCs w:val="20"/>
        </w:rPr>
        <w:t>）の定評ある製品群は、射出成形または押出成形による加工方法を通じて、メーカーに対しプロセスのみならず製品設計においても数々の利点をもたらしています。</w:t>
      </w:r>
      <w:r w:rsidRPr="00AE4156">
        <w:rPr>
          <w:rFonts w:ascii="Arial" w:eastAsia="MS Gothic" w:hAnsi="Arial" w:hint="eastAsia"/>
          <w:sz w:val="20"/>
          <w:szCs w:val="20"/>
        </w:rPr>
        <w:t>KRAIBURG TPE</w:t>
      </w:r>
      <w:r w:rsidRPr="00AE4156">
        <w:rPr>
          <w:rFonts w:ascii="Arial" w:eastAsia="MS Gothic" w:hAnsi="Arial" w:hint="eastAsia"/>
          <w:sz w:val="20"/>
          <w:szCs w:val="20"/>
        </w:rPr>
        <w:t>は、イノベーションにおける強み、グローバルレベルでの顧客志向、カスタム製品ソリューション、そして信頼のおけるサービスをその特色に掲げています。当社はドイツ本社において</w:t>
      </w:r>
      <w:r w:rsidRPr="00AE4156">
        <w:rPr>
          <w:rFonts w:ascii="Arial" w:eastAsia="MS Gothic" w:hAnsi="Arial" w:hint="eastAsia"/>
          <w:sz w:val="20"/>
          <w:szCs w:val="20"/>
        </w:rPr>
        <w:t>ISO50001</w:t>
      </w:r>
      <w:r w:rsidRPr="00AE4156">
        <w:rPr>
          <w:rFonts w:ascii="Arial" w:eastAsia="MS Gothic" w:hAnsi="Arial" w:hint="eastAsia"/>
          <w:sz w:val="20"/>
          <w:szCs w:val="20"/>
        </w:rPr>
        <w:t>の認証を受けており、またすべてのグローバルサイトにおいても</w:t>
      </w:r>
      <w:r w:rsidRPr="00AE4156">
        <w:rPr>
          <w:rFonts w:ascii="Arial" w:eastAsia="MS Gothic" w:hAnsi="Arial" w:hint="eastAsia"/>
          <w:sz w:val="20"/>
          <w:szCs w:val="20"/>
        </w:rPr>
        <w:t>ISO9001</w:t>
      </w:r>
      <w:r w:rsidRPr="00AE4156">
        <w:rPr>
          <w:rFonts w:ascii="Arial" w:eastAsia="MS Gothic" w:hAnsi="Arial" w:hint="eastAsia"/>
          <w:sz w:val="20"/>
          <w:szCs w:val="20"/>
        </w:rPr>
        <w:t>および</w:t>
      </w:r>
      <w:r w:rsidRPr="00AE4156">
        <w:rPr>
          <w:rFonts w:ascii="Arial" w:eastAsia="MS Gothic" w:hAnsi="Arial" w:hint="eastAsia"/>
          <w:sz w:val="20"/>
          <w:szCs w:val="20"/>
        </w:rPr>
        <w:t>ISO14001</w:t>
      </w:r>
      <w:r w:rsidRPr="00AE4156">
        <w:rPr>
          <w:rFonts w:ascii="Arial" w:eastAsia="MS Gothic" w:hAnsi="Arial" w:hint="eastAsia"/>
          <w:sz w:val="20"/>
          <w:szCs w:val="20"/>
        </w:rPr>
        <w:t>の認証を受けています。</w:t>
      </w:r>
    </w:p>
    <w:p w14:paraId="259AFD04" w14:textId="77777777" w:rsidR="001655F4" w:rsidRPr="00AE4156" w:rsidRDefault="001655F4" w:rsidP="00A26505">
      <w:pPr>
        <w:ind w:right="1559"/>
        <w:rPr>
          <w:rFonts w:ascii="Arial" w:eastAsia="MS Gothic" w:hAnsi="Arial" w:cs="Arial"/>
          <w:b/>
          <w:sz w:val="21"/>
          <w:szCs w:val="21"/>
          <w:lang w:val="en-MY"/>
        </w:rPr>
      </w:pPr>
    </w:p>
    <w:sectPr w:rsidR="001655F4" w:rsidRPr="00AE4156" w:rsidSect="00F125F3">
      <w:headerReference w:type="default" r:id="rId34"/>
      <w:headerReference w:type="first" r:id="rId35"/>
      <w:footerReference w:type="first" r:id="rId3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01764" w14:textId="77777777" w:rsidR="00FA237E" w:rsidRDefault="00FA237E" w:rsidP="00784C57">
      <w:pPr>
        <w:spacing w:after="0" w:line="240" w:lineRule="auto"/>
      </w:pPr>
      <w:r>
        <w:separator/>
      </w:r>
    </w:p>
  </w:endnote>
  <w:endnote w:type="continuationSeparator" w:id="0">
    <w:p w14:paraId="0BB34847" w14:textId="77777777" w:rsidR="00FA237E" w:rsidRDefault="00FA237E"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6EF8CE7D" w:rsidR="008D6B76" w:rsidRPr="00073D11" w:rsidRDefault="008D6B76" w:rsidP="008D6B76">
    <w:pPr>
      <w:autoSpaceDE w:val="0"/>
      <w:autoSpaceDN w:val="0"/>
      <w:adjustRightInd w:val="0"/>
      <w:spacing w:after="0" w:line="240" w:lineRule="auto"/>
      <w:rPr>
        <w:rFonts w:ascii="Arial" w:eastAsia="MS Mincho" w:hAnsi="Arial" w:cs="Arial"/>
        <w:i/>
        <w:i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0DF716" w14:textId="77777777" w:rsidR="00FA237E" w:rsidRDefault="00FA237E" w:rsidP="00784C57">
      <w:pPr>
        <w:spacing w:after="0" w:line="240" w:lineRule="auto"/>
      </w:pPr>
      <w:r>
        <w:separator/>
      </w:r>
    </w:p>
  </w:footnote>
  <w:footnote w:type="continuationSeparator" w:id="0">
    <w:p w14:paraId="3711119D" w14:textId="77777777" w:rsidR="00FA237E" w:rsidRDefault="00FA237E"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AE4156" w:rsidRDefault="00502615" w:rsidP="00502615">
    <w:pPr>
      <w:pStyle w:val="Header"/>
      <w:tabs>
        <w:tab w:val="clear" w:pos="4703"/>
        <w:tab w:val="clear" w:pos="9406"/>
      </w:tabs>
      <w:spacing w:before="1440"/>
      <w:rPr>
        <w:rFonts w:ascii="Arial" w:eastAsia="MS Gothic" w:hAnsi="Arial" w:cs="Arial"/>
        <w:sz w:val="20"/>
        <w:szCs w:val="20"/>
      </w:rPr>
    </w:pPr>
    <w:r w:rsidRPr="00AE4156">
      <w:rPr>
        <w:rFonts w:ascii="Arial" w:eastAsia="MS Gothic" w:hAnsi="Arial" w:hint="eastAsia"/>
        <w:noProof/>
        <w:sz w:val="20"/>
        <w:szCs w:val="20"/>
        <w:lang w:bidi="ar-SA"/>
      </w:rPr>
      <w:drawing>
        <wp:anchor distT="0" distB="0" distL="114300" distR="114300" simplePos="0" relativeHeight="251667456"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AE4156" w14:paraId="12FEEFFC" w14:textId="77777777" w:rsidTr="00502615">
      <w:tc>
        <w:tcPr>
          <w:tcW w:w="6912" w:type="dxa"/>
        </w:tcPr>
        <w:p w14:paraId="4FD86D9A" w14:textId="77777777" w:rsidR="00A3687E" w:rsidRPr="00AE4156" w:rsidRDefault="00D95D0D" w:rsidP="00A3687E">
          <w:pPr>
            <w:spacing w:after="0" w:line="360" w:lineRule="auto"/>
            <w:ind w:left="-105"/>
            <w:jc w:val="both"/>
            <w:rPr>
              <w:rFonts w:ascii="Arial" w:eastAsia="MS Gothic" w:hAnsi="Arial" w:cs="Arial"/>
              <w:b/>
              <w:bCs/>
              <w:color w:val="365F91"/>
              <w:sz w:val="40"/>
              <w:szCs w:val="40"/>
            </w:rPr>
          </w:pPr>
          <w:r w:rsidRPr="00AE4156">
            <w:rPr>
              <w:rFonts w:ascii="Arial" w:eastAsia="MS Gothic" w:hAnsi="Arial" w:hint="eastAsia"/>
              <w:b/>
              <w:bCs/>
              <w:color w:val="365F91"/>
              <w:sz w:val="40"/>
              <w:szCs w:val="40"/>
            </w:rPr>
            <w:t>プレス・リリース</w:t>
          </w:r>
        </w:p>
        <w:p w14:paraId="2B7B23E9" w14:textId="77777777" w:rsidR="00367F79" w:rsidRPr="00AE4156" w:rsidRDefault="00367F79" w:rsidP="00367F79">
          <w:pPr>
            <w:spacing w:after="0" w:line="360" w:lineRule="auto"/>
            <w:ind w:left="-105"/>
            <w:jc w:val="both"/>
            <w:rPr>
              <w:rFonts w:ascii="Arial" w:eastAsia="MS Gothic" w:hAnsi="Arial" w:cs="Arial"/>
              <w:b/>
              <w:bCs/>
              <w:sz w:val="16"/>
              <w:szCs w:val="16"/>
            </w:rPr>
          </w:pPr>
          <w:r w:rsidRPr="00AE4156">
            <w:rPr>
              <w:rFonts w:ascii="Arial" w:eastAsia="MS Gothic" w:hAnsi="Arial" w:hint="eastAsia"/>
              <w:b/>
              <w:bCs/>
              <w:sz w:val="16"/>
              <w:szCs w:val="16"/>
            </w:rPr>
            <w:t>KRAIBURG TPE</w:t>
          </w:r>
          <w:r w:rsidRPr="00AE4156">
            <w:rPr>
              <w:rFonts w:ascii="Arial" w:eastAsia="MS Gothic" w:hAnsi="Arial" w:hint="eastAsia"/>
              <w:b/>
              <w:bCs/>
              <w:sz w:val="16"/>
              <w:szCs w:val="16"/>
            </w:rPr>
            <w:t>が先進的な吸入マスクソリューションにイノベーションを吹き込みます</w:t>
          </w:r>
        </w:p>
        <w:p w14:paraId="2E1D6D66" w14:textId="77777777" w:rsidR="00367F79" w:rsidRPr="00AE4156" w:rsidRDefault="00367F79" w:rsidP="00367F79">
          <w:pPr>
            <w:spacing w:after="0" w:line="360" w:lineRule="auto"/>
            <w:ind w:left="-105"/>
            <w:jc w:val="both"/>
            <w:rPr>
              <w:rFonts w:ascii="Arial" w:eastAsia="MS Gothic" w:hAnsi="Arial" w:cs="Arial"/>
              <w:b/>
              <w:bCs/>
              <w:color w:val="365F91"/>
              <w:sz w:val="40"/>
              <w:szCs w:val="40"/>
            </w:rPr>
          </w:pPr>
          <w:r w:rsidRPr="00AE4156">
            <w:rPr>
              <w:rFonts w:ascii="Arial" w:eastAsia="MS Gothic" w:hAnsi="Arial" w:hint="eastAsia"/>
              <w:b/>
              <w:sz w:val="16"/>
              <w:szCs w:val="16"/>
            </w:rPr>
            <w:t>クアラルンプール、</w:t>
          </w:r>
          <w:r w:rsidRPr="00AE4156">
            <w:rPr>
              <w:rFonts w:ascii="Arial" w:eastAsia="MS Gothic" w:hAnsi="Arial" w:hint="eastAsia"/>
              <w:b/>
              <w:sz w:val="16"/>
              <w:szCs w:val="16"/>
            </w:rPr>
            <w:t>2023</w:t>
          </w:r>
          <w:r w:rsidRPr="00AE4156">
            <w:rPr>
              <w:rFonts w:ascii="Arial" w:eastAsia="MS Gothic" w:hAnsi="Arial" w:hint="eastAsia"/>
              <w:b/>
              <w:sz w:val="16"/>
              <w:szCs w:val="16"/>
            </w:rPr>
            <w:t>年</w:t>
          </w:r>
          <w:r w:rsidRPr="00AE4156">
            <w:rPr>
              <w:rFonts w:ascii="Arial" w:eastAsia="MS Gothic" w:hAnsi="Arial" w:hint="eastAsia"/>
              <w:b/>
              <w:sz w:val="16"/>
              <w:szCs w:val="16"/>
            </w:rPr>
            <w:t>12</w:t>
          </w:r>
          <w:r w:rsidRPr="00AE4156">
            <w:rPr>
              <w:rFonts w:ascii="Arial" w:eastAsia="MS Gothic" w:hAnsi="Arial" w:hint="eastAsia"/>
              <w:b/>
              <w:sz w:val="16"/>
              <w:szCs w:val="16"/>
            </w:rPr>
            <w:t>月</w:t>
          </w:r>
        </w:p>
        <w:p w14:paraId="1A56E795" w14:textId="764D39CB" w:rsidR="00502615" w:rsidRPr="00AE4156" w:rsidRDefault="001A6108" w:rsidP="001A6108">
          <w:pPr>
            <w:spacing w:after="0" w:line="360" w:lineRule="auto"/>
            <w:ind w:left="-105"/>
            <w:jc w:val="both"/>
            <w:rPr>
              <w:rFonts w:ascii="Arial" w:eastAsia="MS Gothic" w:hAnsi="Arial" w:cs="Arial"/>
              <w:b/>
              <w:bCs/>
              <w:sz w:val="16"/>
              <w:szCs w:val="16"/>
            </w:rPr>
          </w:pPr>
          <w:r w:rsidRPr="00AE4156">
            <w:rPr>
              <w:rFonts w:ascii="Arial" w:eastAsia="MS Gothic" w:hAnsi="Arial" w:hint="eastAsia"/>
            </w:rPr>
            <w:t>ページ</w:t>
          </w:r>
          <w:r w:rsidRPr="00AE4156">
            <w:rPr>
              <w:rFonts w:ascii="Arial" w:eastAsia="MS Gothic" w:hAnsi="Arial" w:hint="eastAsia"/>
            </w:rPr>
            <w:t xml:space="preserve"> </w:t>
          </w:r>
          <w:r w:rsidRPr="00AE4156">
            <w:rPr>
              <w:rFonts w:ascii="Arial" w:eastAsia="MS Gothic" w:hAnsi="Arial" w:cs="Arial" w:hint="eastAsia"/>
              <w:b/>
              <w:bCs/>
              <w:sz w:val="16"/>
              <w:szCs w:val="16"/>
            </w:rPr>
            <w:fldChar w:fldCharType="begin"/>
          </w:r>
          <w:r w:rsidRPr="00AE4156">
            <w:rPr>
              <w:rFonts w:ascii="Arial" w:eastAsia="MS Gothic" w:hAnsi="Arial" w:cs="Arial" w:hint="eastAsia"/>
              <w:b/>
              <w:bCs/>
              <w:sz w:val="16"/>
              <w:szCs w:val="16"/>
            </w:rPr>
            <w:instrText>PAGE  \* Arabic  \* MERGEFORMAT</w:instrText>
          </w:r>
          <w:r w:rsidRPr="00AE4156">
            <w:rPr>
              <w:rFonts w:ascii="Arial" w:eastAsia="MS Gothic" w:hAnsi="Arial" w:cs="Arial" w:hint="eastAsia"/>
              <w:b/>
              <w:bCs/>
              <w:sz w:val="16"/>
              <w:szCs w:val="16"/>
            </w:rPr>
            <w:fldChar w:fldCharType="separate"/>
          </w:r>
          <w:r w:rsidR="00AE4156">
            <w:rPr>
              <w:rFonts w:ascii="Arial" w:eastAsia="MS Gothic" w:hAnsi="Arial" w:cs="Arial"/>
              <w:b/>
              <w:bCs/>
              <w:noProof/>
              <w:sz w:val="16"/>
              <w:szCs w:val="16"/>
            </w:rPr>
            <w:t>4</w:t>
          </w:r>
          <w:r w:rsidRPr="00AE4156">
            <w:rPr>
              <w:rFonts w:ascii="Arial" w:eastAsia="MS Gothic" w:hAnsi="Arial" w:cs="Arial" w:hint="eastAsia"/>
              <w:b/>
              <w:bCs/>
              <w:sz w:val="16"/>
              <w:szCs w:val="16"/>
            </w:rPr>
            <w:fldChar w:fldCharType="end"/>
          </w:r>
          <w:r w:rsidRPr="00AE4156">
            <w:rPr>
              <w:rFonts w:ascii="Arial" w:eastAsia="MS Gothic" w:hAnsi="Arial" w:hint="eastAsia"/>
            </w:rPr>
            <w:t xml:space="preserve"> / </w:t>
          </w:r>
          <w:r w:rsidRPr="00AE4156">
            <w:rPr>
              <w:rFonts w:ascii="Arial" w:eastAsia="MS Gothic" w:hAnsi="Arial" w:cs="Arial" w:hint="eastAsia"/>
              <w:b/>
              <w:bCs/>
              <w:sz w:val="16"/>
              <w:szCs w:val="16"/>
            </w:rPr>
            <w:fldChar w:fldCharType="begin"/>
          </w:r>
          <w:r w:rsidRPr="00AE4156">
            <w:rPr>
              <w:rFonts w:ascii="Arial" w:eastAsia="MS Gothic" w:hAnsi="Arial" w:cs="Arial" w:hint="eastAsia"/>
              <w:b/>
              <w:bCs/>
              <w:sz w:val="16"/>
              <w:szCs w:val="16"/>
            </w:rPr>
            <w:instrText>NUMPAGES  \* Arabic  \* MERGEFORMAT</w:instrText>
          </w:r>
          <w:r w:rsidRPr="00AE4156">
            <w:rPr>
              <w:rFonts w:ascii="Arial" w:eastAsia="MS Gothic" w:hAnsi="Arial" w:cs="Arial" w:hint="eastAsia"/>
              <w:b/>
              <w:bCs/>
              <w:sz w:val="16"/>
              <w:szCs w:val="16"/>
            </w:rPr>
            <w:fldChar w:fldCharType="separate"/>
          </w:r>
          <w:r w:rsidR="00AE4156">
            <w:rPr>
              <w:rFonts w:ascii="Arial" w:eastAsia="MS Gothic" w:hAnsi="Arial" w:cs="Arial"/>
              <w:b/>
              <w:bCs/>
              <w:noProof/>
              <w:sz w:val="16"/>
              <w:szCs w:val="16"/>
            </w:rPr>
            <w:t>4</w:t>
          </w:r>
          <w:r w:rsidRPr="00AE4156">
            <w:rPr>
              <w:rFonts w:ascii="Arial" w:eastAsia="MS Gothic" w:hAnsi="Arial" w:cs="Arial" w:hint="eastAsia"/>
              <w:b/>
              <w:bCs/>
              <w:sz w:val="16"/>
              <w:szCs w:val="16"/>
            </w:rPr>
            <w:fldChar w:fldCharType="end"/>
          </w:r>
        </w:p>
      </w:tc>
    </w:tr>
  </w:tbl>
  <w:p w14:paraId="59495A81" w14:textId="77777777" w:rsidR="00502615" w:rsidRPr="00AE4156" w:rsidRDefault="00502615" w:rsidP="00502615">
    <w:pPr>
      <w:pStyle w:val="Header"/>
      <w:tabs>
        <w:tab w:val="clear" w:pos="4703"/>
        <w:tab w:val="clear" w:pos="9406"/>
      </w:tabs>
      <w:rPr>
        <w:rFonts w:ascii="Arial" w:eastAsia="MS Gothic" w:hAnsi="Arial" w:cs="Arial"/>
        <w:sz w:val="20"/>
        <w:szCs w:val="20"/>
      </w:rPr>
    </w:pPr>
  </w:p>
  <w:p w14:paraId="6E21FD66" w14:textId="77777777" w:rsidR="001A1A47" w:rsidRPr="00AE4156" w:rsidRDefault="001A1A47" w:rsidP="00502615">
    <w:pPr>
      <w:pStyle w:val="Header"/>
      <w:tabs>
        <w:tab w:val="clear" w:pos="4703"/>
        <w:tab w:val="clear" w:pos="9406"/>
      </w:tabs>
      <w:rPr>
        <w:rFonts w:ascii="Arial" w:eastAsia="MS Gothic"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AE4156" w:rsidRDefault="00502615" w:rsidP="00502615">
    <w:pPr>
      <w:pStyle w:val="Header"/>
      <w:tabs>
        <w:tab w:val="clear" w:pos="4703"/>
        <w:tab w:val="clear" w:pos="9406"/>
      </w:tabs>
      <w:spacing w:before="1440"/>
      <w:rPr>
        <w:rFonts w:ascii="Arial" w:eastAsia="MS Gothic" w:hAnsi="Arial" w:cs="Arial"/>
        <w:sz w:val="20"/>
        <w:szCs w:val="20"/>
      </w:rPr>
    </w:pPr>
    <w:r w:rsidRPr="00AE4156">
      <w:rPr>
        <w:rFonts w:ascii="Arial" w:eastAsia="MS Gothic" w:hAnsi="Arial" w:hint="eastAsia"/>
        <w:noProof/>
        <w:sz w:val="20"/>
        <w:szCs w:val="20"/>
        <w:lang w:bidi="ar-SA"/>
      </w:rPr>
      <w:drawing>
        <wp:anchor distT="0" distB="0" distL="114300" distR="114300" simplePos="0" relativeHeight="251661312"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AE4156" w14:paraId="5A28A0D8" w14:textId="77777777" w:rsidTr="00AF662E">
      <w:tc>
        <w:tcPr>
          <w:tcW w:w="6912" w:type="dxa"/>
        </w:tcPr>
        <w:p w14:paraId="2D22213E" w14:textId="77777777" w:rsidR="008B7F86" w:rsidRPr="00AE4156" w:rsidRDefault="003C4170" w:rsidP="008B7F86">
          <w:pPr>
            <w:spacing w:after="0" w:line="360" w:lineRule="auto"/>
            <w:ind w:left="-105"/>
            <w:jc w:val="both"/>
            <w:rPr>
              <w:rFonts w:ascii="Arial" w:eastAsia="MS Gothic" w:hAnsi="Arial" w:cs="Arial"/>
              <w:b/>
              <w:bCs/>
              <w:color w:val="365F91"/>
              <w:sz w:val="40"/>
              <w:szCs w:val="40"/>
            </w:rPr>
          </w:pPr>
          <w:r w:rsidRPr="00AE4156">
            <w:rPr>
              <w:rFonts w:ascii="Arial" w:eastAsia="MS Gothic" w:hAnsi="Arial" w:hint="eastAsia"/>
              <w:b/>
              <w:bCs/>
              <w:color w:val="365F91"/>
              <w:sz w:val="40"/>
              <w:szCs w:val="40"/>
            </w:rPr>
            <w:t>プレス・リリース</w:t>
          </w:r>
        </w:p>
        <w:p w14:paraId="05B3D9A3" w14:textId="554E8343" w:rsidR="001A6108" w:rsidRPr="00AE4156" w:rsidRDefault="001A6108" w:rsidP="008F55F4">
          <w:pPr>
            <w:spacing w:after="0" w:line="360" w:lineRule="auto"/>
            <w:ind w:left="-105"/>
            <w:jc w:val="both"/>
            <w:rPr>
              <w:rFonts w:ascii="Arial" w:eastAsia="MS Gothic" w:hAnsi="Arial" w:cs="Arial"/>
              <w:b/>
              <w:bCs/>
              <w:sz w:val="16"/>
              <w:szCs w:val="16"/>
            </w:rPr>
          </w:pPr>
          <w:r w:rsidRPr="00AE4156">
            <w:rPr>
              <w:rFonts w:ascii="Arial" w:eastAsia="MS Gothic" w:hAnsi="Arial" w:hint="eastAsia"/>
              <w:b/>
              <w:bCs/>
              <w:sz w:val="16"/>
              <w:szCs w:val="16"/>
            </w:rPr>
            <w:t>KRAIBURG TPE</w:t>
          </w:r>
          <w:r w:rsidRPr="00AE4156">
            <w:rPr>
              <w:rFonts w:ascii="Arial" w:eastAsia="MS Gothic" w:hAnsi="Arial" w:hint="eastAsia"/>
              <w:b/>
              <w:bCs/>
              <w:sz w:val="16"/>
              <w:szCs w:val="16"/>
            </w:rPr>
            <w:t>が先進的な吸入マスクソリューションにイノベーションを吹き込みます</w:t>
          </w:r>
        </w:p>
        <w:p w14:paraId="765F9503" w14:textId="08D93224" w:rsidR="003C4170" w:rsidRPr="00AE4156" w:rsidRDefault="003C4170" w:rsidP="008F55F4">
          <w:pPr>
            <w:spacing w:after="0" w:line="360" w:lineRule="auto"/>
            <w:ind w:left="-105"/>
            <w:jc w:val="both"/>
            <w:rPr>
              <w:rFonts w:ascii="Arial" w:eastAsia="MS Gothic" w:hAnsi="Arial" w:cs="Arial"/>
              <w:b/>
              <w:bCs/>
              <w:color w:val="365F91"/>
              <w:sz w:val="40"/>
              <w:szCs w:val="40"/>
            </w:rPr>
          </w:pPr>
          <w:r w:rsidRPr="00AE4156">
            <w:rPr>
              <w:rFonts w:ascii="Arial" w:eastAsia="MS Gothic" w:hAnsi="Arial" w:hint="eastAsia"/>
              <w:b/>
              <w:sz w:val="16"/>
              <w:szCs w:val="16"/>
            </w:rPr>
            <w:t>クアラルンプール、</w:t>
          </w:r>
          <w:r w:rsidRPr="00AE4156">
            <w:rPr>
              <w:rFonts w:ascii="Arial" w:eastAsia="MS Gothic" w:hAnsi="Arial" w:hint="eastAsia"/>
              <w:b/>
              <w:sz w:val="16"/>
              <w:szCs w:val="16"/>
            </w:rPr>
            <w:t>2023</w:t>
          </w:r>
          <w:r w:rsidRPr="00AE4156">
            <w:rPr>
              <w:rFonts w:ascii="Arial" w:eastAsia="MS Gothic" w:hAnsi="Arial" w:hint="eastAsia"/>
              <w:b/>
              <w:sz w:val="16"/>
              <w:szCs w:val="16"/>
            </w:rPr>
            <w:t>年</w:t>
          </w:r>
          <w:r w:rsidRPr="00AE4156">
            <w:rPr>
              <w:rFonts w:ascii="Arial" w:eastAsia="MS Gothic" w:hAnsi="Arial" w:hint="eastAsia"/>
              <w:b/>
              <w:sz w:val="16"/>
              <w:szCs w:val="16"/>
            </w:rPr>
            <w:t>12</w:t>
          </w:r>
          <w:r w:rsidRPr="00AE4156">
            <w:rPr>
              <w:rFonts w:ascii="Arial" w:eastAsia="MS Gothic" w:hAnsi="Arial" w:hint="eastAsia"/>
              <w:b/>
              <w:sz w:val="16"/>
              <w:szCs w:val="16"/>
            </w:rPr>
            <w:t>月</w:t>
          </w:r>
        </w:p>
        <w:p w14:paraId="4BE48C59" w14:textId="77777777" w:rsidR="003C4170" w:rsidRPr="00AE4156" w:rsidRDefault="003C4170" w:rsidP="003C4170">
          <w:pPr>
            <w:spacing w:after="0" w:line="360" w:lineRule="auto"/>
            <w:ind w:left="-105"/>
            <w:jc w:val="both"/>
            <w:rPr>
              <w:rFonts w:ascii="Arial" w:eastAsia="MS Gothic" w:hAnsi="Arial" w:cs="Arial"/>
              <w:b/>
              <w:bCs/>
              <w:sz w:val="16"/>
              <w:szCs w:val="16"/>
            </w:rPr>
          </w:pPr>
          <w:r w:rsidRPr="00AE4156">
            <w:rPr>
              <w:rFonts w:ascii="Arial" w:eastAsia="MS Gothic" w:hAnsi="Arial" w:hint="eastAsia"/>
            </w:rPr>
            <w:t>ページ</w:t>
          </w:r>
          <w:r w:rsidRPr="00AE4156">
            <w:rPr>
              <w:rFonts w:ascii="Arial" w:eastAsia="MS Gothic" w:hAnsi="Arial" w:hint="eastAsia"/>
            </w:rPr>
            <w:t xml:space="preserve"> </w:t>
          </w:r>
          <w:r w:rsidRPr="00AE4156">
            <w:rPr>
              <w:rFonts w:ascii="Arial" w:eastAsia="MS Gothic" w:hAnsi="Arial" w:cs="Arial" w:hint="eastAsia"/>
              <w:b/>
              <w:bCs/>
              <w:sz w:val="16"/>
              <w:szCs w:val="16"/>
            </w:rPr>
            <w:fldChar w:fldCharType="begin"/>
          </w:r>
          <w:r w:rsidRPr="00AE4156">
            <w:rPr>
              <w:rFonts w:ascii="Arial" w:eastAsia="MS Gothic" w:hAnsi="Arial" w:cs="Arial" w:hint="eastAsia"/>
              <w:b/>
              <w:bCs/>
              <w:sz w:val="16"/>
              <w:szCs w:val="16"/>
            </w:rPr>
            <w:instrText>PAGE  \* Arabic  \* MERGEFORMAT</w:instrText>
          </w:r>
          <w:r w:rsidRPr="00AE4156">
            <w:rPr>
              <w:rFonts w:ascii="Arial" w:eastAsia="MS Gothic" w:hAnsi="Arial" w:cs="Arial" w:hint="eastAsia"/>
              <w:b/>
              <w:bCs/>
              <w:sz w:val="16"/>
              <w:szCs w:val="16"/>
            </w:rPr>
            <w:fldChar w:fldCharType="separate"/>
          </w:r>
          <w:r w:rsidR="00AE4156">
            <w:rPr>
              <w:rFonts w:ascii="Arial" w:eastAsia="MS Gothic" w:hAnsi="Arial" w:cs="Arial"/>
              <w:b/>
              <w:bCs/>
              <w:noProof/>
              <w:sz w:val="16"/>
              <w:szCs w:val="16"/>
            </w:rPr>
            <w:t>1</w:t>
          </w:r>
          <w:r w:rsidRPr="00AE4156">
            <w:rPr>
              <w:rFonts w:ascii="Arial" w:eastAsia="MS Gothic" w:hAnsi="Arial" w:cs="Arial" w:hint="eastAsia"/>
              <w:b/>
              <w:bCs/>
              <w:sz w:val="16"/>
              <w:szCs w:val="16"/>
            </w:rPr>
            <w:fldChar w:fldCharType="end"/>
          </w:r>
          <w:r w:rsidRPr="00AE4156">
            <w:rPr>
              <w:rFonts w:ascii="Arial" w:eastAsia="MS Gothic" w:hAnsi="Arial" w:hint="eastAsia"/>
            </w:rPr>
            <w:t xml:space="preserve"> / </w:t>
          </w:r>
          <w:r w:rsidRPr="00AE4156">
            <w:rPr>
              <w:rFonts w:ascii="Arial" w:eastAsia="MS Gothic" w:hAnsi="Arial" w:cs="Arial" w:hint="eastAsia"/>
              <w:b/>
              <w:bCs/>
              <w:sz w:val="16"/>
              <w:szCs w:val="16"/>
            </w:rPr>
            <w:fldChar w:fldCharType="begin"/>
          </w:r>
          <w:r w:rsidRPr="00AE4156">
            <w:rPr>
              <w:rFonts w:ascii="Arial" w:eastAsia="MS Gothic" w:hAnsi="Arial" w:cs="Arial" w:hint="eastAsia"/>
              <w:b/>
              <w:bCs/>
              <w:sz w:val="16"/>
              <w:szCs w:val="16"/>
            </w:rPr>
            <w:instrText>NUMPAGES  \* Arabic  \* MERGEFORMAT</w:instrText>
          </w:r>
          <w:r w:rsidRPr="00AE4156">
            <w:rPr>
              <w:rFonts w:ascii="Arial" w:eastAsia="MS Gothic" w:hAnsi="Arial" w:cs="Arial" w:hint="eastAsia"/>
              <w:b/>
              <w:bCs/>
              <w:sz w:val="16"/>
              <w:szCs w:val="16"/>
            </w:rPr>
            <w:fldChar w:fldCharType="separate"/>
          </w:r>
          <w:r w:rsidR="00AE4156">
            <w:rPr>
              <w:rFonts w:ascii="Arial" w:eastAsia="MS Gothic" w:hAnsi="Arial" w:cs="Arial"/>
              <w:b/>
              <w:bCs/>
              <w:noProof/>
              <w:sz w:val="16"/>
              <w:szCs w:val="16"/>
            </w:rPr>
            <w:t>4</w:t>
          </w:r>
          <w:r w:rsidRPr="00AE4156">
            <w:rPr>
              <w:rFonts w:ascii="Arial" w:eastAsia="MS Gothic" w:hAnsi="Arial" w:cs="Arial" w:hint="eastAsia"/>
              <w:b/>
              <w:bCs/>
              <w:sz w:val="16"/>
              <w:szCs w:val="16"/>
            </w:rPr>
            <w:fldChar w:fldCharType="end"/>
          </w:r>
        </w:p>
      </w:tc>
      <w:tc>
        <w:tcPr>
          <w:tcW w:w="2977" w:type="dxa"/>
        </w:tcPr>
        <w:p w14:paraId="74C195ED" w14:textId="77777777" w:rsidR="003C4170" w:rsidRPr="00AE4156" w:rsidRDefault="003C4170" w:rsidP="003C4170">
          <w:pPr>
            <w:pStyle w:val="Header"/>
            <w:tabs>
              <w:tab w:val="clear" w:pos="4703"/>
            </w:tabs>
            <w:rPr>
              <w:rFonts w:ascii="Arial" w:eastAsia="MS Gothic" w:hAnsi="Arial"/>
              <w:sz w:val="16"/>
            </w:rPr>
          </w:pPr>
          <w:r w:rsidRPr="00AE4156">
            <w:rPr>
              <w:rFonts w:ascii="Arial" w:eastAsia="MS Gothic" w:hAnsi="Arial" w:hint="eastAsia"/>
              <w:sz w:val="16"/>
            </w:rPr>
            <w:t>KRAIBURG TPE TECHNOLOGY</w:t>
          </w:r>
        </w:p>
        <w:p w14:paraId="41A1A633"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rPr>
            <w:t>(M) SDN.BHD.</w:t>
          </w:r>
        </w:p>
        <w:p w14:paraId="7171CB2A"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szCs w:val="16"/>
            </w:rPr>
            <w:t>Lot 1839 Jalan KPB 6</w:t>
          </w:r>
        </w:p>
        <w:p w14:paraId="358C05E4"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szCs w:val="16"/>
            </w:rPr>
            <w:t xml:space="preserve">Kawasan Perindustrian </w:t>
          </w:r>
          <w:proofErr w:type="spellStart"/>
          <w:r w:rsidRPr="00AE4156">
            <w:rPr>
              <w:rFonts w:ascii="Arial" w:eastAsia="MS Gothic" w:hAnsi="Arial" w:hint="eastAsia"/>
              <w:sz w:val="16"/>
              <w:szCs w:val="16"/>
            </w:rPr>
            <w:t>Balakong</w:t>
          </w:r>
          <w:proofErr w:type="spellEnd"/>
        </w:p>
        <w:p w14:paraId="57CACA94"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szCs w:val="16"/>
            </w:rPr>
            <w:t xml:space="preserve">43300 Seri Kembangan, Selangor, Malaysia </w:t>
          </w:r>
        </w:p>
        <w:p w14:paraId="19CA65F0"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szCs w:val="16"/>
            </w:rPr>
            <w:t>マレーシア</w:t>
          </w:r>
        </w:p>
        <w:p w14:paraId="04B55752" w14:textId="77777777" w:rsidR="003C4170" w:rsidRPr="00AE4156" w:rsidRDefault="003C4170" w:rsidP="003C4170">
          <w:pPr>
            <w:pStyle w:val="Header"/>
            <w:tabs>
              <w:tab w:val="clear" w:pos="4703"/>
            </w:tabs>
            <w:rPr>
              <w:rFonts w:ascii="Arial" w:eastAsia="MS Gothic" w:hAnsi="Arial" w:cs="Arial"/>
              <w:sz w:val="16"/>
              <w:szCs w:val="16"/>
            </w:rPr>
          </w:pPr>
        </w:p>
        <w:p w14:paraId="3BE3A1EE"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rPr>
            <w:t xml:space="preserve">電話　</w:t>
          </w:r>
          <w:r w:rsidRPr="00AE4156">
            <w:rPr>
              <w:rFonts w:ascii="Arial" w:eastAsia="MS Gothic" w:hAnsi="Arial" w:hint="eastAsia"/>
              <w:sz w:val="16"/>
            </w:rPr>
            <w:t>+60 3 95456393</w:t>
          </w:r>
        </w:p>
        <w:p w14:paraId="6328AA28" w14:textId="77777777" w:rsidR="003C4170" w:rsidRPr="00AE4156" w:rsidRDefault="003C4170" w:rsidP="003C4170">
          <w:pPr>
            <w:pStyle w:val="Header"/>
            <w:tabs>
              <w:tab w:val="clear" w:pos="4703"/>
            </w:tabs>
            <w:rPr>
              <w:rFonts w:ascii="Arial" w:eastAsia="MS Gothic" w:hAnsi="Arial" w:cs="Arial"/>
              <w:sz w:val="16"/>
              <w:szCs w:val="16"/>
            </w:rPr>
          </w:pPr>
        </w:p>
        <w:p w14:paraId="2A14BF16" w14:textId="77777777" w:rsidR="003C4170" w:rsidRPr="00AE4156" w:rsidRDefault="003C4170" w:rsidP="003C4170">
          <w:pPr>
            <w:pStyle w:val="Header"/>
            <w:tabs>
              <w:tab w:val="clear" w:pos="4703"/>
            </w:tabs>
            <w:rPr>
              <w:rFonts w:ascii="Arial" w:eastAsia="MS Gothic" w:hAnsi="Arial" w:cs="Arial"/>
              <w:sz w:val="16"/>
              <w:szCs w:val="16"/>
            </w:rPr>
          </w:pPr>
          <w:r w:rsidRPr="00AE4156">
            <w:rPr>
              <w:rFonts w:ascii="Arial" w:eastAsia="MS Gothic" w:hAnsi="Arial" w:hint="eastAsia"/>
              <w:sz w:val="16"/>
            </w:rPr>
            <w:t>Info-asia@kraiburg-tpe.com</w:t>
          </w:r>
        </w:p>
        <w:p w14:paraId="768EAA4F" w14:textId="78F380D0" w:rsidR="003C4170" w:rsidRPr="00AE4156" w:rsidRDefault="003C4170" w:rsidP="003C4170">
          <w:pPr>
            <w:pStyle w:val="Header"/>
            <w:tabs>
              <w:tab w:val="clear" w:pos="4703"/>
              <w:tab w:val="clear" w:pos="9406"/>
            </w:tabs>
            <w:rPr>
              <w:rFonts w:ascii="Arial" w:eastAsia="MS Gothic" w:hAnsi="Arial"/>
              <w:sz w:val="20"/>
            </w:rPr>
          </w:pPr>
          <w:r w:rsidRPr="00AE4156">
            <w:rPr>
              <w:rFonts w:ascii="Arial" w:eastAsia="MS Gothic" w:hAnsi="Arial" w:hint="eastAsia"/>
              <w:sz w:val="16"/>
            </w:rPr>
            <w:t>www.kraiburg-tpe.com</w:t>
          </w:r>
        </w:p>
      </w:tc>
    </w:tr>
  </w:tbl>
  <w:p w14:paraId="63AF59F4" w14:textId="5A16949C" w:rsidR="00F125F3" w:rsidRPr="00AE4156" w:rsidRDefault="00AE4156" w:rsidP="00C0054B">
    <w:pPr>
      <w:pStyle w:val="Header"/>
      <w:tabs>
        <w:tab w:val="clear" w:pos="4703"/>
        <w:tab w:val="clear" w:pos="9406"/>
      </w:tabs>
      <w:rPr>
        <w:rFonts w:ascii="Arial" w:eastAsia="MS Gothic" w:hAnsi="Arial" w:cs="Arial"/>
        <w:sz w:val="20"/>
        <w:szCs w:val="20"/>
      </w:rPr>
    </w:pPr>
    <w:r>
      <w:rPr>
        <w:rFonts w:ascii="Arial" w:eastAsia="MS Mincho" w:hAnsi="Arial" w:hint="eastAsia"/>
        <w:b/>
        <w:noProof/>
        <w:sz w:val="24"/>
        <w:szCs w:val="24"/>
        <w:lang w:bidi="ar-SA"/>
      </w:rPr>
      <mc:AlternateContent>
        <mc:Choice Requires="wps">
          <w:drawing>
            <wp:anchor distT="0" distB="0" distL="114300" distR="114300" simplePos="0" relativeHeight="251662336" behindDoc="0" locked="0" layoutInCell="1" allowOverlap="1" wp14:anchorId="3A807399" wp14:editId="0222250B">
              <wp:simplePos x="0" y="0"/>
              <wp:positionH relativeFrom="column">
                <wp:posOffset>4349115</wp:posOffset>
              </wp:positionH>
              <wp:positionV relativeFrom="paragraph">
                <wp:posOffset>3228975</wp:posOffset>
              </wp:positionV>
              <wp:extent cx="1885950" cy="359092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590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AE4156" w:rsidRDefault="00073D11" w:rsidP="0044562F">
                          <w:pPr>
                            <w:pStyle w:val="Header"/>
                            <w:rPr>
                              <w:rFonts w:ascii="Arial" w:eastAsia="MS Gothic" w:hAnsi="Arial" w:cs="Arial"/>
                              <w:b/>
                              <w:sz w:val="16"/>
                              <w:szCs w:val="16"/>
                            </w:rPr>
                          </w:pPr>
                          <w:r w:rsidRPr="00AE4156">
                            <w:rPr>
                              <w:rFonts w:ascii="Arial" w:eastAsia="MS Gothic" w:hAnsi="Arial" w:hint="eastAsia"/>
                              <w:b/>
                              <w:sz w:val="16"/>
                              <w:szCs w:val="16"/>
                            </w:rPr>
                            <w:t>メディア連絡先：</w:t>
                          </w:r>
                        </w:p>
                        <w:p w14:paraId="6F7A1730" w14:textId="77777777" w:rsidR="00073D11" w:rsidRPr="00AE4156" w:rsidRDefault="00073D11" w:rsidP="0044562F">
                          <w:pPr>
                            <w:pStyle w:val="Header"/>
                            <w:spacing w:line="120" w:lineRule="exact"/>
                            <w:rPr>
                              <w:rFonts w:ascii="Arial" w:eastAsia="MS Gothic" w:hAnsi="Arial" w:cs="Arial"/>
                              <w:sz w:val="16"/>
                              <w:szCs w:val="16"/>
                            </w:rPr>
                          </w:pPr>
                        </w:p>
                        <w:p w14:paraId="3DFB73B6" w14:textId="77777777" w:rsidR="00EC7126" w:rsidRPr="00AE4156" w:rsidRDefault="00EC7126" w:rsidP="001E1888">
                          <w:pPr>
                            <w:pStyle w:val="BodyTextIndent"/>
                            <w:ind w:left="0"/>
                            <w:rPr>
                              <w:rFonts w:eastAsia="MS Gothic"/>
                              <w:bCs/>
                              <w:sz w:val="16"/>
                              <w:szCs w:val="16"/>
                            </w:rPr>
                          </w:pPr>
                        </w:p>
                        <w:p w14:paraId="7292DA5E" w14:textId="09481F1C" w:rsidR="00EC7126" w:rsidRPr="00AE4156" w:rsidRDefault="00395377" w:rsidP="00EC7126">
                          <w:pPr>
                            <w:pStyle w:val="BodyTextIndent"/>
                            <w:ind w:left="0"/>
                            <w:rPr>
                              <w:rFonts w:eastAsia="MS Gothic"/>
                              <w:i w:val="0"/>
                              <w:sz w:val="16"/>
                            </w:rPr>
                          </w:pPr>
                          <w:r w:rsidRPr="00AE4156">
                            <w:rPr>
                              <w:rFonts w:eastAsia="MS Gothic" w:hint="eastAsia"/>
                              <w:i w:val="0"/>
                              <w:sz w:val="16"/>
                            </w:rPr>
                            <w:t>Marlen Sittner</w:t>
                          </w:r>
                          <w:r w:rsidRPr="00AE4156">
                            <w:rPr>
                              <w:rFonts w:eastAsia="MS Gothic" w:hint="eastAsia"/>
                              <w:i w:val="0"/>
                              <w:sz w:val="16"/>
                            </w:rPr>
                            <w:t>（マーレン・シットナー）</w:t>
                          </w:r>
                        </w:p>
                        <w:p w14:paraId="2EDE32C4" w14:textId="485B0BDD" w:rsidR="00395377" w:rsidRPr="00AE4156" w:rsidRDefault="00395377" w:rsidP="00EC7126">
                          <w:pPr>
                            <w:pStyle w:val="BodyTextIndent"/>
                            <w:ind w:left="0"/>
                            <w:rPr>
                              <w:rFonts w:eastAsia="MS Gothic"/>
                              <w:i w:val="0"/>
                              <w:sz w:val="16"/>
                              <w:szCs w:val="16"/>
                            </w:rPr>
                          </w:pPr>
                          <w:r w:rsidRPr="00AE4156">
                            <w:rPr>
                              <w:rFonts w:eastAsia="MS Gothic" w:hint="eastAsia"/>
                              <w:i w:val="0"/>
                              <w:sz w:val="16"/>
                            </w:rPr>
                            <w:t>ヘッド・オブ・デジタル・マーケティング</w:t>
                          </w:r>
                        </w:p>
                        <w:p w14:paraId="06D02C68" w14:textId="1A42A1DB" w:rsidR="00EC7126" w:rsidRPr="00AE4156" w:rsidRDefault="00395377" w:rsidP="00EC7126">
                          <w:pPr>
                            <w:pStyle w:val="BodyTextIndent"/>
                            <w:ind w:left="0"/>
                            <w:rPr>
                              <w:rFonts w:eastAsia="MS Gothic"/>
                              <w:i w:val="0"/>
                              <w:sz w:val="16"/>
                              <w:szCs w:val="16"/>
                            </w:rPr>
                          </w:pPr>
                          <w:r w:rsidRPr="00AE4156">
                            <w:rPr>
                              <w:rFonts w:eastAsia="MS Gothic" w:hint="eastAsia"/>
                              <w:i w:val="0"/>
                              <w:sz w:val="16"/>
                            </w:rPr>
                            <w:t>コーポレート・コミュニケーション・チーム</w:t>
                          </w:r>
                        </w:p>
                        <w:p w14:paraId="7B4446C1" w14:textId="33F02DA1" w:rsidR="00EC7126" w:rsidRPr="00AE4156" w:rsidRDefault="00EC7126" w:rsidP="00EC7126">
                          <w:pPr>
                            <w:pStyle w:val="BodyTextIndent"/>
                            <w:ind w:left="0"/>
                            <w:rPr>
                              <w:rFonts w:eastAsia="MS Gothic"/>
                              <w:i w:val="0"/>
                              <w:sz w:val="16"/>
                              <w:szCs w:val="16"/>
                            </w:rPr>
                          </w:pPr>
                          <w:r w:rsidRPr="00AE4156">
                            <w:rPr>
                              <w:rFonts w:eastAsia="MS Gothic" w:hint="eastAsia"/>
                              <w:i w:val="0"/>
                              <w:sz w:val="16"/>
                            </w:rPr>
                            <w:t>Phone: +49 8638 9810-272</w:t>
                          </w:r>
                        </w:p>
                        <w:p w14:paraId="055B4411" w14:textId="4B079E7B" w:rsidR="00EC7126" w:rsidRPr="00AE4156" w:rsidRDefault="006D4939" w:rsidP="00EC7126">
                          <w:pPr>
                            <w:pStyle w:val="Header"/>
                            <w:spacing w:line="360" w:lineRule="auto"/>
                            <w:rPr>
                              <w:rFonts w:ascii="Arial" w:eastAsia="MS Gothic" w:hAnsi="Arial" w:cs="Arial"/>
                              <w:sz w:val="16"/>
                              <w:szCs w:val="16"/>
                            </w:rPr>
                          </w:pPr>
                          <w:hyperlink r:id="rId2" w:history="1">
                            <w:r w:rsidR="00367F79" w:rsidRPr="00AE4156">
                              <w:rPr>
                                <w:rStyle w:val="Hyperlink"/>
                                <w:rFonts w:ascii="Arial" w:eastAsia="MS Gothic" w:hAnsi="Arial" w:hint="eastAsia"/>
                                <w:sz w:val="16"/>
                                <w:szCs w:val="16"/>
                              </w:rPr>
                              <w:t>marlen.sittner@kraiburg-tpe.com</w:t>
                            </w:r>
                          </w:hyperlink>
                        </w:p>
                        <w:p w14:paraId="040029B1" w14:textId="77777777" w:rsidR="00EC7126" w:rsidRPr="00AE4156" w:rsidRDefault="00EC7126" w:rsidP="001E1888">
                          <w:pPr>
                            <w:pStyle w:val="BodyTextIndent"/>
                            <w:ind w:left="0"/>
                            <w:rPr>
                              <w:rFonts w:eastAsia="MS Gothic"/>
                              <w:bCs/>
                              <w:sz w:val="16"/>
                              <w:szCs w:val="16"/>
                            </w:rPr>
                          </w:pPr>
                        </w:p>
                        <w:p w14:paraId="3C084A6B" w14:textId="194EEDA9" w:rsidR="001E1888" w:rsidRPr="00AE4156" w:rsidRDefault="001E1888" w:rsidP="001E1888">
                          <w:pPr>
                            <w:pStyle w:val="BodyTextIndent"/>
                            <w:ind w:left="0"/>
                            <w:rPr>
                              <w:rFonts w:eastAsia="MS Gothic"/>
                              <w:bCs/>
                              <w:sz w:val="16"/>
                              <w:szCs w:val="16"/>
                            </w:rPr>
                          </w:pPr>
                          <w:r w:rsidRPr="00AE4156">
                            <w:rPr>
                              <w:rFonts w:eastAsia="MS Gothic" w:hint="eastAsia"/>
                              <w:bCs/>
                              <w:sz w:val="16"/>
                              <w:szCs w:val="16"/>
                            </w:rPr>
                            <w:t>アジア太平洋地域：</w:t>
                          </w:r>
                        </w:p>
                        <w:p w14:paraId="251BCDA1" w14:textId="77777777" w:rsidR="001E1888" w:rsidRPr="00AE4156" w:rsidRDefault="001E1888" w:rsidP="001E1888">
                          <w:pPr>
                            <w:pStyle w:val="Header"/>
                            <w:spacing w:line="360" w:lineRule="auto"/>
                            <w:rPr>
                              <w:rFonts w:ascii="Arial" w:eastAsia="MS Gothic" w:hAnsi="Arial" w:cs="Arial"/>
                              <w:bCs/>
                              <w:iCs/>
                              <w:sz w:val="16"/>
                              <w:szCs w:val="16"/>
                            </w:rPr>
                          </w:pPr>
                          <w:r w:rsidRPr="00AE4156">
                            <w:rPr>
                              <w:rFonts w:ascii="Arial" w:eastAsia="MS Gothic" w:hAnsi="Arial" w:hint="eastAsia"/>
                              <w:bCs/>
                              <w:iCs/>
                              <w:sz w:val="16"/>
                              <w:szCs w:val="16"/>
                            </w:rPr>
                            <w:t>Bridget Ngang</w:t>
                          </w:r>
                          <w:r w:rsidRPr="00AE4156">
                            <w:rPr>
                              <w:rFonts w:ascii="Arial" w:eastAsia="MS Gothic" w:hAnsi="Arial" w:hint="eastAsia"/>
                              <w:bCs/>
                              <w:iCs/>
                              <w:sz w:val="16"/>
                              <w:szCs w:val="16"/>
                            </w:rPr>
                            <w:t>（ブリジット・ナン）</w:t>
                          </w:r>
                        </w:p>
                        <w:p w14:paraId="36AC5C66" w14:textId="77777777" w:rsidR="001E1888" w:rsidRPr="00AE4156" w:rsidRDefault="001E1888" w:rsidP="001E1888">
                          <w:pPr>
                            <w:pStyle w:val="Header"/>
                            <w:spacing w:line="360" w:lineRule="auto"/>
                            <w:rPr>
                              <w:rFonts w:ascii="Arial" w:eastAsia="MS Gothic" w:hAnsi="Arial" w:cs="Arial"/>
                              <w:bCs/>
                              <w:iCs/>
                              <w:sz w:val="16"/>
                              <w:szCs w:val="16"/>
                            </w:rPr>
                          </w:pPr>
                          <w:r w:rsidRPr="00AE4156">
                            <w:rPr>
                              <w:rFonts w:ascii="Arial" w:eastAsia="MS Gothic" w:hAnsi="Arial" w:hint="eastAsia"/>
                              <w:bCs/>
                              <w:iCs/>
                              <w:sz w:val="16"/>
                              <w:szCs w:val="16"/>
                            </w:rPr>
                            <w:t>アジア太平洋地域　マーケティング・マネージャー</w:t>
                          </w:r>
                        </w:p>
                        <w:p w14:paraId="0D6196C4" w14:textId="77777777" w:rsidR="001E1888" w:rsidRPr="00AE4156" w:rsidRDefault="001E1888" w:rsidP="001E1888">
                          <w:pPr>
                            <w:pStyle w:val="Header"/>
                            <w:spacing w:line="360" w:lineRule="auto"/>
                            <w:rPr>
                              <w:rFonts w:ascii="Arial" w:eastAsia="MS Gothic" w:hAnsi="Arial" w:cs="Arial"/>
                              <w:bCs/>
                              <w:iCs/>
                              <w:sz w:val="16"/>
                              <w:szCs w:val="16"/>
                            </w:rPr>
                          </w:pPr>
                          <w:r w:rsidRPr="00AE4156">
                            <w:rPr>
                              <w:rFonts w:ascii="Arial" w:eastAsia="MS Gothic" w:hAnsi="Arial" w:hint="eastAsia"/>
                              <w:bCs/>
                              <w:iCs/>
                              <w:sz w:val="16"/>
                              <w:szCs w:val="16"/>
                            </w:rPr>
                            <w:t>Phone: +603 9545 6301</w:t>
                          </w:r>
                        </w:p>
                        <w:p w14:paraId="73E18B48" w14:textId="77777777" w:rsidR="001E1888" w:rsidRPr="00AE4156" w:rsidRDefault="006D4939" w:rsidP="001E1888">
                          <w:pPr>
                            <w:pStyle w:val="Header"/>
                            <w:spacing w:line="360" w:lineRule="auto"/>
                            <w:rPr>
                              <w:rFonts w:ascii="Arial" w:eastAsia="MS Gothic" w:hAnsi="Arial" w:cs="Arial"/>
                              <w:bCs/>
                              <w:iCs/>
                              <w:sz w:val="16"/>
                              <w:szCs w:val="16"/>
                            </w:rPr>
                          </w:pPr>
                          <w:hyperlink r:id="rId3" w:history="1">
                            <w:r w:rsidR="00367F79" w:rsidRPr="00AE4156">
                              <w:rPr>
                                <w:rStyle w:val="Hyperlink"/>
                                <w:rFonts w:ascii="Arial" w:eastAsia="MS Gothic" w:hAnsi="Arial" w:hint="eastAsia"/>
                                <w:bCs/>
                                <w:iCs/>
                                <w:sz w:val="16"/>
                                <w:szCs w:val="16"/>
                              </w:rPr>
                              <w:t>bridget.ngang@kraiburg-tpe.com</w:t>
                            </w:r>
                          </w:hyperlink>
                        </w:p>
                        <w:p w14:paraId="2EA93E32" w14:textId="77777777" w:rsidR="001E1888" w:rsidRPr="00AE4156" w:rsidRDefault="001E1888" w:rsidP="00C97AAF">
                          <w:pPr>
                            <w:pStyle w:val="BodyTextIndent"/>
                            <w:ind w:left="0"/>
                            <w:rPr>
                              <w:rFonts w:eastAsia="MS Gothic"/>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54.25pt;width:148.5pt;height:28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" stroked="f">
              <v:textbox inset=",0,,0">
                <w:txbxContent>
                  <w:p w14:paraId="563CA45B" w14:textId="77777777" w:rsidR="00C97AAF" w:rsidRPr="00AE4156" w:rsidRDefault="00073D11" w:rsidP="0044562F">
                    <w:pPr>
                      <w:pStyle w:val="a5"/>
                      <w:rPr>
                        <w:rFonts w:ascii="Arial" w:eastAsia="ＭＳ ゴシック" w:hAnsi="Arial" w:cs="Arial"/>
                        <w:b/>
                        <w:sz w:val="16"/>
                        <w:szCs w:val="16"/>
                      </w:rPr>
                    </w:pPr>
                    <w:r w:rsidRPr="00AE4156">
                      <w:rPr>
                        <w:rFonts w:ascii="Arial" w:eastAsia="ＭＳ ゴシック" w:hAnsi="Arial" w:hint="eastAsia"/>
                        <w:b/>
                        <w:sz w:val="16"/>
                        <w:szCs w:val="16"/>
                      </w:rPr>
                      <w:t>メディア連絡先：</w:t>
                    </w:r>
                  </w:p>
                  <w:p w14:paraId="6F7A1730" w14:textId="77777777" w:rsidR="00073D11" w:rsidRPr="00AE4156" w:rsidRDefault="00073D11" w:rsidP="0044562F">
                    <w:pPr>
                      <w:pStyle w:val="a5"/>
                      <w:spacing w:line="120" w:lineRule="exact"/>
                      <w:rPr>
                        <w:rFonts w:ascii="Arial" w:eastAsia="ＭＳ ゴシック" w:hAnsi="Arial" w:cs="Arial"/>
                        <w:sz w:val="16"/>
                        <w:szCs w:val="16"/>
                      </w:rPr>
                    </w:pPr>
                  </w:p>
                  <w:p w14:paraId="3DFB73B6" w14:textId="77777777" w:rsidR="00EC7126" w:rsidRPr="00AE4156" w:rsidRDefault="00EC7126" w:rsidP="001E1888">
                    <w:pPr>
                      <w:pStyle w:val="a9"/>
                      <w:ind w:left="0"/>
                      <w:rPr>
                        <w:rFonts w:eastAsia="ＭＳ ゴシック"/>
                        <w:bCs/>
                        <w:sz w:val="16"/>
                        <w:szCs w:val="16"/>
                      </w:rPr>
                    </w:pPr>
                  </w:p>
                  <w:p w14:paraId="7292DA5E" w14:textId="09481F1C" w:rsidR="00EC7126" w:rsidRPr="00AE4156" w:rsidRDefault="00395377" w:rsidP="00EC7126">
                    <w:pPr>
                      <w:pStyle w:val="a9"/>
                      <w:ind w:left="0"/>
                      <w:rPr>
                        <w:rFonts w:eastAsia="ＭＳ ゴシック"/>
                        <w:i w:val="0"/>
                        <w:sz w:val="16"/>
                      </w:rPr>
                    </w:pPr>
                    <w:proofErr w:type="spellStart"/>
                    <w:r w:rsidRPr="00AE4156">
                      <w:rPr>
                        <w:rFonts w:eastAsia="ＭＳ ゴシック" w:hint="eastAsia"/>
                        <w:i w:val="0"/>
                        <w:sz w:val="16"/>
                      </w:rPr>
                      <w:t>Marlen</w:t>
                    </w:r>
                    <w:proofErr w:type="spellEnd"/>
                    <w:r w:rsidRPr="00AE4156">
                      <w:rPr>
                        <w:rFonts w:eastAsia="ＭＳ ゴシック" w:hint="eastAsia"/>
                        <w:i w:val="0"/>
                        <w:sz w:val="16"/>
                      </w:rPr>
                      <w:t xml:space="preserve"> </w:t>
                    </w:r>
                    <w:proofErr w:type="spellStart"/>
                    <w:r w:rsidRPr="00AE4156">
                      <w:rPr>
                        <w:rFonts w:eastAsia="ＭＳ ゴシック" w:hint="eastAsia"/>
                        <w:i w:val="0"/>
                        <w:sz w:val="16"/>
                      </w:rPr>
                      <w:t>Sittner</w:t>
                    </w:r>
                    <w:proofErr w:type="spellEnd"/>
                    <w:r w:rsidRPr="00AE4156">
                      <w:rPr>
                        <w:rFonts w:eastAsia="ＭＳ ゴシック" w:hint="eastAsia"/>
                        <w:i w:val="0"/>
                        <w:sz w:val="16"/>
                      </w:rPr>
                      <w:t>（マーレン・シットナー）</w:t>
                    </w:r>
                  </w:p>
                  <w:p w14:paraId="2EDE32C4" w14:textId="485B0BDD" w:rsidR="00395377" w:rsidRPr="00AE4156" w:rsidRDefault="00395377" w:rsidP="00EC7126">
                    <w:pPr>
                      <w:pStyle w:val="a9"/>
                      <w:ind w:left="0"/>
                      <w:rPr>
                        <w:rFonts w:eastAsia="ＭＳ ゴシック"/>
                        <w:i w:val="0"/>
                        <w:sz w:val="16"/>
                        <w:szCs w:val="16"/>
                      </w:rPr>
                    </w:pPr>
                    <w:r w:rsidRPr="00AE4156">
                      <w:rPr>
                        <w:rFonts w:eastAsia="ＭＳ ゴシック" w:hint="eastAsia"/>
                        <w:i w:val="0"/>
                        <w:sz w:val="16"/>
                      </w:rPr>
                      <w:t>ヘッド・オブ・デジタル・マーケティング</w:t>
                    </w:r>
                  </w:p>
                  <w:p w14:paraId="06D02C68" w14:textId="1A42A1DB" w:rsidR="00EC7126" w:rsidRPr="00AE4156" w:rsidRDefault="00395377" w:rsidP="00EC7126">
                    <w:pPr>
                      <w:pStyle w:val="a9"/>
                      <w:ind w:left="0"/>
                      <w:rPr>
                        <w:rFonts w:eastAsia="ＭＳ ゴシック"/>
                        <w:i w:val="0"/>
                        <w:sz w:val="16"/>
                        <w:szCs w:val="16"/>
                      </w:rPr>
                    </w:pPr>
                    <w:r w:rsidRPr="00AE4156">
                      <w:rPr>
                        <w:rFonts w:eastAsia="ＭＳ ゴシック" w:hint="eastAsia"/>
                        <w:i w:val="0"/>
                        <w:sz w:val="16"/>
                      </w:rPr>
                      <w:t>コーポレート・コミュニケーション・チーム</w:t>
                    </w:r>
                  </w:p>
                  <w:p w14:paraId="7B4446C1" w14:textId="33F02DA1" w:rsidR="00EC7126" w:rsidRPr="00AE4156" w:rsidRDefault="00EC7126" w:rsidP="00EC7126">
                    <w:pPr>
                      <w:pStyle w:val="a9"/>
                      <w:ind w:left="0"/>
                      <w:rPr>
                        <w:rFonts w:eastAsia="ＭＳ ゴシック"/>
                        <w:i w:val="0"/>
                        <w:sz w:val="16"/>
                        <w:szCs w:val="16"/>
                      </w:rPr>
                    </w:pPr>
                    <w:r w:rsidRPr="00AE4156">
                      <w:rPr>
                        <w:rFonts w:eastAsia="ＭＳ ゴシック" w:hint="eastAsia"/>
                        <w:i w:val="0"/>
                        <w:sz w:val="16"/>
                      </w:rPr>
                      <w:t>Phone: +49 8638 9810-272</w:t>
                    </w:r>
                  </w:p>
                  <w:p w14:paraId="055B4411" w14:textId="4B079E7B" w:rsidR="00EC7126" w:rsidRPr="00AE4156" w:rsidRDefault="00AE4156" w:rsidP="00EC7126">
                    <w:pPr>
                      <w:pStyle w:val="a5"/>
                      <w:spacing w:line="360" w:lineRule="auto"/>
                      <w:rPr>
                        <w:rFonts w:ascii="Arial" w:eastAsia="ＭＳ ゴシック" w:hAnsi="Arial" w:cs="Arial"/>
                        <w:sz w:val="16"/>
                        <w:szCs w:val="16"/>
                      </w:rPr>
                    </w:pPr>
                    <w:hyperlink r:id="rId4" w:history="1">
                      <w:r w:rsidR="00367F79" w:rsidRPr="00AE4156">
                        <w:rPr>
                          <w:rStyle w:val="af5"/>
                          <w:rFonts w:ascii="Arial" w:eastAsia="ＭＳ ゴシック" w:hAnsi="Arial" w:hint="eastAsia"/>
                          <w:sz w:val="16"/>
                          <w:szCs w:val="16"/>
                        </w:rPr>
                        <w:t>marlen.sittner@kraiburg-tpe.com</w:t>
                      </w:r>
                    </w:hyperlink>
                  </w:p>
                  <w:p w14:paraId="040029B1" w14:textId="77777777" w:rsidR="00EC7126" w:rsidRPr="00AE4156" w:rsidRDefault="00EC7126" w:rsidP="001E1888">
                    <w:pPr>
                      <w:pStyle w:val="a9"/>
                      <w:ind w:left="0"/>
                      <w:rPr>
                        <w:rFonts w:eastAsia="ＭＳ ゴシック"/>
                        <w:bCs/>
                        <w:sz w:val="16"/>
                        <w:szCs w:val="16"/>
                      </w:rPr>
                    </w:pPr>
                  </w:p>
                  <w:p w14:paraId="3C084A6B" w14:textId="194EEDA9" w:rsidR="001E1888" w:rsidRPr="00AE4156" w:rsidRDefault="001E1888" w:rsidP="001E1888">
                    <w:pPr>
                      <w:pStyle w:val="a9"/>
                      <w:ind w:left="0"/>
                      <w:rPr>
                        <w:rFonts w:eastAsia="ＭＳ ゴシック"/>
                        <w:bCs/>
                        <w:sz w:val="16"/>
                        <w:szCs w:val="16"/>
                      </w:rPr>
                    </w:pPr>
                    <w:r w:rsidRPr="00AE4156">
                      <w:rPr>
                        <w:rFonts w:eastAsia="ＭＳ ゴシック" w:hint="eastAsia"/>
                        <w:bCs/>
                        <w:sz w:val="16"/>
                        <w:szCs w:val="16"/>
                      </w:rPr>
                      <w:t>アジア太平洋地域：</w:t>
                    </w:r>
                  </w:p>
                  <w:p w14:paraId="251BCDA1" w14:textId="77777777" w:rsidR="001E1888" w:rsidRPr="00AE4156" w:rsidRDefault="001E1888" w:rsidP="001E1888">
                    <w:pPr>
                      <w:pStyle w:val="a5"/>
                      <w:spacing w:line="360" w:lineRule="auto"/>
                      <w:rPr>
                        <w:rFonts w:ascii="Arial" w:eastAsia="ＭＳ ゴシック" w:hAnsi="Arial" w:cs="Arial"/>
                        <w:bCs/>
                        <w:iCs/>
                        <w:sz w:val="16"/>
                        <w:szCs w:val="16"/>
                      </w:rPr>
                    </w:pPr>
                    <w:r w:rsidRPr="00AE4156">
                      <w:rPr>
                        <w:rFonts w:ascii="Arial" w:eastAsia="ＭＳ ゴシック" w:hAnsi="Arial" w:hint="eastAsia"/>
                        <w:bCs/>
                        <w:iCs/>
                        <w:sz w:val="16"/>
                        <w:szCs w:val="16"/>
                      </w:rPr>
                      <w:t>Bridget Ngang</w:t>
                    </w:r>
                    <w:r w:rsidRPr="00AE4156">
                      <w:rPr>
                        <w:rFonts w:ascii="Arial" w:eastAsia="ＭＳ ゴシック" w:hAnsi="Arial" w:hint="eastAsia"/>
                        <w:bCs/>
                        <w:iCs/>
                        <w:sz w:val="16"/>
                        <w:szCs w:val="16"/>
                      </w:rPr>
                      <w:t>（ブリジット・ナン）</w:t>
                    </w:r>
                  </w:p>
                  <w:p w14:paraId="36AC5C66" w14:textId="77777777" w:rsidR="001E1888" w:rsidRPr="00AE4156" w:rsidRDefault="001E1888" w:rsidP="001E1888">
                    <w:pPr>
                      <w:pStyle w:val="a5"/>
                      <w:spacing w:line="360" w:lineRule="auto"/>
                      <w:rPr>
                        <w:rFonts w:ascii="Arial" w:eastAsia="ＭＳ ゴシック" w:hAnsi="Arial" w:cs="Arial"/>
                        <w:bCs/>
                        <w:iCs/>
                        <w:sz w:val="16"/>
                        <w:szCs w:val="16"/>
                      </w:rPr>
                    </w:pPr>
                    <w:r w:rsidRPr="00AE4156">
                      <w:rPr>
                        <w:rFonts w:ascii="Arial" w:eastAsia="ＭＳ ゴシック" w:hAnsi="Arial" w:hint="eastAsia"/>
                        <w:bCs/>
                        <w:iCs/>
                        <w:sz w:val="16"/>
                        <w:szCs w:val="16"/>
                      </w:rPr>
                      <w:t>アジア太平洋地域　マーケティング・マネージャー</w:t>
                    </w:r>
                  </w:p>
                  <w:p w14:paraId="0D6196C4" w14:textId="77777777" w:rsidR="001E1888" w:rsidRPr="00AE4156" w:rsidRDefault="001E1888" w:rsidP="001E1888">
                    <w:pPr>
                      <w:pStyle w:val="a5"/>
                      <w:spacing w:line="360" w:lineRule="auto"/>
                      <w:rPr>
                        <w:rFonts w:ascii="Arial" w:eastAsia="ＭＳ ゴシック" w:hAnsi="Arial" w:cs="Arial"/>
                        <w:bCs/>
                        <w:iCs/>
                        <w:sz w:val="16"/>
                        <w:szCs w:val="16"/>
                      </w:rPr>
                    </w:pPr>
                    <w:r w:rsidRPr="00AE4156">
                      <w:rPr>
                        <w:rFonts w:ascii="Arial" w:eastAsia="ＭＳ ゴシック" w:hAnsi="Arial" w:hint="eastAsia"/>
                        <w:bCs/>
                        <w:iCs/>
                        <w:sz w:val="16"/>
                        <w:szCs w:val="16"/>
                      </w:rPr>
                      <w:t>Phone: +603 9545 6301</w:t>
                    </w:r>
                  </w:p>
                  <w:p w14:paraId="73E18B48" w14:textId="77777777" w:rsidR="001E1888" w:rsidRPr="00AE4156" w:rsidRDefault="00AE4156" w:rsidP="001E1888">
                    <w:pPr>
                      <w:pStyle w:val="a5"/>
                      <w:spacing w:line="360" w:lineRule="auto"/>
                      <w:rPr>
                        <w:rFonts w:ascii="Arial" w:eastAsia="ＭＳ ゴシック" w:hAnsi="Arial" w:cs="Arial"/>
                        <w:bCs/>
                        <w:iCs/>
                        <w:sz w:val="16"/>
                        <w:szCs w:val="16"/>
                      </w:rPr>
                    </w:pPr>
                    <w:hyperlink r:id="rId5" w:history="1">
                      <w:r w:rsidR="00367F79" w:rsidRPr="00AE4156">
                        <w:rPr>
                          <w:rStyle w:val="af5"/>
                          <w:rFonts w:ascii="Arial" w:eastAsia="ＭＳ ゴシック" w:hAnsi="Arial" w:hint="eastAsia"/>
                          <w:bCs/>
                          <w:iCs/>
                          <w:sz w:val="16"/>
                          <w:szCs w:val="16"/>
                        </w:rPr>
                        <w:t>bridget.ngang@kraiburg-tpe.com</w:t>
                      </w:r>
                    </w:hyperlink>
                  </w:p>
                  <w:p w14:paraId="2EA93E32" w14:textId="77777777" w:rsidR="001E1888" w:rsidRPr="00AE4156" w:rsidRDefault="001E1888" w:rsidP="00C97AAF">
                    <w:pPr>
                      <w:pStyle w:val="a9"/>
                      <w:ind w:left="0"/>
                      <w:rPr>
                        <w:rFonts w:eastAsia="ＭＳ ゴシック"/>
                        <w:bCs/>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7"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0"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1"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3"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4"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6"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7"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8013510">
    <w:abstractNumId w:val="2"/>
  </w:num>
  <w:num w:numId="2" w16cid:durableId="84887029">
    <w:abstractNumId w:val="7"/>
  </w:num>
  <w:num w:numId="3" w16cid:durableId="1765876368">
    <w:abstractNumId w:val="1"/>
  </w:num>
  <w:num w:numId="4" w16cid:durableId="583759444">
    <w:abstractNumId w:val="17"/>
  </w:num>
  <w:num w:numId="5" w16cid:durableId="1990401925">
    <w:abstractNumId w:val="11"/>
  </w:num>
  <w:num w:numId="6" w16cid:durableId="689796586">
    <w:abstractNumId w:val="15"/>
  </w:num>
  <w:num w:numId="7" w16cid:durableId="1725446560">
    <w:abstractNumId w:val="4"/>
  </w:num>
  <w:num w:numId="8" w16cid:durableId="591747560">
    <w:abstractNumId w:val="16"/>
  </w:num>
  <w:num w:numId="9" w16cid:durableId="1313368001">
    <w:abstractNumId w:val="12"/>
  </w:num>
  <w:num w:numId="10" w16cid:durableId="1692142533">
    <w:abstractNumId w:val="0"/>
  </w:num>
  <w:num w:numId="11" w16cid:durableId="1955017128">
    <w:abstractNumId w:val="9"/>
  </w:num>
  <w:num w:numId="12" w16cid:durableId="13658617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406799854">
    <w:abstractNumId w:val="3"/>
  </w:num>
  <w:num w:numId="14" w16cid:durableId="619920379">
    <w:abstractNumId w:val="14"/>
  </w:num>
  <w:num w:numId="15" w16cid:durableId="209387773">
    <w:abstractNumId w:val="8"/>
  </w:num>
  <w:num w:numId="16" w16cid:durableId="386496006">
    <w:abstractNumId w:val="10"/>
  </w:num>
  <w:num w:numId="17" w16cid:durableId="315570013">
    <w:abstractNumId w:val="6"/>
  </w:num>
  <w:num w:numId="18" w16cid:durableId="720786542">
    <w:abstractNumId w:val="5"/>
  </w:num>
  <w:num w:numId="19" w16cid:durableId="19229081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99B"/>
    <w:rsid w:val="00002382"/>
    <w:rsid w:val="0000282D"/>
    <w:rsid w:val="00005FA1"/>
    <w:rsid w:val="00013EA3"/>
    <w:rsid w:val="00020304"/>
    <w:rsid w:val="00022CB1"/>
    <w:rsid w:val="00041B77"/>
    <w:rsid w:val="0004695A"/>
    <w:rsid w:val="00047CA0"/>
    <w:rsid w:val="000521D5"/>
    <w:rsid w:val="00055A30"/>
    <w:rsid w:val="00057785"/>
    <w:rsid w:val="0006085F"/>
    <w:rsid w:val="00065A69"/>
    <w:rsid w:val="00071236"/>
    <w:rsid w:val="00073D11"/>
    <w:rsid w:val="000759E8"/>
    <w:rsid w:val="00077E64"/>
    <w:rsid w:val="000829C6"/>
    <w:rsid w:val="00083596"/>
    <w:rsid w:val="0008699C"/>
    <w:rsid w:val="00086A3D"/>
    <w:rsid w:val="000903ED"/>
    <w:rsid w:val="0009376B"/>
    <w:rsid w:val="00093F48"/>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04033"/>
    <w:rsid w:val="00107310"/>
    <w:rsid w:val="001108E5"/>
    <w:rsid w:val="001119A9"/>
    <w:rsid w:val="00111F9D"/>
    <w:rsid w:val="00115094"/>
    <w:rsid w:val="00116B00"/>
    <w:rsid w:val="001175D8"/>
    <w:rsid w:val="0012042E"/>
    <w:rsid w:val="00120B15"/>
    <w:rsid w:val="00121D30"/>
    <w:rsid w:val="00122C56"/>
    <w:rsid w:val="001246FA"/>
    <w:rsid w:val="00133856"/>
    <w:rsid w:val="00133C79"/>
    <w:rsid w:val="00136F18"/>
    <w:rsid w:val="00137C57"/>
    <w:rsid w:val="00140711"/>
    <w:rsid w:val="00141D34"/>
    <w:rsid w:val="00144072"/>
    <w:rsid w:val="00146E7E"/>
    <w:rsid w:val="001507B4"/>
    <w:rsid w:val="00150A0F"/>
    <w:rsid w:val="00156BDE"/>
    <w:rsid w:val="00163E63"/>
    <w:rsid w:val="001655F4"/>
    <w:rsid w:val="00165956"/>
    <w:rsid w:val="0017332B"/>
    <w:rsid w:val="00173B45"/>
    <w:rsid w:val="0017431E"/>
    <w:rsid w:val="00177563"/>
    <w:rsid w:val="00180F66"/>
    <w:rsid w:val="0018691E"/>
    <w:rsid w:val="00186CE3"/>
    <w:rsid w:val="00190A79"/>
    <w:rsid w:val="001912E3"/>
    <w:rsid w:val="001937B4"/>
    <w:rsid w:val="00196354"/>
    <w:rsid w:val="001A0701"/>
    <w:rsid w:val="001A1A47"/>
    <w:rsid w:val="001A6108"/>
    <w:rsid w:val="001A6E10"/>
    <w:rsid w:val="001B400F"/>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03048"/>
    <w:rsid w:val="002129DC"/>
    <w:rsid w:val="00213E75"/>
    <w:rsid w:val="00214C89"/>
    <w:rsid w:val="002161B6"/>
    <w:rsid w:val="00225FD8"/>
    <w:rsid w:val="002262B1"/>
    <w:rsid w:val="00233574"/>
    <w:rsid w:val="00235BA5"/>
    <w:rsid w:val="002455DD"/>
    <w:rsid w:val="00250990"/>
    <w:rsid w:val="00256E0E"/>
    <w:rsid w:val="002631F5"/>
    <w:rsid w:val="00267260"/>
    <w:rsid w:val="00281DBF"/>
    <w:rsid w:val="00281FF5"/>
    <w:rsid w:val="0028506D"/>
    <w:rsid w:val="0028707A"/>
    <w:rsid w:val="00290773"/>
    <w:rsid w:val="002934F9"/>
    <w:rsid w:val="00296D54"/>
    <w:rsid w:val="0029752E"/>
    <w:rsid w:val="002A37DD"/>
    <w:rsid w:val="002A3920"/>
    <w:rsid w:val="002A4735"/>
    <w:rsid w:val="002A532B"/>
    <w:rsid w:val="002B0401"/>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E4504"/>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7067"/>
    <w:rsid w:val="0035152E"/>
    <w:rsid w:val="0035328E"/>
    <w:rsid w:val="00356006"/>
    <w:rsid w:val="00364268"/>
    <w:rsid w:val="0036557B"/>
    <w:rsid w:val="00367F79"/>
    <w:rsid w:val="00384C83"/>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4160"/>
    <w:rsid w:val="003E649C"/>
    <w:rsid w:val="004002A2"/>
    <w:rsid w:val="0040224A"/>
    <w:rsid w:val="00404A1D"/>
    <w:rsid w:val="004057E3"/>
    <w:rsid w:val="00405904"/>
    <w:rsid w:val="00406C85"/>
    <w:rsid w:val="00410B91"/>
    <w:rsid w:val="00432CA6"/>
    <w:rsid w:val="00435158"/>
    <w:rsid w:val="00436125"/>
    <w:rsid w:val="004407AE"/>
    <w:rsid w:val="00444D45"/>
    <w:rsid w:val="0044562F"/>
    <w:rsid w:val="0045042F"/>
    <w:rsid w:val="004543BF"/>
    <w:rsid w:val="004560BB"/>
    <w:rsid w:val="004562AC"/>
    <w:rsid w:val="00456843"/>
    <w:rsid w:val="00456A3B"/>
    <w:rsid w:val="004701E5"/>
    <w:rsid w:val="004714FF"/>
    <w:rsid w:val="00471A94"/>
    <w:rsid w:val="00473F42"/>
    <w:rsid w:val="0047409A"/>
    <w:rsid w:val="00481947"/>
    <w:rsid w:val="00482B9C"/>
    <w:rsid w:val="00483E1E"/>
    <w:rsid w:val="004856BE"/>
    <w:rsid w:val="004919AE"/>
    <w:rsid w:val="00493BFC"/>
    <w:rsid w:val="004A06FC"/>
    <w:rsid w:val="004A3BE3"/>
    <w:rsid w:val="004A474D"/>
    <w:rsid w:val="004A62E0"/>
    <w:rsid w:val="004A6454"/>
    <w:rsid w:val="004B0469"/>
    <w:rsid w:val="004B75FE"/>
    <w:rsid w:val="004C1164"/>
    <w:rsid w:val="004C3A08"/>
    <w:rsid w:val="004C3B90"/>
    <w:rsid w:val="004C3CCB"/>
    <w:rsid w:val="004C6BE6"/>
    <w:rsid w:val="004C6E24"/>
    <w:rsid w:val="004D5BAF"/>
    <w:rsid w:val="004E0EEE"/>
    <w:rsid w:val="004F50BB"/>
    <w:rsid w:val="004F6395"/>
    <w:rsid w:val="004F758B"/>
    <w:rsid w:val="00502615"/>
    <w:rsid w:val="0050419E"/>
    <w:rsid w:val="00505735"/>
    <w:rsid w:val="005146C9"/>
    <w:rsid w:val="00517446"/>
    <w:rsid w:val="00527D82"/>
    <w:rsid w:val="00530A45"/>
    <w:rsid w:val="005310E3"/>
    <w:rsid w:val="005320D5"/>
    <w:rsid w:val="00534339"/>
    <w:rsid w:val="00541D34"/>
    <w:rsid w:val="0054392A"/>
    <w:rsid w:val="00545127"/>
    <w:rsid w:val="005466FE"/>
    <w:rsid w:val="00550355"/>
    <w:rsid w:val="00550C61"/>
    <w:rsid w:val="005515D6"/>
    <w:rsid w:val="00552AA1"/>
    <w:rsid w:val="00552D21"/>
    <w:rsid w:val="00555589"/>
    <w:rsid w:val="00570576"/>
    <w:rsid w:val="00570758"/>
    <w:rsid w:val="0057225E"/>
    <w:rsid w:val="005772B9"/>
    <w:rsid w:val="00577BE3"/>
    <w:rsid w:val="00597472"/>
    <w:rsid w:val="005A0C48"/>
    <w:rsid w:val="005A27C6"/>
    <w:rsid w:val="005A34EE"/>
    <w:rsid w:val="005A45F1"/>
    <w:rsid w:val="005A5D20"/>
    <w:rsid w:val="005A7FD1"/>
    <w:rsid w:val="005B26DB"/>
    <w:rsid w:val="005B386E"/>
    <w:rsid w:val="005B6B7E"/>
    <w:rsid w:val="005C1CB1"/>
    <w:rsid w:val="005C2021"/>
    <w:rsid w:val="005C4033"/>
    <w:rsid w:val="005C59F4"/>
    <w:rsid w:val="005D467D"/>
    <w:rsid w:val="005E1753"/>
    <w:rsid w:val="005E1C3F"/>
    <w:rsid w:val="005E3F1F"/>
    <w:rsid w:val="005E6A19"/>
    <w:rsid w:val="006052A4"/>
    <w:rsid w:val="00605ED9"/>
    <w:rsid w:val="00606916"/>
    <w:rsid w:val="00610497"/>
    <w:rsid w:val="00614010"/>
    <w:rsid w:val="00614013"/>
    <w:rsid w:val="006154FB"/>
    <w:rsid w:val="00620F45"/>
    <w:rsid w:val="00621FED"/>
    <w:rsid w:val="006238F6"/>
    <w:rsid w:val="00633556"/>
    <w:rsid w:val="006353DB"/>
    <w:rsid w:val="0063701A"/>
    <w:rsid w:val="00640E12"/>
    <w:rsid w:val="00644782"/>
    <w:rsid w:val="0064765B"/>
    <w:rsid w:val="00651DCD"/>
    <w:rsid w:val="00654E6B"/>
    <w:rsid w:val="006612CA"/>
    <w:rsid w:val="00661898"/>
    <w:rsid w:val="00661BAB"/>
    <w:rsid w:val="006709AB"/>
    <w:rsid w:val="00671210"/>
    <w:rsid w:val="006737DA"/>
    <w:rsid w:val="006739FD"/>
    <w:rsid w:val="006802FB"/>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6A0"/>
    <w:rsid w:val="006C3919"/>
    <w:rsid w:val="006C4263"/>
    <w:rsid w:val="006C48AD"/>
    <w:rsid w:val="006C56CC"/>
    <w:rsid w:val="006D0902"/>
    <w:rsid w:val="006D238F"/>
    <w:rsid w:val="006D333F"/>
    <w:rsid w:val="006D4939"/>
    <w:rsid w:val="006D7BB3"/>
    <w:rsid w:val="006D7D9F"/>
    <w:rsid w:val="006E449C"/>
    <w:rsid w:val="006E4B80"/>
    <w:rsid w:val="006E65CF"/>
    <w:rsid w:val="006F09EB"/>
    <w:rsid w:val="006F5DF8"/>
    <w:rsid w:val="006F62FC"/>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378A"/>
    <w:rsid w:val="007C4364"/>
    <w:rsid w:val="007D2C88"/>
    <w:rsid w:val="007D5A24"/>
    <w:rsid w:val="007D7444"/>
    <w:rsid w:val="007E254D"/>
    <w:rsid w:val="007F1877"/>
    <w:rsid w:val="007F3DBF"/>
    <w:rsid w:val="007F5D28"/>
    <w:rsid w:val="0080194B"/>
    <w:rsid w:val="00801E68"/>
    <w:rsid w:val="00812260"/>
    <w:rsid w:val="0081296C"/>
    <w:rsid w:val="00813063"/>
    <w:rsid w:val="0081509E"/>
    <w:rsid w:val="00823B61"/>
    <w:rsid w:val="0082753C"/>
    <w:rsid w:val="00827B2C"/>
    <w:rsid w:val="00835B9C"/>
    <w:rsid w:val="00855764"/>
    <w:rsid w:val="008608C3"/>
    <w:rsid w:val="00863230"/>
    <w:rsid w:val="00867DC3"/>
    <w:rsid w:val="008725D0"/>
    <w:rsid w:val="00872EB4"/>
    <w:rsid w:val="00874A1A"/>
    <w:rsid w:val="00885E31"/>
    <w:rsid w:val="008868FE"/>
    <w:rsid w:val="00887A45"/>
    <w:rsid w:val="00892BB3"/>
    <w:rsid w:val="00893ECA"/>
    <w:rsid w:val="00895B7D"/>
    <w:rsid w:val="008A055F"/>
    <w:rsid w:val="008A63B1"/>
    <w:rsid w:val="008A7016"/>
    <w:rsid w:val="008B1F30"/>
    <w:rsid w:val="008B2E96"/>
    <w:rsid w:val="008B4695"/>
    <w:rsid w:val="008B6AFF"/>
    <w:rsid w:val="008B7F86"/>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998"/>
    <w:rsid w:val="00923B42"/>
    <w:rsid w:val="00923D2E"/>
    <w:rsid w:val="009324CB"/>
    <w:rsid w:val="00935C50"/>
    <w:rsid w:val="00937972"/>
    <w:rsid w:val="009403D9"/>
    <w:rsid w:val="00940837"/>
    <w:rsid w:val="009416C1"/>
    <w:rsid w:val="00945459"/>
    <w:rsid w:val="00947191"/>
    <w:rsid w:val="00947D55"/>
    <w:rsid w:val="00954B8E"/>
    <w:rsid w:val="009550E8"/>
    <w:rsid w:val="00957AAC"/>
    <w:rsid w:val="009618DB"/>
    <w:rsid w:val="009640FC"/>
    <w:rsid w:val="00964C40"/>
    <w:rsid w:val="00975769"/>
    <w:rsid w:val="0098002D"/>
    <w:rsid w:val="00980DBB"/>
    <w:rsid w:val="009927D5"/>
    <w:rsid w:val="009B1C7C"/>
    <w:rsid w:val="009B32CA"/>
    <w:rsid w:val="009B5422"/>
    <w:rsid w:val="009C0FD6"/>
    <w:rsid w:val="009C48F1"/>
    <w:rsid w:val="009C71C3"/>
    <w:rsid w:val="009D2688"/>
    <w:rsid w:val="009D61E9"/>
    <w:rsid w:val="009D70E1"/>
    <w:rsid w:val="009D76BB"/>
    <w:rsid w:val="009E74A0"/>
    <w:rsid w:val="009F499B"/>
    <w:rsid w:val="009F619F"/>
    <w:rsid w:val="009F61CE"/>
    <w:rsid w:val="00A034FB"/>
    <w:rsid w:val="00A0563F"/>
    <w:rsid w:val="00A26505"/>
    <w:rsid w:val="00A27D3B"/>
    <w:rsid w:val="00A27E40"/>
    <w:rsid w:val="00A30CF5"/>
    <w:rsid w:val="00A34994"/>
    <w:rsid w:val="00A3522E"/>
    <w:rsid w:val="00A3687E"/>
    <w:rsid w:val="00A36C89"/>
    <w:rsid w:val="00A40DE9"/>
    <w:rsid w:val="00A423D7"/>
    <w:rsid w:val="00A4365C"/>
    <w:rsid w:val="00A477BF"/>
    <w:rsid w:val="00A528DC"/>
    <w:rsid w:val="00A56365"/>
    <w:rsid w:val="00A57CD6"/>
    <w:rsid w:val="00A600BB"/>
    <w:rsid w:val="00A62DDC"/>
    <w:rsid w:val="00A65BEC"/>
    <w:rsid w:val="00A6751D"/>
    <w:rsid w:val="00A67811"/>
    <w:rsid w:val="00A67980"/>
    <w:rsid w:val="00A709B8"/>
    <w:rsid w:val="00A745FD"/>
    <w:rsid w:val="00A767E3"/>
    <w:rsid w:val="00A805C3"/>
    <w:rsid w:val="00A805F6"/>
    <w:rsid w:val="00A81CD7"/>
    <w:rsid w:val="00A8314D"/>
    <w:rsid w:val="00A832FB"/>
    <w:rsid w:val="00A91448"/>
    <w:rsid w:val="00A93D7F"/>
    <w:rsid w:val="00AA433C"/>
    <w:rsid w:val="00AA66C4"/>
    <w:rsid w:val="00AB4736"/>
    <w:rsid w:val="00AB48F2"/>
    <w:rsid w:val="00AB4AEA"/>
    <w:rsid w:val="00AB4BC4"/>
    <w:rsid w:val="00AD13B3"/>
    <w:rsid w:val="00AD2227"/>
    <w:rsid w:val="00AD29B8"/>
    <w:rsid w:val="00AD5919"/>
    <w:rsid w:val="00AD6D80"/>
    <w:rsid w:val="00AD7F3A"/>
    <w:rsid w:val="00AE1711"/>
    <w:rsid w:val="00AE2D28"/>
    <w:rsid w:val="00AE4156"/>
    <w:rsid w:val="00AE7959"/>
    <w:rsid w:val="00AF442B"/>
    <w:rsid w:val="00AF706E"/>
    <w:rsid w:val="00AF73F9"/>
    <w:rsid w:val="00B022F8"/>
    <w:rsid w:val="00B039C3"/>
    <w:rsid w:val="00B056AE"/>
    <w:rsid w:val="00B05D3F"/>
    <w:rsid w:val="00B11451"/>
    <w:rsid w:val="00B140E7"/>
    <w:rsid w:val="00B20D0E"/>
    <w:rsid w:val="00B21133"/>
    <w:rsid w:val="00B26E20"/>
    <w:rsid w:val="00B30C98"/>
    <w:rsid w:val="00B339CB"/>
    <w:rsid w:val="00B3545E"/>
    <w:rsid w:val="00B37861"/>
    <w:rsid w:val="00B37C59"/>
    <w:rsid w:val="00B41CCD"/>
    <w:rsid w:val="00B43FD8"/>
    <w:rsid w:val="00B45417"/>
    <w:rsid w:val="00B45C2A"/>
    <w:rsid w:val="00B46CCC"/>
    <w:rsid w:val="00B51833"/>
    <w:rsid w:val="00B64A21"/>
    <w:rsid w:val="00B654E7"/>
    <w:rsid w:val="00B7155F"/>
    <w:rsid w:val="00B71FAC"/>
    <w:rsid w:val="00B73EDB"/>
    <w:rsid w:val="00B80B6F"/>
    <w:rsid w:val="00B81B58"/>
    <w:rsid w:val="00B834D1"/>
    <w:rsid w:val="00B85723"/>
    <w:rsid w:val="00B91858"/>
    <w:rsid w:val="00B9507E"/>
    <w:rsid w:val="00B95A63"/>
    <w:rsid w:val="00BA383C"/>
    <w:rsid w:val="00BA473D"/>
    <w:rsid w:val="00BA664D"/>
    <w:rsid w:val="00BB12FC"/>
    <w:rsid w:val="00BB2C48"/>
    <w:rsid w:val="00BC1253"/>
    <w:rsid w:val="00BC19BB"/>
    <w:rsid w:val="00BC1A81"/>
    <w:rsid w:val="00BC43F8"/>
    <w:rsid w:val="00BC6599"/>
    <w:rsid w:val="00BD1A20"/>
    <w:rsid w:val="00BD2070"/>
    <w:rsid w:val="00BD78D6"/>
    <w:rsid w:val="00BD79BC"/>
    <w:rsid w:val="00BE16AD"/>
    <w:rsid w:val="00BE4E46"/>
    <w:rsid w:val="00BE5830"/>
    <w:rsid w:val="00BE63E9"/>
    <w:rsid w:val="00BF1594"/>
    <w:rsid w:val="00BF27BE"/>
    <w:rsid w:val="00BF28D4"/>
    <w:rsid w:val="00BF4C2F"/>
    <w:rsid w:val="00C0054B"/>
    <w:rsid w:val="00C02F76"/>
    <w:rsid w:val="00C10035"/>
    <w:rsid w:val="00C153F5"/>
    <w:rsid w:val="00C15806"/>
    <w:rsid w:val="00C163EB"/>
    <w:rsid w:val="00C232C4"/>
    <w:rsid w:val="00C2445B"/>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4F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CF3254"/>
    <w:rsid w:val="00D13AE1"/>
    <w:rsid w:val="00D14EDD"/>
    <w:rsid w:val="00D14F71"/>
    <w:rsid w:val="00D2192F"/>
    <w:rsid w:val="00D2377C"/>
    <w:rsid w:val="00D238FD"/>
    <w:rsid w:val="00D253ED"/>
    <w:rsid w:val="00D3074B"/>
    <w:rsid w:val="00D34D49"/>
    <w:rsid w:val="00D35D04"/>
    <w:rsid w:val="00D37E66"/>
    <w:rsid w:val="00D41761"/>
    <w:rsid w:val="00D42EE1"/>
    <w:rsid w:val="00D43C51"/>
    <w:rsid w:val="00D505D4"/>
    <w:rsid w:val="00D50D0C"/>
    <w:rsid w:val="00D570E8"/>
    <w:rsid w:val="00D619AD"/>
    <w:rsid w:val="00D625E9"/>
    <w:rsid w:val="00D6472D"/>
    <w:rsid w:val="00D72457"/>
    <w:rsid w:val="00D81F17"/>
    <w:rsid w:val="00D821DB"/>
    <w:rsid w:val="00D8470D"/>
    <w:rsid w:val="00D86D57"/>
    <w:rsid w:val="00D87E3B"/>
    <w:rsid w:val="00D90DD5"/>
    <w:rsid w:val="00D931A9"/>
    <w:rsid w:val="00D95D0D"/>
    <w:rsid w:val="00D9749E"/>
    <w:rsid w:val="00DA0553"/>
    <w:rsid w:val="00DB2468"/>
    <w:rsid w:val="00DB6EAE"/>
    <w:rsid w:val="00DC10C6"/>
    <w:rsid w:val="00DC32CA"/>
    <w:rsid w:val="00DC6774"/>
    <w:rsid w:val="00DD459C"/>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2853"/>
    <w:rsid w:val="00E96037"/>
    <w:rsid w:val="00EA39C3"/>
    <w:rsid w:val="00EB2B0B"/>
    <w:rsid w:val="00EB447E"/>
    <w:rsid w:val="00EB5B08"/>
    <w:rsid w:val="00EC492E"/>
    <w:rsid w:val="00EC5A4E"/>
    <w:rsid w:val="00EC6D87"/>
    <w:rsid w:val="00EC7126"/>
    <w:rsid w:val="00ED7A78"/>
    <w:rsid w:val="00EE4A53"/>
    <w:rsid w:val="00EE5010"/>
    <w:rsid w:val="00EF2232"/>
    <w:rsid w:val="00EF79F8"/>
    <w:rsid w:val="00F02134"/>
    <w:rsid w:val="00F05006"/>
    <w:rsid w:val="00F11E25"/>
    <w:rsid w:val="00F125F3"/>
    <w:rsid w:val="00F14DFB"/>
    <w:rsid w:val="00F20F7E"/>
    <w:rsid w:val="00F217EF"/>
    <w:rsid w:val="00F24EA1"/>
    <w:rsid w:val="00F26BC9"/>
    <w:rsid w:val="00F33088"/>
    <w:rsid w:val="00F44146"/>
    <w:rsid w:val="00F50B59"/>
    <w:rsid w:val="00F522D1"/>
    <w:rsid w:val="00F540D8"/>
    <w:rsid w:val="00F544DD"/>
    <w:rsid w:val="00F54D5B"/>
    <w:rsid w:val="00F56344"/>
    <w:rsid w:val="00F60F35"/>
    <w:rsid w:val="00F618CD"/>
    <w:rsid w:val="00F662D0"/>
    <w:rsid w:val="00F675EA"/>
    <w:rsid w:val="00F70EF8"/>
    <w:rsid w:val="00F72F85"/>
    <w:rsid w:val="00F73FDB"/>
    <w:rsid w:val="00F757F5"/>
    <w:rsid w:val="00F76BA3"/>
    <w:rsid w:val="00F81054"/>
    <w:rsid w:val="00F82312"/>
    <w:rsid w:val="00F848C3"/>
    <w:rsid w:val="00F858DF"/>
    <w:rsid w:val="00F874B6"/>
    <w:rsid w:val="00F9399A"/>
    <w:rsid w:val="00F9551A"/>
    <w:rsid w:val="00F96748"/>
    <w:rsid w:val="00F97DC4"/>
    <w:rsid w:val="00FA13B7"/>
    <w:rsid w:val="00FA1F87"/>
    <w:rsid w:val="00FA237E"/>
    <w:rsid w:val="00FA347F"/>
    <w:rsid w:val="00FA450B"/>
    <w:rsid w:val="00FB04AE"/>
    <w:rsid w:val="00FB2D15"/>
    <w:rsid w:val="00FB566F"/>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F86"/>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651DCD"/>
    <w:pPr>
      <w:spacing w:after="0" w:line="240" w:lineRule="auto"/>
    </w:pPr>
    <w:rPr>
      <w:lang w:val="en-US"/>
    </w:rPr>
  </w:style>
  <w:style w:type="character" w:customStyle="1" w:styleId="UnresolvedMention3">
    <w:name w:val="Unresolved Mention3"/>
    <w:basedOn w:val="DefaultParagraphFont"/>
    <w:uiPriority w:val="99"/>
    <w:semiHidden/>
    <w:unhideWhenUsed/>
    <w:rsid w:val="00605ED9"/>
    <w:rPr>
      <w:color w:val="605E5C"/>
      <w:shd w:val="clear" w:color="auto" w:fill="E1DFDD"/>
    </w:rPr>
  </w:style>
  <w:style w:type="character" w:styleId="UnresolvedMention">
    <w:name w:val="Unresolved Mention"/>
    <w:basedOn w:val="DefaultParagraphFont"/>
    <w:uiPriority w:val="99"/>
    <w:semiHidden/>
    <w:unhideWhenUsed/>
    <w:rsid w:val="006D49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ja/%E7%9D%80%E8%89%B2" TargetMode="External"/><Relationship Id="rId18" Type="http://schemas.openxmlformats.org/officeDocument/2006/relationships/image" Target="media/image2.png"/><Relationship Id="rId26" Type="http://schemas.openxmlformats.org/officeDocument/2006/relationships/image" Target="media/image5.png"/><Relationship Id="rId21" Type="http://schemas.openxmlformats.org/officeDocument/2006/relationships/image" Target="media/image3.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kraiburg-tpe.com/ja/thermolast-h-%E3%83%98%E3%83%AB%E3%82%B9%E3%82%B1%E3%82%A2-tpe" TargetMode="External"/><Relationship Id="rId17" Type="http://schemas.openxmlformats.org/officeDocument/2006/relationships/hyperlink" Target="https://bit.ly/34qxBOV" TargetMode="External"/><Relationship Id="rId25" Type="http://schemas.openxmlformats.org/officeDocument/2006/relationships/hyperlink" Target="https://blog.naver.com/kraiburgtpe_2015" TargetMode="External"/><Relationship Id="rId33" Type="http://schemas.openxmlformats.org/officeDocument/2006/relationships/image" Target="media/image9.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bridget.ngang@kraiburg-tpe.com" TargetMode="External"/><Relationship Id="rId20" Type="http://schemas.openxmlformats.org/officeDocument/2006/relationships/hyperlink" Target="https://www.kraiburg-tpe.com/de/news" TargetMode="External"/><Relationship Id="rId29" Type="http://schemas.openxmlformats.org/officeDocument/2006/relationships/hyperlink" Target="https://www.youtube.com/channel/UCG71Bdw9bBMMwKr13-qFaPQ"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ja/%E5%8C%BB%E7%99%82%E5%88%86%E9%87%8E" TargetMode="Externa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www.kraiburg-tpe.com/en/wechat" TargetMode="External"/><Relationship Id="rId28" Type="http://schemas.openxmlformats.org/officeDocument/2006/relationships/image" Target="media/image6.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bit.ly/34qxBOV" TargetMode="External"/><Relationship Id="rId31" Type="http://schemas.openxmlformats.org/officeDocument/2006/relationships/hyperlink" Target="https://i.youku.com/i/UMTYxNTExNTgz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ja/safe-soft-touch-and-ergonomic-tpe-benefit-pipette-manufacturers" TargetMode="External"/><Relationship Id="rId22" Type="http://schemas.openxmlformats.org/officeDocument/2006/relationships/hyperlink" Target="https://www.kraiburg-tpe.com/de/news" TargetMode="External"/><Relationship Id="rId27" Type="http://schemas.openxmlformats.org/officeDocument/2006/relationships/hyperlink" Target="https://www.linkedin.com/company/kraiburg-tpe/?originalSubdomain=de" TargetMode="External"/><Relationship Id="rId30" Type="http://schemas.openxmlformats.org/officeDocument/2006/relationships/image" Target="media/image7.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10.jpeg"/><Relationship Id="rId5" Type="http://schemas.openxmlformats.org/officeDocument/2006/relationships/hyperlink" Target="mailto:bridget.ngang@kraiburg-tpe.com" TargetMode="External"/><Relationship Id="rId4" Type="http://schemas.openxmlformats.org/officeDocument/2006/relationships/hyperlink" Target="mailto:marlen.sittner@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F1BF41-1A33-4848-9ADB-FDD43BEA74A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DFF6419-179D-41B8-9783-21E22AF2E1A5}">
  <ds:schemaRefs>
    <ds:schemaRef ds:uri="http://schemas.microsoft.com/sharepoint/v3/contenttype/forms"/>
  </ds:schemaRefs>
</ds:datastoreItem>
</file>

<file path=customXml/itemProps4.xml><?xml version="1.0" encoding="utf-8"?>
<ds:datastoreItem xmlns:ds="http://schemas.openxmlformats.org/officeDocument/2006/customXml" ds:itemID="{B145F8A1-E4B0-4FD4-B345-2C971943E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1474</Words>
  <Characters>2035</Characters>
  <Application>Microsoft Office Word</Application>
  <DocSecurity>0</DocSecurity>
  <Lines>81</Lines>
  <Paragraphs>40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3469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2023-10-11T14:08:00Z</dcterms:created>
  <dcterms:modified xsi:type="dcterms:W3CDTF">2023-11-23T04:37:00Z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