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3CC46" w14:textId="5A8CAF7B" w:rsidR="0086502E" w:rsidRPr="00036044" w:rsidRDefault="00510C8F" w:rsidP="00D966F0">
      <w:pPr>
        <w:spacing w:after="0" w:line="360" w:lineRule="auto"/>
        <w:ind w:right="1559"/>
        <w:rPr>
          <w:rFonts w:ascii="Arial" w:hAnsi="Arial" w:cs="Arial"/>
          <w:b/>
          <w:bCs/>
          <w:sz w:val="24"/>
          <w:szCs w:val="24"/>
        </w:rPr>
      </w:pPr>
      <w:r w:rsidRPr="00036044">
        <w:rPr>
          <w:rStyle w:val="SubtleEmphasis"/>
          <w:rFonts w:ascii="Arial" w:hAnsi="Arial" w:cs="Arial"/>
          <w:b/>
          <w:bCs/>
          <w:i w:val="0"/>
          <w:iCs w:val="0"/>
          <w:color w:val="auto"/>
          <w:sz w:val="24"/>
          <w:szCs w:val="24"/>
        </w:rPr>
        <w:t xml:space="preserve">KRAIBURG TPE </w:t>
      </w:r>
      <w:r w:rsidR="007F3A06" w:rsidRPr="00036044">
        <w:rPr>
          <w:rStyle w:val="SubtleEmphasis"/>
          <w:rFonts w:ascii="Arial" w:hAnsi="Arial" w:cs="Arial"/>
          <w:b/>
          <w:bCs/>
          <w:i w:val="0"/>
          <w:iCs w:val="0"/>
          <w:color w:val="auto"/>
          <w:sz w:val="24"/>
          <w:szCs w:val="24"/>
        </w:rPr>
        <w:t xml:space="preserve">Elevates the </w:t>
      </w:r>
      <w:r w:rsidRPr="00036044">
        <w:rPr>
          <w:rStyle w:val="SubtleEmphasis"/>
          <w:rFonts w:ascii="Arial" w:hAnsi="Arial" w:cs="Arial"/>
          <w:b/>
          <w:bCs/>
          <w:i w:val="0"/>
          <w:iCs w:val="0"/>
          <w:color w:val="auto"/>
          <w:sz w:val="24"/>
          <w:szCs w:val="24"/>
        </w:rPr>
        <w:t>Automotive Thumbwheel with Flexible TPE Solutions</w:t>
      </w:r>
    </w:p>
    <w:p w14:paraId="6131E5A3" w14:textId="4C971537" w:rsidR="00094603" w:rsidRDefault="0086502E" w:rsidP="0086502E">
      <w:pPr>
        <w:spacing w:line="360" w:lineRule="auto"/>
        <w:ind w:right="1559"/>
        <w:jc w:val="both"/>
        <w:rPr>
          <w:rFonts w:ascii="Arial" w:hAnsi="Arial" w:cs="Arial"/>
          <w:sz w:val="20"/>
          <w:szCs w:val="20"/>
        </w:rPr>
      </w:pPr>
      <w:r w:rsidRPr="00036044">
        <w:rPr>
          <w:rFonts w:ascii="Arial" w:hAnsi="Arial" w:cs="Arial"/>
          <w:sz w:val="20"/>
          <w:szCs w:val="20"/>
        </w:rPr>
        <w:t xml:space="preserve">KRAIBURG TPE, </w:t>
      </w:r>
      <w:r w:rsidR="00D83C26" w:rsidRPr="00036044">
        <w:rPr>
          <w:rFonts w:ascii="Arial" w:hAnsi="Arial" w:cs="Arial"/>
          <w:sz w:val="20"/>
          <w:szCs w:val="20"/>
        </w:rPr>
        <w:t xml:space="preserve">a global leader in thermoplastic elastomer </w:t>
      </w:r>
      <w:r w:rsidRPr="00036044">
        <w:rPr>
          <w:rFonts w:ascii="Arial" w:hAnsi="Arial" w:cs="Arial"/>
          <w:sz w:val="20"/>
          <w:szCs w:val="20"/>
        </w:rPr>
        <w:t xml:space="preserve">(TPE) </w:t>
      </w:r>
      <w:r w:rsidR="00D83C26" w:rsidRPr="00036044">
        <w:rPr>
          <w:rFonts w:ascii="Arial" w:hAnsi="Arial" w:cs="Arial"/>
          <w:sz w:val="20"/>
          <w:szCs w:val="20"/>
        </w:rPr>
        <w:t>materials</w:t>
      </w:r>
      <w:r w:rsidRPr="00036044">
        <w:rPr>
          <w:rFonts w:ascii="Arial" w:hAnsi="Arial" w:cs="Arial"/>
          <w:sz w:val="20"/>
          <w:szCs w:val="20"/>
        </w:rPr>
        <w:t xml:space="preserve">, is making significant developments in the automotive industry for interior design applications. These materials are transforming the way </w:t>
      </w:r>
      <w:r w:rsidRPr="00A6334F">
        <w:rPr>
          <w:rFonts w:ascii="Arial" w:hAnsi="Arial" w:cs="Arial"/>
          <w:sz w:val="20"/>
          <w:szCs w:val="20"/>
          <w:highlight w:val="yellow"/>
        </w:rPr>
        <w:t>automotive interiors</w:t>
      </w:r>
      <w:r w:rsidRPr="00036044">
        <w:rPr>
          <w:rFonts w:ascii="Arial" w:hAnsi="Arial" w:cs="Arial"/>
          <w:sz w:val="20"/>
          <w:szCs w:val="20"/>
        </w:rPr>
        <w:t xml:space="preserve"> </w:t>
      </w:r>
      <w:hyperlink r:id="rId11" w:history="1">
        <w:r w:rsidR="004A111D" w:rsidRPr="00BE5AC8">
          <w:rPr>
            <w:rStyle w:val="Hyperlink"/>
            <w:rFonts w:ascii="Arial" w:hAnsi="Arial" w:cs="Arial"/>
            <w:sz w:val="20"/>
            <w:szCs w:val="20"/>
          </w:rPr>
          <w:t>https://www.kraiburg-tpe.com/en/automotive-interior</w:t>
        </w:r>
      </w:hyperlink>
      <w:r w:rsidR="004A111D">
        <w:rPr>
          <w:rFonts w:ascii="Arial" w:hAnsi="Arial" w:cs="Arial"/>
          <w:sz w:val="20"/>
          <w:szCs w:val="20"/>
        </w:rPr>
        <w:t xml:space="preserve"> </w:t>
      </w:r>
      <w:r w:rsidRPr="00036044">
        <w:rPr>
          <w:rFonts w:ascii="Arial" w:hAnsi="Arial" w:cs="Arial"/>
          <w:sz w:val="20"/>
          <w:szCs w:val="20"/>
        </w:rPr>
        <w:t xml:space="preserve">are designed and manufactured, offering a perfect blend of functionality, </w:t>
      </w:r>
      <w:r w:rsidR="00510C8F" w:rsidRPr="00036044">
        <w:rPr>
          <w:rFonts w:ascii="Arial" w:hAnsi="Arial" w:cs="Arial"/>
          <w:sz w:val="20"/>
          <w:szCs w:val="20"/>
        </w:rPr>
        <w:t xml:space="preserve">and </w:t>
      </w:r>
      <w:r w:rsidRPr="00036044">
        <w:rPr>
          <w:rFonts w:ascii="Arial" w:hAnsi="Arial" w:cs="Arial"/>
          <w:sz w:val="20"/>
          <w:szCs w:val="20"/>
        </w:rPr>
        <w:t>aesthetics</w:t>
      </w:r>
      <w:r w:rsidR="00510C8F" w:rsidRPr="00036044">
        <w:rPr>
          <w:rFonts w:ascii="Arial" w:hAnsi="Arial" w:cs="Arial"/>
          <w:sz w:val="20"/>
          <w:szCs w:val="20"/>
        </w:rPr>
        <w:t>.</w:t>
      </w:r>
    </w:p>
    <w:p w14:paraId="2702280C" w14:textId="77777777" w:rsidR="00A6334F" w:rsidRPr="00A6334F" w:rsidRDefault="00A6334F" w:rsidP="0086502E">
      <w:pPr>
        <w:spacing w:line="360" w:lineRule="auto"/>
        <w:ind w:right="1559"/>
        <w:jc w:val="both"/>
        <w:rPr>
          <w:rFonts w:ascii="Arial" w:hAnsi="Arial" w:cs="Arial"/>
          <w:sz w:val="6"/>
          <w:szCs w:val="6"/>
        </w:rPr>
      </w:pPr>
    </w:p>
    <w:p w14:paraId="5531BC9D" w14:textId="23ABD4F0" w:rsidR="00094603" w:rsidRDefault="00094603" w:rsidP="004F51BD">
      <w:pPr>
        <w:spacing w:line="360" w:lineRule="auto"/>
        <w:ind w:right="1559"/>
        <w:jc w:val="both"/>
        <w:rPr>
          <w:rFonts w:ascii="Arial" w:hAnsi="Arial" w:cs="Arial"/>
          <w:sz w:val="20"/>
          <w:szCs w:val="20"/>
        </w:rPr>
      </w:pPr>
      <w:r w:rsidRPr="00036044">
        <w:rPr>
          <w:rFonts w:ascii="Arial" w:hAnsi="Arial" w:cs="Arial"/>
          <w:sz w:val="20"/>
          <w:szCs w:val="20"/>
        </w:rPr>
        <w:t xml:space="preserve">TPE has become incredibly popular among vehicle designers because </w:t>
      </w:r>
      <w:r w:rsidR="004F51BD" w:rsidRPr="00036044">
        <w:rPr>
          <w:rFonts w:ascii="Arial" w:hAnsi="Arial" w:cs="Arial"/>
          <w:sz w:val="20"/>
          <w:szCs w:val="20"/>
        </w:rPr>
        <w:t>of</w:t>
      </w:r>
      <w:r w:rsidRPr="00036044">
        <w:rPr>
          <w:rFonts w:ascii="Arial" w:hAnsi="Arial" w:cs="Arial"/>
          <w:sz w:val="20"/>
          <w:szCs w:val="20"/>
        </w:rPr>
        <w:t xml:space="preserve"> its exceptional qualities and versatility. One of the key applications driving this trend is thumbwheel controls, an integral component of vehicle control panels. KRAIBURG TPE's AD1/AP series' soft touch surface properties provide comfortable user experience, </w:t>
      </w:r>
      <w:r w:rsidR="004F51BD" w:rsidRPr="00036044">
        <w:rPr>
          <w:rFonts w:ascii="Arial" w:hAnsi="Arial" w:cs="Arial"/>
          <w:sz w:val="20"/>
          <w:szCs w:val="20"/>
        </w:rPr>
        <w:t>making</w:t>
      </w:r>
      <w:r w:rsidRPr="00036044">
        <w:rPr>
          <w:rFonts w:ascii="Arial" w:hAnsi="Arial" w:cs="Arial"/>
          <w:sz w:val="20"/>
          <w:szCs w:val="20"/>
        </w:rPr>
        <w:t xml:space="preserve"> them the </w:t>
      </w:r>
      <w:r w:rsidRPr="00A6334F">
        <w:rPr>
          <w:rFonts w:ascii="Arial" w:hAnsi="Arial" w:cs="Arial"/>
          <w:sz w:val="20"/>
          <w:szCs w:val="20"/>
          <w:highlight w:val="yellow"/>
        </w:rPr>
        <w:t xml:space="preserve">preferred </w:t>
      </w:r>
      <w:r w:rsidR="00D17721" w:rsidRPr="00A6334F">
        <w:rPr>
          <w:rFonts w:ascii="Arial" w:hAnsi="Arial" w:cs="Arial"/>
          <w:sz w:val="20"/>
          <w:szCs w:val="20"/>
          <w:highlight w:val="yellow"/>
        </w:rPr>
        <w:t>material solution</w:t>
      </w:r>
      <w:r w:rsidRPr="00036044">
        <w:rPr>
          <w:rFonts w:ascii="Arial" w:hAnsi="Arial" w:cs="Arial"/>
          <w:sz w:val="20"/>
          <w:szCs w:val="20"/>
        </w:rPr>
        <w:t xml:space="preserve"> </w:t>
      </w:r>
      <w:hyperlink r:id="rId12" w:history="1">
        <w:r w:rsidR="004A111D" w:rsidRPr="00BE5AC8">
          <w:rPr>
            <w:rStyle w:val="Hyperlink"/>
            <w:rFonts w:ascii="Arial" w:hAnsi="Arial" w:cs="Arial"/>
            <w:sz w:val="20"/>
            <w:szCs w:val="20"/>
          </w:rPr>
          <w:t>https://www.kraiburg-tpe.com/en/slip-free-convenience-vehicles-cup-holders</w:t>
        </w:r>
      </w:hyperlink>
      <w:r w:rsidR="004A111D">
        <w:rPr>
          <w:rFonts w:ascii="Arial" w:hAnsi="Arial" w:cs="Arial"/>
          <w:sz w:val="20"/>
          <w:szCs w:val="20"/>
        </w:rPr>
        <w:t xml:space="preserve"> </w:t>
      </w:r>
      <w:r w:rsidRPr="00036044">
        <w:rPr>
          <w:rFonts w:ascii="Arial" w:hAnsi="Arial" w:cs="Arial"/>
          <w:sz w:val="20"/>
          <w:szCs w:val="20"/>
        </w:rPr>
        <w:t xml:space="preserve">for </w:t>
      </w:r>
      <w:r w:rsidR="00D17721" w:rsidRPr="00036044">
        <w:rPr>
          <w:rFonts w:ascii="Arial" w:hAnsi="Arial" w:cs="Arial"/>
          <w:sz w:val="20"/>
          <w:szCs w:val="20"/>
        </w:rPr>
        <w:t xml:space="preserve">automotive </w:t>
      </w:r>
      <w:r w:rsidRPr="00036044">
        <w:rPr>
          <w:rFonts w:ascii="Arial" w:hAnsi="Arial" w:cs="Arial"/>
          <w:sz w:val="20"/>
          <w:szCs w:val="20"/>
        </w:rPr>
        <w:t>thumbwheel applications.</w:t>
      </w:r>
    </w:p>
    <w:p w14:paraId="2B0DBA2B" w14:textId="77777777" w:rsidR="00A6334F" w:rsidRPr="00A6334F" w:rsidRDefault="00A6334F" w:rsidP="004F51BD">
      <w:pPr>
        <w:spacing w:line="360" w:lineRule="auto"/>
        <w:ind w:right="1559"/>
        <w:jc w:val="both"/>
        <w:rPr>
          <w:rFonts w:ascii="Arial" w:hAnsi="Arial" w:cs="Arial"/>
          <w:sz w:val="6"/>
          <w:szCs w:val="6"/>
        </w:rPr>
      </w:pPr>
    </w:p>
    <w:p w14:paraId="303C2C4C" w14:textId="457889D1" w:rsidR="0086502E" w:rsidRDefault="0086502E" w:rsidP="0086502E">
      <w:pPr>
        <w:spacing w:line="360" w:lineRule="auto"/>
        <w:ind w:right="1559"/>
        <w:jc w:val="both"/>
        <w:rPr>
          <w:rFonts w:ascii="Arial" w:hAnsi="Arial" w:cs="Arial"/>
          <w:sz w:val="20"/>
          <w:szCs w:val="20"/>
        </w:rPr>
      </w:pPr>
      <w:r w:rsidRPr="00036044">
        <w:rPr>
          <w:rFonts w:ascii="Arial" w:hAnsi="Arial" w:cs="Arial"/>
          <w:sz w:val="20"/>
          <w:szCs w:val="20"/>
        </w:rPr>
        <w:t xml:space="preserve">The material advantages of the are multifaceted. These TPEs exhibit excellent adhesion with polar thermoplastics like ABS, PC, and PC/ABS through multi-component injection molding, enabling flexibility in product designs and ensuring enhanced sealing. Furthermore, they boast </w:t>
      </w:r>
      <w:r w:rsidRPr="00A6334F">
        <w:rPr>
          <w:rFonts w:ascii="Arial" w:hAnsi="Arial" w:cs="Arial"/>
          <w:sz w:val="20"/>
          <w:szCs w:val="20"/>
          <w:highlight w:val="yellow"/>
        </w:rPr>
        <w:t>UV resistance</w:t>
      </w:r>
      <w:r w:rsidRPr="00036044">
        <w:rPr>
          <w:rFonts w:ascii="Arial" w:hAnsi="Arial" w:cs="Arial"/>
          <w:sz w:val="20"/>
          <w:szCs w:val="20"/>
        </w:rPr>
        <w:t xml:space="preserve">, </w:t>
      </w:r>
      <w:hyperlink r:id="rId13" w:history="1">
        <w:r w:rsidR="004A111D" w:rsidRPr="00BE5AC8">
          <w:rPr>
            <w:rStyle w:val="Hyperlink"/>
            <w:rFonts w:ascii="Arial" w:hAnsi="Arial" w:cs="Arial"/>
            <w:sz w:val="20"/>
            <w:szCs w:val="20"/>
          </w:rPr>
          <w:t>https://www.kraiburg-tpe.com/en/kraiburg-tpe-adds-functionality-and-design-vehicle-navigation-devices</w:t>
        </w:r>
      </w:hyperlink>
      <w:r w:rsidR="004A111D">
        <w:rPr>
          <w:rFonts w:ascii="Arial" w:hAnsi="Arial" w:cs="Arial"/>
          <w:sz w:val="20"/>
          <w:szCs w:val="20"/>
        </w:rPr>
        <w:t xml:space="preserve"> </w:t>
      </w:r>
      <w:r w:rsidRPr="00036044">
        <w:rPr>
          <w:rFonts w:ascii="Arial" w:hAnsi="Arial" w:cs="Arial"/>
          <w:sz w:val="20"/>
          <w:szCs w:val="20"/>
        </w:rPr>
        <w:t>maintaining color stability and overall functionality over time.</w:t>
      </w:r>
    </w:p>
    <w:p w14:paraId="020024B4" w14:textId="77777777" w:rsidR="00A6334F" w:rsidRPr="00A6334F" w:rsidRDefault="00A6334F" w:rsidP="0086502E">
      <w:pPr>
        <w:spacing w:line="360" w:lineRule="auto"/>
        <w:ind w:right="1559"/>
        <w:jc w:val="both"/>
        <w:rPr>
          <w:rFonts w:ascii="Arial" w:hAnsi="Arial" w:cs="Arial"/>
          <w:sz w:val="6"/>
          <w:szCs w:val="6"/>
        </w:rPr>
      </w:pPr>
    </w:p>
    <w:p w14:paraId="270EB7FE" w14:textId="022CB98B" w:rsidR="0086502E" w:rsidRDefault="0086502E" w:rsidP="0086502E">
      <w:pPr>
        <w:spacing w:line="360" w:lineRule="auto"/>
        <w:ind w:right="1559"/>
        <w:jc w:val="both"/>
        <w:rPr>
          <w:rFonts w:ascii="Arial" w:hAnsi="Arial" w:cs="Arial"/>
          <w:sz w:val="20"/>
          <w:szCs w:val="20"/>
        </w:rPr>
      </w:pPr>
      <w:r w:rsidRPr="00036044">
        <w:rPr>
          <w:rFonts w:ascii="Arial" w:hAnsi="Arial" w:cs="Arial"/>
          <w:sz w:val="20"/>
          <w:szCs w:val="20"/>
        </w:rPr>
        <w:t>In addition to these qualities, KRAIBURG TPE's automotive interior TPEs meet stringent industry requirements. They are formulated to resist UV radiation</w:t>
      </w:r>
      <w:r w:rsidR="007959BB" w:rsidRPr="00036044">
        <w:rPr>
          <w:rFonts w:ascii="Arial" w:hAnsi="Arial" w:cs="Arial"/>
          <w:sz w:val="20"/>
          <w:szCs w:val="20"/>
        </w:rPr>
        <w:t xml:space="preserve"> </w:t>
      </w:r>
      <w:r w:rsidRPr="00036044">
        <w:rPr>
          <w:rFonts w:ascii="Arial" w:hAnsi="Arial" w:cs="Arial"/>
          <w:sz w:val="20"/>
          <w:szCs w:val="20"/>
        </w:rPr>
        <w:t>while also adhering to interior OEM specifications for emissions, fogging, and odor control. Furthermore, the series complies with REACH SVHC and RoHS regulations, ensuring the absence of restricted chemicals or hazardous substances according to European standards.</w:t>
      </w:r>
    </w:p>
    <w:p w14:paraId="5FD8632A" w14:textId="77777777" w:rsidR="00A6334F" w:rsidRPr="00036044" w:rsidRDefault="00A6334F" w:rsidP="0086502E">
      <w:pPr>
        <w:spacing w:line="360" w:lineRule="auto"/>
        <w:ind w:right="1559"/>
        <w:jc w:val="both"/>
        <w:rPr>
          <w:rFonts w:ascii="Arial" w:hAnsi="Arial" w:cs="Arial"/>
          <w:sz w:val="20"/>
          <w:szCs w:val="20"/>
        </w:rPr>
      </w:pPr>
    </w:p>
    <w:p w14:paraId="74426456" w14:textId="0E82C096" w:rsidR="0086502E" w:rsidRDefault="0086502E" w:rsidP="0086502E">
      <w:pPr>
        <w:spacing w:line="360" w:lineRule="auto"/>
        <w:ind w:right="1559"/>
        <w:jc w:val="both"/>
        <w:rPr>
          <w:rFonts w:ascii="Arial" w:hAnsi="Arial" w:cs="Arial"/>
          <w:sz w:val="20"/>
          <w:szCs w:val="20"/>
        </w:rPr>
      </w:pPr>
      <w:r w:rsidRPr="00036044">
        <w:rPr>
          <w:rFonts w:ascii="Arial" w:hAnsi="Arial" w:cs="Arial"/>
          <w:sz w:val="20"/>
          <w:szCs w:val="20"/>
        </w:rPr>
        <w:t xml:space="preserve">KRAIBURG TPE's commitment to </w:t>
      </w:r>
      <w:r w:rsidRPr="00A6334F">
        <w:rPr>
          <w:rFonts w:ascii="Arial" w:hAnsi="Arial" w:cs="Arial"/>
          <w:sz w:val="20"/>
          <w:szCs w:val="20"/>
          <w:highlight w:val="yellow"/>
        </w:rPr>
        <w:t>sustainability</w:t>
      </w:r>
      <w:r w:rsidRPr="00036044">
        <w:rPr>
          <w:rFonts w:ascii="Arial" w:hAnsi="Arial" w:cs="Arial"/>
          <w:sz w:val="20"/>
          <w:szCs w:val="20"/>
        </w:rPr>
        <w:t xml:space="preserve"> </w:t>
      </w:r>
      <w:hyperlink r:id="rId14" w:history="1">
        <w:r w:rsidR="004A111D" w:rsidRPr="00BE5AC8">
          <w:rPr>
            <w:rStyle w:val="Hyperlink"/>
            <w:rFonts w:ascii="Arial" w:hAnsi="Arial" w:cs="Arial"/>
            <w:sz w:val="20"/>
            <w:szCs w:val="20"/>
          </w:rPr>
          <w:t>https://www.kraiburg-tpe.com/en/sustainability</w:t>
        </w:r>
      </w:hyperlink>
      <w:r w:rsidR="004A111D">
        <w:rPr>
          <w:rFonts w:ascii="Arial" w:hAnsi="Arial" w:cs="Arial"/>
          <w:sz w:val="20"/>
          <w:szCs w:val="20"/>
        </w:rPr>
        <w:t xml:space="preserve"> </w:t>
      </w:r>
      <w:r w:rsidRPr="00036044">
        <w:rPr>
          <w:rFonts w:ascii="Arial" w:hAnsi="Arial" w:cs="Arial"/>
          <w:sz w:val="20"/>
          <w:szCs w:val="20"/>
        </w:rPr>
        <w:t>is exemplified by the in-process recycling capabilities of these TPEs. Manufacturers can recycle excess or leftover material, contributing to resource conservation and environmentally responsible production of thumbwheel controls.</w:t>
      </w:r>
    </w:p>
    <w:p w14:paraId="4644E4C4" w14:textId="77777777" w:rsidR="00A6334F" w:rsidRPr="00A6334F" w:rsidRDefault="00A6334F" w:rsidP="0086502E">
      <w:pPr>
        <w:spacing w:line="360" w:lineRule="auto"/>
        <w:ind w:right="1559"/>
        <w:jc w:val="both"/>
        <w:rPr>
          <w:rFonts w:ascii="Arial" w:hAnsi="Arial" w:cs="Arial"/>
          <w:sz w:val="6"/>
          <w:szCs w:val="6"/>
        </w:rPr>
      </w:pPr>
    </w:p>
    <w:p w14:paraId="0044CA89" w14:textId="77777777" w:rsidR="004F51BD" w:rsidRDefault="004F51BD" w:rsidP="00D966F0">
      <w:pPr>
        <w:spacing w:line="360" w:lineRule="auto"/>
        <w:ind w:right="1559"/>
        <w:jc w:val="both"/>
        <w:rPr>
          <w:rFonts w:ascii="Arial" w:hAnsi="Arial" w:cs="Arial"/>
          <w:sz w:val="20"/>
          <w:szCs w:val="20"/>
        </w:rPr>
      </w:pPr>
      <w:r w:rsidRPr="00036044">
        <w:rPr>
          <w:rFonts w:ascii="Arial" w:hAnsi="Arial" w:cs="Arial"/>
          <w:sz w:val="20"/>
          <w:szCs w:val="20"/>
        </w:rPr>
        <w:t>Beyond the AD1/AP series, KRAIBURG TPE provides specially developed TPE compounds made to meet the unique specifications of automakers. This commitment to customization ensures that every interior component meets the highest standards of performance and design.</w:t>
      </w:r>
    </w:p>
    <w:p w14:paraId="63B6201D" w14:textId="77777777" w:rsidR="00A6334F" w:rsidRPr="00A6334F" w:rsidRDefault="00A6334F" w:rsidP="00D966F0">
      <w:pPr>
        <w:spacing w:line="360" w:lineRule="auto"/>
        <w:ind w:right="1559"/>
        <w:jc w:val="both"/>
        <w:rPr>
          <w:rFonts w:ascii="Arial" w:hAnsi="Arial" w:cs="Arial"/>
          <w:sz w:val="6"/>
          <w:szCs w:val="6"/>
        </w:rPr>
      </w:pPr>
    </w:p>
    <w:p w14:paraId="0C615B88" w14:textId="2D0A53FD" w:rsidR="0072737D" w:rsidRPr="009E5ABD" w:rsidRDefault="0072737D" w:rsidP="00D966F0">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62EB8A63"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Besides </w:t>
      </w:r>
      <w:r w:rsidR="0086502E">
        <w:rPr>
          <w:rFonts w:ascii="Arial" w:hAnsi="Arial" w:cs="Arial"/>
          <w:sz w:val="20"/>
          <w:szCs w:val="20"/>
        </w:rPr>
        <w:t>thumbwheel</w:t>
      </w:r>
      <w:r w:rsidRPr="009E5ABD">
        <w:rPr>
          <w:rFonts w:ascii="Arial" w:hAnsi="Arial" w:cs="Arial"/>
          <w:sz w:val="20"/>
          <w:szCs w:val="20"/>
        </w:rPr>
        <w:t xml:space="preserve"> application</w:t>
      </w:r>
      <w:r w:rsidR="00BB4567">
        <w:rPr>
          <w:rFonts w:ascii="Arial" w:hAnsi="Arial" w:cs="Arial"/>
          <w:sz w:val="20"/>
          <w:szCs w:val="20"/>
        </w:rPr>
        <w:t>s</w:t>
      </w:r>
      <w:r w:rsidRPr="009E5ABD">
        <w:rPr>
          <w:rFonts w:ascii="Arial" w:hAnsi="Arial" w:cs="Arial"/>
          <w:sz w:val="20"/>
          <w:szCs w:val="20"/>
        </w:rPr>
        <w:t>, 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2A874596" w14:textId="77777777" w:rsidR="00A6334F" w:rsidRDefault="0072737D" w:rsidP="00A6334F">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08CCE836" w14:textId="264565A6" w:rsidR="005E3750" w:rsidRDefault="004A111D" w:rsidP="00A26505">
      <w:pPr>
        <w:keepNext/>
        <w:keepLines/>
        <w:spacing w:after="0" w:line="360" w:lineRule="auto"/>
        <w:ind w:right="1559"/>
        <w:rPr>
          <w:noProof/>
        </w:rPr>
      </w:pPr>
      <w:r>
        <w:rPr>
          <w:noProof/>
        </w:rPr>
        <w:lastRenderedPageBreak/>
        <w:drawing>
          <wp:inline distT="0" distB="0" distL="0" distR="0" wp14:anchorId="312F6181" wp14:editId="5B9766C4">
            <wp:extent cx="4241800" cy="2346862"/>
            <wp:effectExtent l="0" t="0" r="6350" b="0"/>
            <wp:docPr id="2078409453" name="Picture 1" descr="A close-up of a car v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09453" name="Picture 1" descr="A close-up of a car vent&#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47251" cy="2349878"/>
                    </a:xfrm>
                    <a:prstGeom prst="rect">
                      <a:avLst/>
                    </a:prstGeom>
                    <a:noFill/>
                    <a:ln>
                      <a:noFill/>
                    </a:ln>
                  </pic:spPr>
                </pic:pic>
              </a:graphicData>
            </a:graphic>
          </wp:inline>
        </w:drawing>
      </w:r>
    </w:p>
    <w:p w14:paraId="62F08EF9" w14:textId="3CE756EE"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6"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4A111D" w:rsidP="00A26505">
      <w:pPr>
        <w:ind w:right="1559"/>
        <w:rPr>
          <w:rFonts w:ascii="Arial" w:hAnsi="Arial" w:cs="Arial"/>
          <w:bCs/>
          <w:sz w:val="20"/>
          <w:szCs w:val="20"/>
          <w:lang w:val="en-GB"/>
        </w:rPr>
      </w:pPr>
      <w:hyperlink r:id="rId19"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4A111D" w:rsidP="00A26505">
      <w:pPr>
        <w:ind w:right="1559"/>
        <w:rPr>
          <w:rFonts w:ascii="Arial" w:hAnsi="Arial" w:cs="Arial"/>
          <w:bCs/>
          <w:sz w:val="20"/>
          <w:szCs w:val="20"/>
          <w:lang w:val="en-GB"/>
        </w:rPr>
      </w:pPr>
      <w:hyperlink r:id="rId22"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Let’s connect on Social Media:</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Follow us on WeChat</w:t>
      </w:r>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lastRenderedPageBreak/>
        <w:t>KRAIBURG TPE (www.kraiburg-tpe.com) is a global manufacturer of custom thermoplastic elastomers</w:t>
      </w:r>
      <w:r w:rsidRPr="00B37C59">
        <w:rPr>
          <w:rFonts w:ascii="Arial" w:hAnsi="Arial" w:cs="Arial"/>
          <w:sz w:val="20"/>
          <w:szCs w:val="20"/>
        </w:rPr>
        <w:t>.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1735D" w14:textId="77777777" w:rsidR="0093578E" w:rsidRDefault="0093578E" w:rsidP="00784C57">
      <w:pPr>
        <w:spacing w:after="0" w:line="240" w:lineRule="auto"/>
      </w:pPr>
      <w:r>
        <w:separator/>
      </w:r>
    </w:p>
  </w:endnote>
  <w:endnote w:type="continuationSeparator" w:id="0">
    <w:p w14:paraId="0488C7B8" w14:textId="77777777" w:rsidR="0093578E" w:rsidRDefault="009357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A111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A111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6334F"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6334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4D2D6" w14:textId="77777777" w:rsidR="0093578E" w:rsidRDefault="0093578E" w:rsidP="00784C57">
      <w:pPr>
        <w:spacing w:after="0" w:line="240" w:lineRule="auto"/>
      </w:pPr>
      <w:r>
        <w:separator/>
      </w:r>
    </w:p>
  </w:footnote>
  <w:footnote w:type="continuationSeparator" w:id="0">
    <w:p w14:paraId="5EF62BA8" w14:textId="77777777" w:rsidR="0093578E" w:rsidRDefault="009357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A6E100C" w14:textId="77777777" w:rsidR="00A22218" w:rsidRPr="00A22218" w:rsidRDefault="00A22218" w:rsidP="00A22218">
          <w:pPr>
            <w:spacing w:after="0" w:line="360" w:lineRule="auto"/>
            <w:ind w:left="-105"/>
            <w:jc w:val="both"/>
            <w:rPr>
              <w:rStyle w:val="SubtleEmphasis"/>
              <w:rFonts w:ascii="Arial" w:hAnsi="Arial" w:cs="Arial"/>
              <w:b/>
              <w:bCs/>
              <w:i w:val="0"/>
              <w:iCs w:val="0"/>
              <w:color w:val="365F91"/>
              <w:sz w:val="16"/>
              <w:szCs w:val="16"/>
            </w:rPr>
          </w:pPr>
          <w:r w:rsidRPr="00A22218">
            <w:rPr>
              <w:rStyle w:val="SubtleEmphasis"/>
              <w:rFonts w:ascii="Arial" w:hAnsi="Arial" w:cs="Arial"/>
              <w:b/>
              <w:bCs/>
              <w:i w:val="0"/>
              <w:iCs w:val="0"/>
              <w:color w:val="auto"/>
              <w:sz w:val="16"/>
              <w:szCs w:val="16"/>
            </w:rPr>
            <w:t>KRAIBURG TPE Elevates the Automotive Thumbwheel with Flexible TPE Solutions</w:t>
          </w:r>
        </w:p>
        <w:p w14:paraId="4C4887C9" w14:textId="6F0C86F9" w:rsidR="00D966F0" w:rsidRDefault="00D966F0" w:rsidP="00D966F0">
          <w:pPr>
            <w:spacing w:after="0" w:line="360" w:lineRule="auto"/>
            <w:ind w:left="-105"/>
            <w:jc w:val="both"/>
            <w:rPr>
              <w:rStyle w:val="SubtleEmphasis"/>
              <w:rFonts w:ascii="Arial" w:hAnsi="Arial" w:cs="Arial"/>
              <w:b/>
              <w:bCs/>
              <w:i w:val="0"/>
              <w:iCs w:val="0"/>
              <w:color w:val="000000" w:themeColor="text1"/>
              <w:sz w:val="16"/>
              <w:szCs w:val="16"/>
            </w:rPr>
          </w:pPr>
          <w:r w:rsidRPr="00D966F0">
            <w:rPr>
              <w:rStyle w:val="SubtleEmphasis"/>
              <w:rFonts w:ascii="Arial" w:hAnsi="Arial" w:cs="Arial"/>
              <w:b/>
              <w:bCs/>
              <w:i w:val="0"/>
              <w:iCs w:val="0"/>
              <w:color w:val="000000" w:themeColor="text1"/>
              <w:sz w:val="16"/>
              <w:szCs w:val="16"/>
            </w:rPr>
            <w:t xml:space="preserve">Kuala Lumpur, </w:t>
          </w:r>
          <w:r w:rsidR="00A22218">
            <w:rPr>
              <w:rStyle w:val="SubtleEmphasis"/>
              <w:rFonts w:ascii="Arial" w:hAnsi="Arial" w:cs="Arial"/>
              <w:b/>
              <w:bCs/>
              <w:i w:val="0"/>
              <w:iCs w:val="0"/>
              <w:color w:val="000000" w:themeColor="text1"/>
              <w:sz w:val="16"/>
              <w:szCs w:val="16"/>
            </w:rPr>
            <w:t>December</w:t>
          </w:r>
          <w:r w:rsidRPr="00D966F0">
            <w:rPr>
              <w:rStyle w:val="SubtleEmphasis"/>
              <w:rFonts w:ascii="Arial" w:hAnsi="Arial" w:cs="Arial"/>
              <w:b/>
              <w:bCs/>
              <w:i w:val="0"/>
              <w:iCs w:val="0"/>
              <w:color w:val="000000" w:themeColor="text1"/>
              <w:sz w:val="16"/>
              <w:szCs w:val="16"/>
            </w:rPr>
            <w:t xml:space="preserve"> 2023</w:t>
          </w:r>
        </w:p>
        <w:p w14:paraId="1A56E795" w14:textId="4DDDAD27" w:rsidR="00502615" w:rsidRPr="00073D11" w:rsidRDefault="00D95D0D" w:rsidP="00D966F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A7C6B86" w14:textId="77777777" w:rsidR="00A22218" w:rsidRDefault="003C4170" w:rsidP="00A2221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FF664E0" w14:textId="1F3FB7D7" w:rsidR="00A22218" w:rsidRPr="00A22218" w:rsidRDefault="00A22218" w:rsidP="00A22218">
          <w:pPr>
            <w:spacing w:after="0" w:line="360" w:lineRule="auto"/>
            <w:ind w:left="-105"/>
            <w:jc w:val="both"/>
            <w:rPr>
              <w:rStyle w:val="SubtleEmphasis"/>
              <w:rFonts w:ascii="Arial" w:hAnsi="Arial" w:cs="Arial"/>
              <w:b/>
              <w:bCs/>
              <w:i w:val="0"/>
              <w:iCs w:val="0"/>
              <w:color w:val="365F91"/>
              <w:sz w:val="16"/>
              <w:szCs w:val="16"/>
            </w:rPr>
          </w:pPr>
          <w:r w:rsidRPr="00A22218">
            <w:rPr>
              <w:rStyle w:val="SubtleEmphasis"/>
              <w:rFonts w:ascii="Arial" w:hAnsi="Arial" w:cs="Arial"/>
              <w:b/>
              <w:bCs/>
              <w:i w:val="0"/>
              <w:iCs w:val="0"/>
              <w:color w:val="auto"/>
              <w:sz w:val="16"/>
              <w:szCs w:val="16"/>
            </w:rPr>
            <w:t>KRAIBURG TPE Elevates the Automotive Thumbwheel with Flexible TPE Solutions</w:t>
          </w:r>
        </w:p>
        <w:p w14:paraId="765F9503" w14:textId="1B45101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10C8F">
            <w:rPr>
              <w:rFonts w:ascii="Arial" w:hAnsi="Arial"/>
              <w:b/>
              <w:sz w:val="16"/>
              <w:szCs w:val="16"/>
            </w:rPr>
            <w:t>December</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36044"/>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4603"/>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111D"/>
    <w:rsid w:val="004A3BE3"/>
    <w:rsid w:val="004A62E0"/>
    <w:rsid w:val="004A6454"/>
    <w:rsid w:val="004B0469"/>
    <w:rsid w:val="004B75FE"/>
    <w:rsid w:val="004C1164"/>
    <w:rsid w:val="004C3CCB"/>
    <w:rsid w:val="004C6BE6"/>
    <w:rsid w:val="004C6E24"/>
    <w:rsid w:val="004D5BAF"/>
    <w:rsid w:val="004E0EEE"/>
    <w:rsid w:val="004F50BB"/>
    <w:rsid w:val="004F51BD"/>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A06"/>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78E"/>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420E"/>
    <w:rsid w:val="009B5422"/>
    <w:rsid w:val="009C48F1"/>
    <w:rsid w:val="009C71C3"/>
    <w:rsid w:val="009D2688"/>
    <w:rsid w:val="009D61E9"/>
    <w:rsid w:val="009D70E1"/>
    <w:rsid w:val="009E74A0"/>
    <w:rsid w:val="009F499B"/>
    <w:rsid w:val="009F619F"/>
    <w:rsid w:val="009F61CE"/>
    <w:rsid w:val="00A034FB"/>
    <w:rsid w:val="00A22218"/>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334F"/>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1772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3C26"/>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2E2"/>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21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kraiburg-tpe-adds-functionality-and-design-vehicle-navigation-devices"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slip-free-convenience-vehicles-cup-holders"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interior"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1057</Words>
  <Characters>4010</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2023-10-12T00:28:00Z</dcterms:created>
  <dcterms:modified xsi:type="dcterms:W3CDTF">2023-11-23T07:43:00Z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