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0176" w14:textId="011F28ED" w:rsidR="00816084" w:rsidRPr="00AC2465" w:rsidRDefault="00816084" w:rsidP="00AC2465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AC246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นวัตกรรม</w:t>
      </w:r>
      <w:r w:rsidRPr="00AC2465">
        <w:rPr>
          <w:rFonts w:ascii="Arial" w:hAnsi="Arial" w:cs="Angsana New"/>
          <w:b/>
          <w:bCs/>
          <w:sz w:val="24"/>
          <w:szCs w:val="24"/>
          <w:cs/>
          <w:lang w:bidi="th-TH"/>
        </w:rPr>
        <w:t xml:space="preserve"> </w:t>
      </w:r>
      <w:r w:rsidRPr="00AC2465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AC246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สำหรับ</w:t>
      </w:r>
      <w:r w:rsidRPr="00AC2465">
        <w:rPr>
          <w:rFonts w:ascii="Arial" w:hAnsi="Arial" w:cs="Angsana New"/>
          <w:b/>
          <w:bCs/>
          <w:sz w:val="24"/>
          <w:szCs w:val="24"/>
          <w:lang w:bidi="th-TH"/>
        </w:rPr>
        <w:t xml:space="preserve"> adaptor </w:t>
      </w:r>
      <w:r w:rsidRPr="00AC246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อเนกประสงค์แบบไร้รอยต่อ</w:t>
      </w:r>
    </w:p>
    <w:p w14:paraId="57DF6DE1" w14:textId="7EC69EB6" w:rsidR="00816084" w:rsidRPr="00AC2465" w:rsidRDefault="00816084" w:rsidP="00816084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>
        <w:rPr>
          <w:rFonts w:ascii="Arial" w:hAnsi="Arial" w:cs="Angsana New"/>
          <w:sz w:val="20"/>
          <w:szCs w:val="20"/>
          <w:lang w:bidi="th-TH"/>
        </w:rPr>
        <w:t xml:space="preserve">adaptor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อเนกประสงค์ได้กลายเป็นอุปกรณ์เสริมที่ขาดไม่ได้ในปัจจุบัน ทำให้ผู้ใช้สามารถเชื่อมต่อและชาร์จอุปกรณ์ได้หลากหลาย ตั้งแต่สมาร์ทโฟน แท็บเล็ต แล็ปท็อป และ</w:t>
      </w:r>
      <w:r w:rsidRPr="00AC2465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อุปกรณ์อิเล็กทรอนิกส์</w:t>
      </w:r>
      <w:r w:rsidR="009B3C58">
        <w:rPr>
          <w:rFonts w:ascii="Leelawadee" w:hAnsi="Leelawadee" w:cs="Leelawadee" w:hint="cs"/>
          <w:sz w:val="20"/>
          <w:szCs w:val="20"/>
          <w:cs/>
          <w:lang w:bidi="th-TH"/>
        </w:rPr>
        <w:t xml:space="preserve"> - </w:t>
      </w:r>
      <w:hyperlink r:id="rId11" w:history="1">
        <w:r w:rsidR="009B3C58" w:rsidRPr="009A3CD7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https://www.kraiburg-tpe.com/th/sustainable-innovation-vacuum-accessory-design</w:t>
        </w:r>
      </w:hyperlink>
      <w:r w:rsidR="009B3C58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อื่นๆ วัสดุขั้นสูงมีบทบาทสำคัญในการยกระดับความสามารถรอบด้านและประสิทธิภาพสูงของอุปกรณ์เหล่านี้</w:t>
      </w:r>
    </w:p>
    <w:p w14:paraId="28DB222E" w14:textId="77777777" w:rsidR="001327FF" w:rsidRPr="00A6334F" w:rsidRDefault="001327FF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74904CB6" w14:textId="23D055AA" w:rsidR="00816084" w:rsidRPr="00AC2465" w:rsidRDefault="00816084" w:rsidP="00816084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16084">
        <w:rPr>
          <w:rFonts w:ascii="Arial" w:hAnsi="Arial" w:cs="Arial"/>
          <w:sz w:val="20"/>
          <w:szCs w:val="20"/>
        </w:rPr>
        <w:t xml:space="preserve">KRAIBURG TPE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ผู้นำระดับโลกด้านโซลูชันเทอร์โมพลาสติกอีลาสโตเมอร์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AC2465">
        <w:rPr>
          <w:rFonts w:ascii="Arial" w:hAnsi="Arial" w:cs="Arial"/>
          <w:sz w:val="20"/>
          <w:szCs w:val="20"/>
          <w:cs/>
          <w:lang w:bidi="th-TH"/>
        </w:rPr>
        <w:t>(</w:t>
      </w:r>
      <w:r w:rsidRPr="00AC2465">
        <w:rPr>
          <w:rFonts w:ascii="Arial" w:hAnsi="Arial" w:cs="Arial"/>
          <w:sz w:val="20"/>
          <w:szCs w:val="20"/>
        </w:rPr>
        <w:t>TPE)</w:t>
      </w:r>
      <w:r w:rsidRPr="00816084">
        <w:rPr>
          <w:rFonts w:ascii="Arial" w:hAnsi="Arial" w:cs="Arial"/>
          <w:sz w:val="20"/>
          <w:szCs w:val="20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 xml:space="preserve">ได้แสดงให้เห็นอีกครั้งถึงความมุ่งมั่นในการสร้างสรรค์นวัตกรรมด้วยการนำเสนอวัสดุ </w:t>
      </w:r>
      <w:r w:rsidRPr="00AC2465">
        <w:rPr>
          <w:rFonts w:ascii="Arial" w:hAnsi="Arial" w:cs="Arial"/>
          <w:sz w:val="20"/>
          <w:szCs w:val="20"/>
        </w:rPr>
        <w:t>TPE</w:t>
      </w:r>
      <w:r w:rsidRPr="00AC2465">
        <w:rPr>
          <w:rFonts w:ascii="Leelawadee" w:hAnsi="Leelawadee" w:cs="Leelawadee"/>
          <w:sz w:val="20"/>
          <w:szCs w:val="20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ที่ล้ำสมัยในการออกแบบ</w:t>
      </w:r>
      <w:r>
        <w:rPr>
          <w:rFonts w:ascii="Arial" w:hAnsi="Arial" w:cs="Angsana New" w:hint="cs"/>
          <w:sz w:val="20"/>
          <w:szCs w:val="20"/>
          <w:cs/>
          <w:lang w:bidi="th-TH"/>
        </w:rPr>
        <w:t xml:space="preserve"> </w:t>
      </w:r>
      <w:r>
        <w:rPr>
          <w:rFonts w:ascii="Arial" w:hAnsi="Arial" w:cs="Angsana New"/>
          <w:sz w:val="20"/>
          <w:szCs w:val="20"/>
          <w:lang w:bidi="th-TH"/>
        </w:rPr>
        <w:t xml:space="preserve">adaptor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อเนกประสงค์ การพัฒนาที่โดดเด่นนี้ถือเป็นก้าวสำคัญในการยกระดับการเชื่อมต่อ ฟังก์ชันการทำงาน และประสบการณ์ผู้ใช้ในอุตสาหกรรมต่างๆ</w:t>
      </w:r>
    </w:p>
    <w:p w14:paraId="1EC471C7" w14:textId="77777777" w:rsidR="00816084" w:rsidRPr="00AC2465" w:rsidRDefault="00816084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59B15B79" w14:textId="456251FD" w:rsidR="00816084" w:rsidRPr="00AC2465" w:rsidRDefault="00816084" w:rsidP="00816084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AC2465">
        <w:rPr>
          <w:rFonts w:ascii="Arial" w:hAnsi="Arial" w:cs="Angsana New"/>
          <w:b/>
          <w:bCs/>
          <w:sz w:val="20"/>
          <w:szCs w:val="20"/>
          <w:lang w:bidi="th-TH"/>
        </w:rPr>
        <w:t>adaptor</w:t>
      </w:r>
      <w:r w:rsidRPr="00AC2465">
        <w:rPr>
          <w:rFonts w:ascii="Arial" w:hAnsi="Arial" w:cs="Angsana New" w:hint="cs"/>
          <w:b/>
          <w:bCs/>
          <w:sz w:val="20"/>
          <w:szCs w:val="20"/>
          <w:cs/>
          <w:lang w:bidi="th-TH"/>
        </w:rPr>
        <w:t xml:space="preserve"> </w:t>
      </w:r>
      <w:r w:rsidRPr="00AC246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อเนกประสงค์ที่ได้รับการปรับปรุงด้วยวัสดุ</w:t>
      </w:r>
      <w:r w:rsidRPr="00AC2465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AC2465">
        <w:rPr>
          <w:rFonts w:ascii="Arial" w:hAnsi="Arial" w:cs="Arial"/>
          <w:b/>
          <w:bCs/>
          <w:sz w:val="20"/>
          <w:szCs w:val="20"/>
        </w:rPr>
        <w:t>TPE</w:t>
      </w:r>
    </w:p>
    <w:p w14:paraId="48941AC6" w14:textId="0B8574BE" w:rsidR="00816084" w:rsidRPr="00B62D9C" w:rsidRDefault="00816084" w:rsidP="00816084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816084">
        <w:rPr>
          <w:rFonts w:ascii="Arial" w:hAnsi="Arial" w:cs="Arial"/>
          <w:sz w:val="20"/>
          <w:szCs w:val="20"/>
        </w:rPr>
        <w:t xml:space="preserve">KRAIBURG TPE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มีความภูมิใจที่จะประกาศนวัตกรรมล่าสุดของซีรีส์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  <w:highlight w:val="yellow"/>
        </w:rPr>
        <w:t>THERMOLAST® K</w:t>
      </w:r>
      <w:r w:rsidRPr="00816084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9B3C58" w:rsidRPr="009A3CD7">
          <w:rPr>
            <w:rStyle w:val="Hyperlink"/>
            <w:rFonts w:ascii="Arial" w:hAnsi="Arial" w:cs="Arial"/>
            <w:sz w:val="20"/>
            <w:szCs w:val="20"/>
          </w:rPr>
          <w:t>https://www.kraiburg-tpe.com/en/thermolast-k</w:t>
        </w:r>
      </w:hyperlink>
      <w:r w:rsidR="009B3C58">
        <w:rPr>
          <w:rFonts w:ascii="Arial" w:hAnsi="Arial" w:cs="Arial"/>
          <w:sz w:val="20"/>
          <w:szCs w:val="20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VS/AD/HM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ที่ได้รับการปรับแต่งเป็นพิเศษเพื่อตอบสนองความต้องการที่เข้มงวดของตลาด</w:t>
      </w:r>
      <w:r w:rsidRPr="00816084">
        <w:rPr>
          <w:rFonts w:ascii="Arial" w:hAnsi="Arial" w:cs="Angsana New"/>
          <w:sz w:val="20"/>
          <w:szCs w:val="20"/>
          <w:lang w:bidi="th-TH"/>
        </w:rPr>
        <w:t xml:space="preserve"> </w:t>
      </w:r>
      <w:r>
        <w:rPr>
          <w:rFonts w:ascii="Arial" w:hAnsi="Arial" w:cs="Angsana New"/>
          <w:sz w:val="20"/>
          <w:szCs w:val="20"/>
          <w:lang w:bidi="th-TH"/>
        </w:rPr>
        <w:t>adaptor</w:t>
      </w:r>
      <w:r w:rsidRPr="00816084">
        <w:rPr>
          <w:rFonts w:ascii="Arial" w:hAnsi="Arial" w:cs="Angsana New" w:hint="cs"/>
          <w:sz w:val="20"/>
          <w:szCs w:val="20"/>
          <w:cs/>
          <w:lang w:bidi="th-TH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อเนกประสงค์</w:t>
      </w:r>
    </w:p>
    <w:p w14:paraId="15C157E7" w14:textId="77777777" w:rsidR="001327FF" w:rsidRPr="00A6334F" w:rsidRDefault="001327FF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0017DD29" w14:textId="131E36B2" w:rsidR="00816084" w:rsidRPr="00AC2465" w:rsidRDefault="00816084" w:rsidP="00816084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AC2465">
        <w:rPr>
          <w:rFonts w:ascii="Leelawadee" w:hAnsi="Leelawadee" w:cs="Leelawadee"/>
          <w:sz w:val="20"/>
          <w:szCs w:val="20"/>
          <w:cs/>
          <w:lang w:bidi="th-TH"/>
        </w:rPr>
        <w:t>โซลูชันวัสดุของ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KRAIBURG TPE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ได้รับการออกแบบทางวิศวกรรมอย่างพิถีพิถันเพื่อตอบสนองความต้องการที่เข้มงวดของ</w:t>
      </w:r>
      <w:r w:rsidRPr="00AC246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AC2465">
        <w:rPr>
          <w:rFonts w:ascii="Arial" w:hAnsi="Arial" w:cs="Arial"/>
          <w:sz w:val="20"/>
          <w:szCs w:val="20"/>
          <w:lang w:bidi="th-TH"/>
        </w:rPr>
        <w:t>adaptor</w:t>
      </w:r>
      <w:r w:rsidRPr="00AC2465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อเนกประสงค์ ซึ่งนำมาซึ่งข้อดีมากมาย และทำให้เป็นตัวเลือกที่เหมาะสำหรับการออกแบบ</w:t>
      </w:r>
      <w:r w:rsidRPr="00AC246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AC2465">
        <w:rPr>
          <w:rFonts w:ascii="Arial" w:hAnsi="Arial" w:cs="Arial"/>
          <w:sz w:val="20"/>
          <w:szCs w:val="20"/>
          <w:lang w:bidi="th-TH"/>
        </w:rPr>
        <w:t>adaptor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 xml:space="preserve"> ที่สร้างสรรค์</w:t>
      </w:r>
    </w:p>
    <w:p w14:paraId="02F58985" w14:textId="77777777" w:rsidR="00B62D9C" w:rsidRPr="00B62D9C" w:rsidRDefault="00B62D9C" w:rsidP="00B62D9C">
      <w:pPr>
        <w:spacing w:line="360" w:lineRule="auto"/>
        <w:ind w:right="1559"/>
        <w:jc w:val="both"/>
        <w:rPr>
          <w:rFonts w:ascii="Arial" w:hAnsi="Arial" w:cs="Arial"/>
          <w:color w:val="FF0000"/>
          <w:sz w:val="6"/>
          <w:szCs w:val="6"/>
        </w:rPr>
      </w:pPr>
    </w:p>
    <w:p w14:paraId="4C104D8C" w14:textId="6D63DCD7" w:rsidR="00816084" w:rsidRPr="00AC2465" w:rsidRDefault="00816084" w:rsidP="00816084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AC2465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lastRenderedPageBreak/>
        <w:t xml:space="preserve">วัสดุ </w:t>
      </w:r>
      <w:r w:rsidRPr="00816084">
        <w:rPr>
          <w:rFonts w:ascii="Arial" w:hAnsi="Arial" w:cs="Arial"/>
          <w:sz w:val="20"/>
          <w:szCs w:val="20"/>
          <w:highlight w:val="yellow"/>
        </w:rPr>
        <w:t xml:space="preserve">TPE </w:t>
      </w:r>
      <w:r w:rsidRPr="00AC2465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ที่ล้ำสมัย</w:t>
      </w:r>
      <w:r w:rsidR="009B3C58">
        <w:rPr>
          <w:rFonts w:ascii="Leelawadee" w:hAnsi="Leelawadee" w:cs="Leelawadee" w:hint="cs"/>
          <w:sz w:val="20"/>
          <w:szCs w:val="20"/>
          <w:cs/>
          <w:lang w:bidi="th-TH"/>
        </w:rPr>
        <w:t xml:space="preserve"> - </w:t>
      </w:r>
      <w:hyperlink r:id="rId13" w:history="1">
        <w:r w:rsidR="009B3C58" w:rsidRPr="009A3CD7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https://www.kraiburg-tpe.com/en/industry</w:t>
        </w:r>
      </w:hyperlink>
      <w:r w:rsidR="009B3C58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 xml:space="preserve">ของเรามีข้อได้เปรียบที่โดดเด่นมากมาย รวมถึงการยึดเกาะที่ยอดเยี่ยมกับพื้นผิวต่างๆ เช่น </w:t>
      </w:r>
      <w:r w:rsidRPr="00816084">
        <w:rPr>
          <w:rFonts w:ascii="Arial" w:hAnsi="Arial" w:cs="Arial"/>
          <w:sz w:val="20"/>
          <w:szCs w:val="20"/>
        </w:rPr>
        <w:t xml:space="preserve">PA6, PA12, PC, ABS, PC/ABS, ASA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SAN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ช่วยให้มั่นใจได้ถึงการเชื่อมต่อที่ปลอดภัยและทนทานใน</w:t>
      </w:r>
      <w:r w:rsidRPr="00AC2465">
        <w:rPr>
          <w:rFonts w:ascii="Leelawadee" w:hAnsi="Leelawadee" w:cs="Leelawadee"/>
          <w:sz w:val="20"/>
          <w:szCs w:val="20"/>
          <w:lang w:bidi="th-TH"/>
        </w:rPr>
        <w:t xml:space="preserve"> </w:t>
      </w:r>
      <w:r>
        <w:rPr>
          <w:rFonts w:ascii="Arial" w:hAnsi="Arial" w:cs="Angsana New"/>
          <w:sz w:val="20"/>
          <w:szCs w:val="20"/>
          <w:lang w:bidi="th-TH"/>
        </w:rPr>
        <w:t>adaptor</w:t>
      </w:r>
      <w:r w:rsidRPr="00816084">
        <w:rPr>
          <w:rFonts w:ascii="Arial" w:hAnsi="Arial" w:cs="Angsana New" w:hint="cs"/>
          <w:sz w:val="20"/>
          <w:szCs w:val="20"/>
          <w:cs/>
          <w:lang w:bidi="th-TH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 xml:space="preserve">อเนกประสงค์ ซึ่งช่วยเพิ่มความน่าเชื่อถือ วัสดุ </w:t>
      </w:r>
      <w:r w:rsidRPr="00816084">
        <w:rPr>
          <w:rFonts w:ascii="Arial" w:hAnsi="Arial" w:cs="Arial"/>
          <w:sz w:val="20"/>
          <w:szCs w:val="20"/>
        </w:rPr>
        <w:t xml:space="preserve">TPE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ยังให้สัมผัสที่นุ่มนวลเพื่อประสบการณ์การใช้งานที่สะดวกสบายยิ่งขึ้น มีความต้านทานการเสียดสีและความต้านทานการขีดข่วนที่น่าประทับใจ ช่วยให้</w:t>
      </w:r>
      <w:r w:rsidRPr="00AC2465">
        <w:rPr>
          <w:rFonts w:ascii="Leelawadee" w:hAnsi="Leelawadee" w:cs="Leelawadee"/>
          <w:sz w:val="20"/>
          <w:szCs w:val="20"/>
          <w:lang w:bidi="th-TH"/>
        </w:rPr>
        <w:t xml:space="preserve"> </w:t>
      </w:r>
      <w:r>
        <w:rPr>
          <w:rFonts w:ascii="Arial" w:hAnsi="Arial" w:cs="Angsana New"/>
          <w:sz w:val="20"/>
          <w:szCs w:val="20"/>
          <w:lang w:bidi="th-TH"/>
        </w:rPr>
        <w:t>adaptor</w:t>
      </w:r>
      <w:r w:rsidRPr="00816084">
        <w:rPr>
          <w:rFonts w:ascii="Arial" w:hAnsi="Arial" w:cs="Angsana New" w:hint="cs"/>
          <w:sz w:val="20"/>
          <w:szCs w:val="20"/>
          <w:cs/>
          <w:lang w:bidi="th-TH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มีอายุการใช้งานยาวนาน คุณสมบัติทางกลที่ได้รับการปรับให้เหมาะสมยังช่วยเพิ่มความทนทานและประสิทธิภาพของวัสดุอีกด้วย</w:t>
      </w:r>
    </w:p>
    <w:p w14:paraId="54171B1D" w14:textId="77777777" w:rsidR="00816084" w:rsidRPr="00AC2465" w:rsidRDefault="00816084" w:rsidP="001327FF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CE3AB0C" w14:textId="655F63FE" w:rsidR="00816084" w:rsidRDefault="00816084" w:rsidP="00816084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AC2465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นอกจากจะทนทานต่อน้ำมันผิว ครีมกันแดด หรือน้ำมันมะกอกแล้ว วัสดุ </w:t>
      </w:r>
      <w:r w:rsidRPr="00816084">
        <w:rPr>
          <w:rFonts w:ascii="Arial" w:hAnsi="Arial" w:cs="Arial"/>
          <w:sz w:val="20"/>
          <w:szCs w:val="20"/>
        </w:rPr>
        <w:t xml:space="preserve">TPE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 xml:space="preserve">ของเรายังเหมาะอย่างยิ่งสำหรับการใช้งานที่ต้องสัมผัสบ่อยๆ ปริมาณฮาโลเจน (คลอรีน + โบรมีน) น้อยกว่า </w:t>
      </w:r>
      <w:r w:rsidRPr="00816084">
        <w:rPr>
          <w:rFonts w:ascii="Arial" w:hAnsi="Arial" w:cs="Arial"/>
          <w:sz w:val="20"/>
          <w:szCs w:val="20"/>
        </w:rPr>
        <w:t xml:space="preserve">900 ppm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สอดคล้องกับมาตรฐานด้านสิ่งแวดล้อมและความปลอดภัย วัสดุดังกล่าวได้รับการประมวลผลผ่านการฉีดขึ้นรูปเพื่อให้มีความยืดหยุ่นในการออกแบบและการผลิต สีธรรมชาติช่วยให้ปรับแต่งได้หลากหลาย</w:t>
      </w:r>
    </w:p>
    <w:p w14:paraId="2C36AB17" w14:textId="77777777" w:rsidR="00AC2465" w:rsidRPr="00AC2465" w:rsidRDefault="00AC2465" w:rsidP="00816084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7D6146D0" w14:textId="65A7857F" w:rsidR="00816084" w:rsidRPr="00AC2465" w:rsidRDefault="00816084" w:rsidP="00816084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AC2465">
        <w:rPr>
          <w:rFonts w:ascii="Leelawadee" w:hAnsi="Leelawadee" w:cs="Leelawadee"/>
          <w:sz w:val="20"/>
          <w:szCs w:val="20"/>
          <w:cs/>
          <w:lang w:bidi="th-TH"/>
        </w:rPr>
        <w:t>ข้อดีของวัสดุเหล่านี้เปิดโลกความเป็นไปได้สำหรับ</w:t>
      </w:r>
      <w:r w:rsidRPr="00816084">
        <w:rPr>
          <w:rFonts w:ascii="Arial" w:hAnsi="Arial" w:cs="Angsana New"/>
          <w:sz w:val="20"/>
          <w:szCs w:val="20"/>
          <w:lang w:bidi="th-TH"/>
        </w:rPr>
        <w:t xml:space="preserve"> </w:t>
      </w:r>
      <w:r>
        <w:rPr>
          <w:rFonts w:ascii="Arial" w:hAnsi="Arial" w:cs="Angsana New"/>
          <w:sz w:val="20"/>
          <w:szCs w:val="20"/>
          <w:lang w:bidi="th-TH"/>
        </w:rPr>
        <w:t>adaptor</w:t>
      </w:r>
      <w:r w:rsidRPr="00816084">
        <w:rPr>
          <w:rFonts w:ascii="Arial" w:hAnsi="Arial" w:cs="Angsana New" w:hint="cs"/>
          <w:sz w:val="20"/>
          <w:szCs w:val="20"/>
          <w:cs/>
          <w:lang w:bidi="th-TH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อเนกประสงค์พร้อมการใช้งานที่หลากหลาย รวมถึงรีโมทคอนโทรล ฝาครอบโทรศัพท์มือถือ หูฟัง ที่จับเครื่องมือ พื้นผิวสัมผัสที่นุ่มนวล (ล้อเลื่อน ปุ่มกด สวิตช์) อุปกรณ์สวมใส่ และฟังก์ชันต่างๆ และองค์ประกอบการออกแบบ</w:t>
      </w:r>
    </w:p>
    <w:p w14:paraId="2E1E59FF" w14:textId="77777777" w:rsidR="00B62D9C" w:rsidRPr="00B62D9C" w:rsidRDefault="00B62D9C" w:rsidP="001327FF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55DA79B" w14:textId="77777777" w:rsidR="00816084" w:rsidRPr="00AC2465" w:rsidRDefault="00816084" w:rsidP="00816084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AC246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ความสำเร็จด้านความยั่งยืนของ</w:t>
      </w:r>
      <w:r w:rsidRPr="00AC2465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AC2465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AC2465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65BCDC49" w14:textId="724968D4" w:rsidR="00816084" w:rsidRPr="00AC2465" w:rsidRDefault="00816084" w:rsidP="00816084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AC2465">
        <w:rPr>
          <w:rFonts w:ascii="Leelawadee" w:hAnsi="Leelawadee" w:cs="Leelawadee"/>
          <w:sz w:val="20"/>
          <w:szCs w:val="20"/>
          <w:cs/>
          <w:lang w:bidi="th-TH"/>
        </w:rPr>
        <w:t>นอกเหนือจากการใช้งาน</w:t>
      </w:r>
      <w:r>
        <w:rPr>
          <w:rFonts w:ascii="Arial" w:hAnsi="Arial" w:cs="Angsana New"/>
          <w:sz w:val="20"/>
          <w:szCs w:val="20"/>
          <w:lang w:bidi="th-TH"/>
        </w:rPr>
        <w:t xml:space="preserve"> adaptor</w:t>
      </w:r>
      <w:r w:rsidRPr="00816084">
        <w:rPr>
          <w:rFonts w:ascii="Arial" w:hAnsi="Arial" w:cs="Angsana New" w:hint="cs"/>
          <w:sz w:val="20"/>
          <w:szCs w:val="20"/>
          <w:cs/>
          <w:lang w:bidi="th-TH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อเนกประสงค์แล้ว นวัตกรรมด้านความยั่งยืนล่าสุดของ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KRAIBURG TPE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ยังรวมถึงชุดโซลูชันวัสดุที่พัฒนาขึ้นเป็นพิเศษสำหรับรถยนต์ อุปกรณ์อิเล็กทรอนิกส์สำหรับผู้บริโภค อุปกรณ์สวมใส่ และการใช้งานในอุตสาหกรรม ประกอบด้วยปริมาณวัสดุรีไซเคิลหลังการบริโภค (</w:t>
      </w:r>
      <w:r w:rsidRPr="00816084">
        <w:rPr>
          <w:rFonts w:ascii="Arial" w:hAnsi="Arial" w:cs="Arial"/>
          <w:sz w:val="20"/>
          <w:szCs w:val="20"/>
        </w:rPr>
        <w:t xml:space="preserve">PCR)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สูงถึง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48%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และปริมาณวัสดุรีที่เหลือทิ้งในภาคอุตสาหกรรม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(</w:t>
      </w:r>
      <w:r w:rsidRPr="00816084">
        <w:rPr>
          <w:rFonts w:ascii="Arial" w:hAnsi="Arial" w:cs="Arial"/>
          <w:sz w:val="20"/>
          <w:szCs w:val="20"/>
        </w:rPr>
        <w:t xml:space="preserve">PIR) 50%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วัสดุดังกล่าวเป็นไปตามมาตรฐานระดับโลกหลายมาตรฐาน เช่น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การปฏิบัติตามข้อกำหนดวัตถุดิบของ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FDA, RoHS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และข้อกำหนด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REACH SVHC KRAIBURG TPE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ยังมอบมูลค่าการปล่อยก๊าซคาร์บอนไดออกไซด์ของผลิตภัณฑ์แก่ลูกค้าอีกด้วย</w:t>
      </w:r>
    </w:p>
    <w:p w14:paraId="1DA32FAB" w14:textId="77777777" w:rsidR="00816084" w:rsidRPr="00AC2465" w:rsidRDefault="00816084" w:rsidP="00816084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AC2465">
        <w:rPr>
          <w:rFonts w:ascii="Leelawadee" w:hAnsi="Leelawadee" w:cs="Leelawadee"/>
          <w:sz w:val="20"/>
          <w:szCs w:val="20"/>
          <w:cs/>
          <w:lang w:bidi="th-TH"/>
        </w:rPr>
        <w:t>คุณกำลังมองหาโซลูชัน</w:t>
      </w:r>
      <w:r w:rsidRPr="00816084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6084">
        <w:rPr>
          <w:rFonts w:ascii="Arial" w:hAnsi="Arial" w:cs="Arial"/>
          <w:sz w:val="20"/>
          <w:szCs w:val="20"/>
        </w:rPr>
        <w:t xml:space="preserve">TPE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AC2465">
        <w:rPr>
          <w:rFonts w:ascii="Leelawadee" w:hAnsi="Leelawadee" w:cs="Leelawadee"/>
          <w:sz w:val="20"/>
          <w:szCs w:val="20"/>
        </w:rPr>
        <w:t xml:space="preserve">? </w:t>
      </w:r>
      <w:r w:rsidRPr="00AC2465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พูดคุยกับเรา!</w:t>
      </w:r>
    </w:p>
    <w:p w14:paraId="29C5123D" w14:textId="66CFF2C6" w:rsidR="00816084" w:rsidRPr="00AC2465" w:rsidRDefault="00816084" w:rsidP="00816084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AC2465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รวมทั้งเสนอโซลูชั่นที่เหมาะสมสำหรับงานของคุณ</w:t>
      </w:r>
    </w:p>
    <w:p w14:paraId="0595C2A7" w14:textId="3B7A8BEE" w:rsidR="00A6334F" w:rsidRDefault="00B62D9C" w:rsidP="00A26505">
      <w:pPr>
        <w:keepNext/>
        <w:keepLines/>
        <w:spacing w:after="0" w:line="360" w:lineRule="auto"/>
        <w:ind w:right="1559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66C83820" wp14:editId="28533181">
            <wp:extent cx="4255478" cy="2355448"/>
            <wp:effectExtent l="0" t="0" r="0" b="6985"/>
            <wp:docPr id="932935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606" cy="236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5F45D" w14:textId="77777777" w:rsidR="009B3C58" w:rsidRPr="0006085F" w:rsidRDefault="009B3C58" w:rsidP="009B3C5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2023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067C6D07" w14:textId="77777777" w:rsidR="009B3C58" w:rsidRDefault="009B3C58" w:rsidP="009B3C58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6E6F65D4" w14:textId="77777777" w:rsidR="009B3C58" w:rsidRDefault="009B3C58" w:rsidP="009B3C58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42A27060" w14:textId="77777777" w:rsidR="009B3C58" w:rsidRPr="003E4160" w:rsidRDefault="009B3C58" w:rsidP="009B3C58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CBDDE2D" w14:textId="77777777" w:rsidR="009B3C58" w:rsidRPr="00B37C59" w:rsidRDefault="009B3C58" w:rsidP="009B3C5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54EC333" wp14:editId="49A34D4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01533E" w14:textId="77777777" w:rsidR="009B3C58" w:rsidRPr="00B37C59" w:rsidRDefault="009B3C58" w:rsidP="009B3C58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0CE344C6" w14:textId="77777777" w:rsidR="009B3C58" w:rsidRPr="00B37C59" w:rsidRDefault="009B3C58" w:rsidP="009B3C5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8D856CA" wp14:editId="3E864D7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D20BD7" w14:textId="77777777" w:rsidR="009B3C58" w:rsidRPr="00B37C59" w:rsidRDefault="009B3C58" w:rsidP="009B3C58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61CFB83" w14:textId="77777777" w:rsidR="009B3C58" w:rsidRPr="00B37C59" w:rsidRDefault="009B3C58" w:rsidP="009B3C5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71454F54" w14:textId="77777777" w:rsidR="009B3C58" w:rsidRDefault="009B3C58" w:rsidP="009B3C5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0E9CA94" w14:textId="79DEBEA9" w:rsidR="009B3C58" w:rsidRPr="00B37C59" w:rsidRDefault="009B3C58" w:rsidP="009B3C5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lastRenderedPageBreak/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240D3827" w14:textId="77777777" w:rsidR="009B3C58" w:rsidRPr="00B37C59" w:rsidRDefault="009B3C58" w:rsidP="009B3C58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157808A" wp14:editId="54EAF69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502CB22" wp14:editId="6737ADB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E113C6C" wp14:editId="5647D26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C5E903B" wp14:editId="72CFFBB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FF8F5AC" wp14:editId="7CF59EE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00657" w14:textId="77777777" w:rsidR="009B3C58" w:rsidRPr="00B37C59" w:rsidRDefault="009B3C58" w:rsidP="009B3C58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0F6FF23D" w14:textId="77777777" w:rsidR="009B3C58" w:rsidRPr="00B37C59" w:rsidRDefault="009B3C58" w:rsidP="009B3C58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5DEC2F6" wp14:editId="7DEA41B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ACD9F3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63221ED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C4C2669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206A7585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2F2B2DF5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268EE426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52D35EF8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1EF2FC8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008BD69" w14:textId="77777777" w:rsidR="009B3C58" w:rsidRPr="00840514" w:rsidRDefault="009B3C58" w:rsidP="009B3C58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0A573000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4DD93515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0D6529A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592BADF8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BBDDCA1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3DC60F04" w14:textId="77777777" w:rsidR="009B3C58" w:rsidRPr="00F04739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259AFD04" w14:textId="3DD283E6" w:rsidR="001655F4" w:rsidRPr="009B3C58" w:rsidRDefault="009B3C58" w:rsidP="009B3C58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sectPr w:rsidR="001655F4" w:rsidRPr="009B3C58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1FC63" w14:textId="77777777" w:rsidR="00411704" w:rsidRDefault="00411704" w:rsidP="00784C57">
      <w:pPr>
        <w:spacing w:after="0" w:line="240" w:lineRule="auto"/>
      </w:pPr>
      <w:r>
        <w:separator/>
      </w:r>
    </w:p>
  </w:endnote>
  <w:endnote w:type="continuationSeparator" w:id="0">
    <w:p w14:paraId="1328CE96" w14:textId="77777777" w:rsidR="00411704" w:rsidRDefault="0041170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B3C5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B3C5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B3C5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B3C5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7C425" w14:textId="77777777" w:rsidR="00411704" w:rsidRDefault="00411704" w:rsidP="00784C57">
      <w:pPr>
        <w:spacing w:after="0" w:line="240" w:lineRule="auto"/>
      </w:pPr>
      <w:r>
        <w:separator/>
      </w:r>
    </w:p>
  </w:footnote>
  <w:footnote w:type="continuationSeparator" w:id="0">
    <w:p w14:paraId="685A6DED" w14:textId="77777777" w:rsidR="00411704" w:rsidRDefault="0041170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115CC35" w14:textId="77777777" w:rsidR="00AC2465" w:rsidRDefault="00AC2465" w:rsidP="00D966F0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</w:pPr>
          <w:proofErr w:type="spellStart"/>
          <w:r w:rsidRPr="00AC2465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นวัตกรรม</w:t>
          </w:r>
          <w:proofErr w:type="spellEnd"/>
          <w:r w:rsidRPr="00AC2465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 KRAIBURG TPE </w:t>
          </w:r>
          <w:proofErr w:type="spellStart"/>
          <w:r w:rsidRPr="00AC2465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สำหรับ</w:t>
          </w:r>
          <w:proofErr w:type="spellEnd"/>
          <w:r w:rsidRPr="00AC2465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 adaptor </w:t>
          </w:r>
          <w:proofErr w:type="spellStart"/>
          <w:r w:rsidRPr="00AC2465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อเนกประสงค์แบบไร้รอยต่อ</w:t>
          </w:r>
          <w:proofErr w:type="spellEnd"/>
        </w:p>
        <w:p w14:paraId="4C4887C9" w14:textId="267567A4" w:rsidR="00D966F0" w:rsidRDefault="00D966F0" w:rsidP="00D966F0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D966F0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Kuala Lumpur, </w:t>
          </w:r>
          <w:r w:rsidR="00A22218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December</w:t>
          </w:r>
          <w:r w:rsidRPr="00D966F0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2023</w:t>
          </w:r>
        </w:p>
        <w:p w14:paraId="1A56E795" w14:textId="4DDDAD27" w:rsidR="00502615" w:rsidRPr="00073D11" w:rsidRDefault="00D95D0D" w:rsidP="00D96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A7C6B86" w14:textId="77777777" w:rsidR="00A22218" w:rsidRDefault="003C4170" w:rsidP="00A2221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116A227" w14:textId="77777777" w:rsidR="00AC2465" w:rsidRDefault="00AC2465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</w:pPr>
          <w:proofErr w:type="spellStart"/>
          <w:r w:rsidRPr="00AC2465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นวัตกรรม</w:t>
          </w:r>
          <w:proofErr w:type="spellEnd"/>
          <w:r w:rsidRPr="00AC2465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 KRAIBURG TPE </w:t>
          </w:r>
          <w:proofErr w:type="spellStart"/>
          <w:r w:rsidRPr="00AC2465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สำหรับ</w:t>
          </w:r>
          <w:proofErr w:type="spellEnd"/>
          <w:r w:rsidRPr="00AC2465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</w:rPr>
            <w:t xml:space="preserve"> adaptor </w:t>
          </w:r>
          <w:proofErr w:type="spellStart"/>
          <w:r w:rsidRPr="00AC2465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auto"/>
              <w:sz w:val="16"/>
              <w:szCs w:val="16"/>
            </w:rPr>
            <w:t>อเนกประสงค์แบบไร้รอยต่อ</w:t>
          </w:r>
          <w:proofErr w:type="spellEnd"/>
        </w:p>
        <w:p w14:paraId="765F9503" w14:textId="4E6057D7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10C8F">
            <w:rPr>
              <w:rFonts w:ascii="Arial" w:hAnsi="Arial"/>
              <w:b/>
              <w:sz w:val="16"/>
              <w:szCs w:val="16"/>
            </w:rPr>
            <w:t>December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36044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4603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910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27FF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6AA5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54CD1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11704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51BD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377B8"/>
    <w:rsid w:val="00744F3B"/>
    <w:rsid w:val="0076079D"/>
    <w:rsid w:val="00762555"/>
    <w:rsid w:val="00774B4B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A06"/>
    <w:rsid w:val="007F3DBF"/>
    <w:rsid w:val="007F5D28"/>
    <w:rsid w:val="0080194B"/>
    <w:rsid w:val="00801E68"/>
    <w:rsid w:val="00812260"/>
    <w:rsid w:val="00813063"/>
    <w:rsid w:val="00816084"/>
    <w:rsid w:val="00823B61"/>
    <w:rsid w:val="0082753C"/>
    <w:rsid w:val="00827B2C"/>
    <w:rsid w:val="00835B9C"/>
    <w:rsid w:val="00837B38"/>
    <w:rsid w:val="00847A5B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78E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3C58"/>
    <w:rsid w:val="009B420E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2218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334F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C2465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2D9C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6E4F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72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3C26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2E2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21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industr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sustainable-innovation-vacuum-accessory-design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725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2023-11-15T03:12:00Z</dcterms:created>
  <dcterms:modified xsi:type="dcterms:W3CDTF">2023-11-23T09:16:00Z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