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8FAB50" w14:textId="77777777" w:rsidR="00C8574F" w:rsidRPr="007F4557" w:rsidRDefault="002C6313" w:rsidP="00C8574F">
      <w:pPr>
        <w:spacing w:after="0" w:line="360" w:lineRule="auto"/>
        <w:ind w:right="1700"/>
        <w:jc w:val="both"/>
        <w:rPr>
          <w:rFonts w:ascii="SimHei" w:eastAsia="SimHei" w:hAnsi="SimHei" w:cs="Arial"/>
          <w:bCs/>
          <w:sz w:val="20"/>
          <w:szCs w:val="20"/>
        </w:rPr>
      </w:pPr>
      <w:bookmarkStart w:id="0" w:name="_GoBack"/>
      <w:bookmarkEnd w:id="0"/>
      <w:r w:rsidRPr="007F4557">
        <w:rPr>
          <w:rFonts w:ascii="SimHei" w:eastAsia="SimHei" w:hAnsi="SimHei" w:hint="eastAsia"/>
          <w:bCs/>
          <w:sz w:val="20"/>
        </w:rPr>
        <w:t>设计、降噪、阻燃性和聚酰胺包胶性</w:t>
      </w:r>
    </w:p>
    <w:p w14:paraId="50ABDBAD" w14:textId="77777777" w:rsidR="00C30003" w:rsidRPr="007F4557" w:rsidRDefault="002C6313" w:rsidP="00083596">
      <w:pPr>
        <w:spacing w:after="0" w:line="360" w:lineRule="auto"/>
        <w:ind w:right="1700"/>
        <w:rPr>
          <w:rFonts w:ascii="SimHei" w:eastAsia="SimHei" w:hAnsi="SimHei" w:cs="Arial"/>
          <w:b/>
          <w:sz w:val="24"/>
          <w:szCs w:val="24"/>
        </w:rPr>
      </w:pPr>
      <w:r w:rsidRPr="007F4557">
        <w:rPr>
          <w:rFonts w:ascii="SimHei" w:eastAsia="SimHei" w:hAnsi="SimHei" w:hint="eastAsia"/>
          <w:b/>
          <w:sz w:val="24"/>
        </w:rPr>
        <w:t>凯柏胶宝</w:t>
      </w:r>
      <w:r w:rsidRPr="007F4557">
        <w:rPr>
          <w:rFonts w:ascii="Calibri" w:eastAsia="SimHei" w:hAnsi="Calibri" w:cs="Calibri"/>
          <w:b/>
          <w:sz w:val="24"/>
        </w:rPr>
        <w:t>®</w:t>
      </w:r>
      <w:r w:rsidRPr="007F4557">
        <w:rPr>
          <w:rFonts w:ascii="SimHei" w:eastAsia="SimHei" w:hAnsi="SimHei" w:hint="eastAsia"/>
          <w:b/>
          <w:sz w:val="24"/>
        </w:rPr>
        <w:t xml:space="preserve"> 为电动汽车市场提供全面的 </w:t>
      </w:r>
      <w:r w:rsidRPr="007F4557">
        <w:rPr>
          <w:rFonts w:ascii="Arial" w:eastAsia="SimHei" w:hAnsi="Arial" w:cs="Arial"/>
          <w:b/>
          <w:sz w:val="24"/>
        </w:rPr>
        <w:t>TPE</w:t>
      </w:r>
      <w:r w:rsidRPr="007F4557">
        <w:rPr>
          <w:rFonts w:ascii="SimHei" w:eastAsia="SimHei" w:hAnsi="SimHei" w:hint="eastAsia"/>
          <w:b/>
          <w:sz w:val="24"/>
        </w:rPr>
        <w:t xml:space="preserve"> 产品组合</w:t>
      </w:r>
    </w:p>
    <w:p w14:paraId="6C175DDA" w14:textId="77777777" w:rsidR="00083596" w:rsidRPr="007F4557" w:rsidRDefault="00083596" w:rsidP="00083596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sz w:val="20"/>
          <w:szCs w:val="20"/>
        </w:rPr>
      </w:pPr>
    </w:p>
    <w:p w14:paraId="57786483" w14:textId="77777777" w:rsidR="00083596" w:rsidRPr="007F4557" w:rsidRDefault="006A0CA7" w:rsidP="00B71FAC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b/>
          <w:sz w:val="20"/>
          <w:szCs w:val="20"/>
        </w:rPr>
      </w:pPr>
      <w:bookmarkStart w:id="1" w:name="_Hlk15981154"/>
      <w:r w:rsidRPr="007F4557">
        <w:rPr>
          <w:rFonts w:ascii="SimHei" w:eastAsia="SimHei" w:hAnsi="SimHei" w:hint="eastAsia"/>
          <w:b/>
          <w:sz w:val="20"/>
        </w:rPr>
        <w:t>凯柏胶宝</w:t>
      </w:r>
      <w:r w:rsidRPr="007F4557">
        <w:rPr>
          <w:rFonts w:ascii="Calibri" w:eastAsia="SimHei" w:hAnsi="Calibri" w:cs="Calibri"/>
          <w:b/>
          <w:sz w:val="20"/>
        </w:rPr>
        <w:t>®</w:t>
      </w:r>
      <w:r w:rsidRPr="007F4557">
        <w:rPr>
          <w:rFonts w:ascii="SimHei" w:eastAsia="SimHei" w:hAnsi="SimHei" w:hint="eastAsia"/>
          <w:b/>
          <w:sz w:val="20"/>
        </w:rPr>
        <w:t xml:space="preserve"> 凭借其广泛的热塑性弹性体（</w:t>
      </w:r>
      <w:r w:rsidRPr="007F4557">
        <w:rPr>
          <w:rFonts w:ascii="Arial" w:eastAsia="SimHei" w:hAnsi="Arial" w:cs="Arial"/>
          <w:b/>
          <w:sz w:val="20"/>
        </w:rPr>
        <w:t>TPE</w:t>
      </w:r>
      <w:r w:rsidRPr="007F4557">
        <w:rPr>
          <w:rFonts w:ascii="SimHei" w:eastAsia="SimHei" w:hAnsi="SimHei" w:hint="eastAsia"/>
          <w:b/>
          <w:sz w:val="20"/>
        </w:rPr>
        <w:t xml:space="preserve">）产品系列，始终关注电动汽车领域的趋势和挑战，致力于支持 </w:t>
      </w:r>
      <w:r w:rsidRPr="007F4557">
        <w:rPr>
          <w:rFonts w:ascii="Arial" w:eastAsia="SimHei" w:hAnsi="Arial" w:cs="Arial"/>
          <w:b/>
          <w:sz w:val="20"/>
        </w:rPr>
        <w:t>OEM</w:t>
      </w:r>
      <w:r w:rsidRPr="007F4557">
        <w:rPr>
          <w:rFonts w:ascii="SimHei" w:eastAsia="SimHei" w:hAnsi="SimHei" w:hint="eastAsia"/>
          <w:b/>
          <w:sz w:val="20"/>
        </w:rPr>
        <w:t xml:space="preserve"> 和系统供应商在这个快速增长的细分市场中实现决定性创新。</w:t>
      </w:r>
    </w:p>
    <w:bookmarkEnd w:id="1"/>
    <w:p w14:paraId="40B4DA38" w14:textId="77777777" w:rsidR="00D9749E" w:rsidRPr="007F4557" w:rsidRDefault="00D9749E" w:rsidP="00B71FAC">
      <w:pPr>
        <w:keepLines/>
        <w:spacing w:after="0" w:line="360" w:lineRule="auto"/>
        <w:ind w:right="1701"/>
        <w:jc w:val="both"/>
        <w:rPr>
          <w:rFonts w:ascii="SimHei" w:eastAsia="SimHei" w:hAnsi="SimHei" w:cs="Arial"/>
          <w:sz w:val="20"/>
          <w:szCs w:val="20"/>
        </w:rPr>
      </w:pPr>
    </w:p>
    <w:p w14:paraId="75246E02" w14:textId="77777777" w:rsidR="002C6313" w:rsidRPr="007F4557" w:rsidRDefault="002C6313" w:rsidP="002C6313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  <w:bookmarkStart w:id="2" w:name="_Hlk15981459"/>
      <w:r w:rsidRPr="007F4557">
        <w:rPr>
          <w:rFonts w:ascii="SimHei" w:eastAsia="SimHei" w:hAnsi="SimHei" w:hint="eastAsia"/>
          <w:sz w:val="20"/>
        </w:rPr>
        <w:t>多年来，TPE 材料越来越多地应用于汽车内饰、外部、发动机舱和机动车动力传动系统之中。尽管电动汽车在某些方面的要求会有所差别，但它们对 TPE 的适应性极强。</w:t>
      </w:r>
    </w:p>
    <w:bookmarkEnd w:id="2"/>
    <w:p w14:paraId="119D3080" w14:textId="77777777" w:rsidR="002C6313" w:rsidRPr="007F4557" w:rsidRDefault="002C6313" w:rsidP="002C6313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</w:p>
    <w:p w14:paraId="565A5605" w14:textId="383A7F2B" w:rsidR="00692BA2" w:rsidRPr="007F4557" w:rsidRDefault="002C6313" w:rsidP="002C6313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  <w:r w:rsidRPr="007F4557">
        <w:rPr>
          <w:rFonts w:ascii="SimHei" w:eastAsia="SimHei" w:hAnsi="SimHei" w:hint="eastAsia"/>
          <w:sz w:val="20"/>
        </w:rPr>
        <w:t>凯柏胶宝</w:t>
      </w:r>
      <w:r w:rsidRPr="007F4557">
        <w:rPr>
          <w:rFonts w:ascii="Calibri" w:eastAsia="SimHei" w:hAnsi="Calibri" w:cs="Calibri"/>
          <w:sz w:val="20"/>
        </w:rPr>
        <w:t>®</w:t>
      </w:r>
      <w:r w:rsidRPr="007F4557">
        <w:rPr>
          <w:rFonts w:ascii="SimHei" w:eastAsia="SimHei" w:hAnsi="SimHei" w:hint="eastAsia"/>
          <w:sz w:val="20"/>
        </w:rPr>
        <w:t xml:space="preserve"> 欧洲、中东和非洲地区销售与市场总监 </w:t>
      </w:r>
      <w:r w:rsidRPr="007F4557">
        <w:rPr>
          <w:rFonts w:ascii="Arial" w:eastAsia="SimHei" w:hAnsi="Arial" w:cs="Arial"/>
          <w:sz w:val="20"/>
        </w:rPr>
        <w:t xml:space="preserve">Michael </w:t>
      </w:r>
      <w:proofErr w:type="spellStart"/>
      <w:r w:rsidRPr="007F4557">
        <w:rPr>
          <w:rFonts w:ascii="Arial" w:eastAsia="SimHei" w:hAnsi="Arial" w:cs="Arial"/>
          <w:sz w:val="20"/>
        </w:rPr>
        <w:t>Pollmann</w:t>
      </w:r>
      <w:proofErr w:type="spellEnd"/>
      <w:r w:rsidRPr="007F4557">
        <w:rPr>
          <w:rFonts w:ascii="SimHei" w:eastAsia="SimHei" w:hAnsi="SimHei" w:hint="eastAsia"/>
          <w:sz w:val="20"/>
        </w:rPr>
        <w:t xml:space="preserve"> 表示，目前重要的发展趋势包括：应对共享汽车等新应用概念的耐用型汽车内饰设计；以更安静的电驱动有效降低噪音；双组份注塑应用中与工艺塑料（例如聚酰胺）的良好包胶性。</w:t>
      </w:r>
    </w:p>
    <w:p w14:paraId="372D6326" w14:textId="77777777" w:rsidR="00F041EE" w:rsidRDefault="00F041EE" w:rsidP="002C6313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</w:p>
    <w:p w14:paraId="62A2EE82" w14:textId="16FDD491" w:rsidR="002C6313" w:rsidRPr="007F4557" w:rsidRDefault="002C6313" w:rsidP="002C6313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  <w:proofErr w:type="spellStart"/>
      <w:r w:rsidRPr="007F4557">
        <w:rPr>
          <w:rFonts w:ascii="Arial" w:eastAsia="SimHei" w:hAnsi="Arial" w:cs="Arial"/>
          <w:sz w:val="20"/>
        </w:rPr>
        <w:t>Pollmann</w:t>
      </w:r>
      <w:proofErr w:type="spellEnd"/>
      <w:r w:rsidRPr="007F4557">
        <w:rPr>
          <w:rFonts w:ascii="SimHei" w:eastAsia="SimHei" w:hAnsi="SimHei" w:hint="eastAsia"/>
          <w:sz w:val="20"/>
        </w:rPr>
        <w:t xml:space="preserve">说：“此外，以减少电动汽车能耗为目的的轻量化设计也是一个重要趋势。其他要求还包括强化导热性和阻燃性。我们正在努力尽快与 </w:t>
      </w:r>
      <w:r w:rsidRPr="007F4557">
        <w:rPr>
          <w:rFonts w:ascii="Arial" w:eastAsia="SimHei" w:hAnsi="Arial" w:cs="Arial"/>
          <w:sz w:val="20"/>
        </w:rPr>
        <w:t xml:space="preserve">OEM </w:t>
      </w:r>
      <w:r w:rsidRPr="007F4557">
        <w:rPr>
          <w:rFonts w:ascii="SimHei" w:eastAsia="SimHei" w:hAnsi="SimHei" w:hint="eastAsia"/>
          <w:sz w:val="20"/>
        </w:rPr>
        <w:t>和一级客户协调每种应用的规格。在这个过程中，我们将利用在其他应用领域（例如电气工程和电子产品）的经验加快应用的开发、发布和启动。”</w:t>
      </w:r>
    </w:p>
    <w:p w14:paraId="1FA4D243" w14:textId="77777777" w:rsidR="002C6313" w:rsidRPr="007F4557" w:rsidRDefault="002C6313" w:rsidP="002C6313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</w:p>
    <w:p w14:paraId="1123106F" w14:textId="77777777" w:rsidR="002C6313" w:rsidRPr="007F4557" w:rsidRDefault="002C6313" w:rsidP="002C6313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  <w:r w:rsidRPr="007F4557">
        <w:rPr>
          <w:rFonts w:ascii="SimHei" w:eastAsia="SimHei" w:hAnsi="SimHei" w:hint="eastAsia"/>
          <w:sz w:val="20"/>
        </w:rPr>
        <w:t>电动汽车解决方案在各个领域都有典型用例，比如两轮车、商用车和越野车等。随着电力驱动装置以及自动驾驶汽车和互联汽车的发展，越来越多的电子和传感器系统将集成到汽车中。为确保这些系统的安全性，需要具有可靠的散热性、安全密封性和减震性的材料解决方案。</w:t>
      </w:r>
    </w:p>
    <w:p w14:paraId="093A3FBB" w14:textId="77777777" w:rsidR="002C6313" w:rsidRPr="00B30EEE" w:rsidRDefault="002C6313" w:rsidP="002C6313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</w:p>
    <w:p w14:paraId="1AAB8E66" w14:textId="675B90D0" w:rsidR="002C6313" w:rsidRPr="007F4557" w:rsidRDefault="002C6313" w:rsidP="002C6313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  <w:r w:rsidRPr="007F4557">
        <w:rPr>
          <w:rFonts w:ascii="SimHei" w:eastAsia="SimHei" w:hAnsi="SimHei" w:hint="eastAsia"/>
          <w:sz w:val="20"/>
        </w:rPr>
        <w:lastRenderedPageBreak/>
        <w:t xml:space="preserve">因此，具有极低压缩永久变形性的特殊 TPE 成为一种耐用外壳密封件的理想材料。这种外壳密封件由经济高效的双组份复合材料和其他材料制成，包括极性热塑性塑料。与 </w:t>
      </w:r>
      <w:r w:rsidRPr="007F4557">
        <w:rPr>
          <w:rFonts w:ascii="Arial" w:eastAsia="SimHei" w:hAnsi="Arial" w:cs="Arial"/>
          <w:sz w:val="20"/>
        </w:rPr>
        <w:t>TPE</w:t>
      </w:r>
      <w:r w:rsidRPr="007F4557">
        <w:rPr>
          <w:rFonts w:ascii="SimHei" w:eastAsia="SimHei" w:hAnsi="SimHei" w:hint="eastAsia"/>
          <w:sz w:val="20"/>
        </w:rPr>
        <w:t xml:space="preserve"> 集成的双组份应用还可以显著降低噪声。这一点尤其重要，由于电动汽车在行驶过程中没有发动机噪音，因此各组件相互摩擦产生的吱吱声显得格外刺耳。</w:t>
      </w:r>
    </w:p>
    <w:p w14:paraId="4282B200" w14:textId="77777777" w:rsidR="002C6313" w:rsidRPr="007F4557" w:rsidRDefault="002C6313" w:rsidP="002C6313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</w:p>
    <w:p w14:paraId="2AF386C3" w14:textId="77777777" w:rsidR="002C6313" w:rsidRPr="007F4557" w:rsidRDefault="002C6313" w:rsidP="002C6313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  <w:r w:rsidRPr="007F4557">
        <w:rPr>
          <w:rFonts w:ascii="SimHei" w:eastAsia="SimHei" w:hAnsi="SimHei" w:hint="eastAsia"/>
          <w:sz w:val="20"/>
        </w:rPr>
        <w:t>此外，凯柏胶宝</w:t>
      </w:r>
      <w:r w:rsidRPr="007F4557">
        <w:rPr>
          <w:rFonts w:ascii="Calibri" w:eastAsia="SimHei" w:hAnsi="Calibri" w:cs="Calibri"/>
          <w:sz w:val="20"/>
        </w:rPr>
        <w:t>®</w:t>
      </w:r>
      <w:r w:rsidRPr="007F4557">
        <w:rPr>
          <w:rFonts w:ascii="SimHei" w:eastAsia="SimHei" w:hAnsi="SimHei" w:hint="eastAsia"/>
          <w:sz w:val="20"/>
        </w:rPr>
        <w:t xml:space="preserve"> 的热塑宝化合物还具有出色的流动性，因此可实现手感柔软的薄壁表面，即使是最复杂的工具轮廓也可以精确产生图像。凯柏胶宝</w:t>
      </w:r>
      <w:r w:rsidRPr="007F4557">
        <w:rPr>
          <w:rFonts w:ascii="Calibri" w:eastAsia="SimHei" w:hAnsi="Calibri" w:cs="Calibri"/>
          <w:sz w:val="20"/>
        </w:rPr>
        <w:t>®</w:t>
      </w:r>
      <w:r w:rsidRPr="007F4557">
        <w:rPr>
          <w:rFonts w:ascii="SimHei" w:eastAsia="SimHei" w:hAnsi="SimHei" w:hint="eastAsia"/>
          <w:sz w:val="20"/>
        </w:rPr>
        <w:t xml:space="preserve"> 在材料开发和客户支持方面拥有最先进的开发和实验室能力，能够在纹理、附着力、颜色、耐磨性、耐刮擦性、阻燃性、低 </w:t>
      </w:r>
      <w:r w:rsidRPr="007F4557">
        <w:rPr>
          <w:rFonts w:ascii="Arial" w:eastAsia="SimHei" w:hAnsi="Arial" w:cs="Arial"/>
          <w:sz w:val="20"/>
        </w:rPr>
        <w:t xml:space="preserve">VOC </w:t>
      </w:r>
      <w:r w:rsidRPr="007F4557">
        <w:rPr>
          <w:rFonts w:ascii="SimHei" w:eastAsia="SimHei" w:hAnsi="SimHei" w:hint="eastAsia"/>
          <w:sz w:val="20"/>
        </w:rPr>
        <w:t>和气味排放等方面，为不同应用设计理想的属性组合。此外，所有凯柏胶宝</w:t>
      </w:r>
      <w:r w:rsidRPr="007F4557">
        <w:rPr>
          <w:rFonts w:ascii="Calibri" w:eastAsia="SimHei" w:hAnsi="Calibri" w:cs="Calibri"/>
          <w:sz w:val="20"/>
        </w:rPr>
        <w:t>®</w:t>
      </w:r>
      <w:r w:rsidRPr="007F4557">
        <w:rPr>
          <w:rFonts w:ascii="SimHei" w:eastAsia="SimHei" w:hAnsi="SimHei" w:hint="eastAsia"/>
          <w:sz w:val="20"/>
        </w:rPr>
        <w:t xml:space="preserve"> 材料均按照全球统一质量标准生产。</w:t>
      </w:r>
    </w:p>
    <w:p w14:paraId="5B85BBBB" w14:textId="77777777" w:rsidR="002C6313" w:rsidRPr="00B30EEE" w:rsidRDefault="002C6313" w:rsidP="002C6313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</w:p>
    <w:p w14:paraId="2AC3FEB5" w14:textId="5864CB1B" w:rsidR="00E17CAC" w:rsidRPr="009C6940" w:rsidRDefault="002C6313" w:rsidP="00B71FAC">
      <w:pPr>
        <w:keepLines/>
        <w:spacing w:after="0" w:line="360" w:lineRule="auto"/>
        <w:ind w:right="1701"/>
        <w:jc w:val="both"/>
        <w:rPr>
          <w:rFonts w:ascii="SimHei" w:eastAsia="SimHei" w:hAnsi="SimHei"/>
          <w:sz w:val="20"/>
        </w:rPr>
      </w:pPr>
      <w:proofErr w:type="spellStart"/>
      <w:r w:rsidRPr="007F4557">
        <w:rPr>
          <w:rFonts w:ascii="Arial" w:eastAsia="SimHei" w:hAnsi="Arial" w:cs="Arial"/>
          <w:sz w:val="20"/>
        </w:rPr>
        <w:t>Pollmann</w:t>
      </w:r>
      <w:proofErr w:type="spellEnd"/>
      <w:r w:rsidRPr="007F4557">
        <w:rPr>
          <w:rFonts w:ascii="Arial" w:eastAsia="SimHei" w:hAnsi="Arial" w:cs="Arial"/>
          <w:sz w:val="20"/>
        </w:rPr>
        <w:t xml:space="preserve"> </w:t>
      </w:r>
      <w:r w:rsidRPr="007F4557">
        <w:rPr>
          <w:rFonts w:ascii="SimHei" w:eastAsia="SimHei" w:hAnsi="SimHei" w:hint="eastAsia"/>
          <w:sz w:val="20"/>
        </w:rPr>
        <w:t xml:space="preserve">强调说：“这一点让我们不仅拥有必要的专业知识为电动汽车应用定制 </w:t>
      </w:r>
      <w:r w:rsidRPr="007F4557">
        <w:rPr>
          <w:rFonts w:ascii="Arial" w:eastAsia="SimHei" w:hAnsi="Arial" w:cs="Arial"/>
          <w:sz w:val="20"/>
        </w:rPr>
        <w:t>TPE</w:t>
      </w:r>
      <w:r w:rsidRPr="007F4557">
        <w:rPr>
          <w:rFonts w:ascii="SimHei" w:eastAsia="SimHei" w:hAnsi="SimHei" w:hint="eastAsia"/>
          <w:sz w:val="20"/>
        </w:rPr>
        <w:t xml:space="preserve">，还能够在这个蓬勃发展的细分市场中，能够有效支持全球 </w:t>
      </w:r>
      <w:r w:rsidRPr="007F4557">
        <w:rPr>
          <w:rFonts w:ascii="Arial" w:eastAsia="SimHei" w:hAnsi="Arial" w:cs="Arial"/>
          <w:sz w:val="20"/>
        </w:rPr>
        <w:t>OEM</w:t>
      </w:r>
      <w:r w:rsidRPr="007F4557">
        <w:rPr>
          <w:rFonts w:ascii="SimHei" w:eastAsia="SimHei" w:hAnsi="SimHei" w:hint="eastAsia"/>
          <w:sz w:val="20"/>
        </w:rPr>
        <w:t xml:space="preserve"> 和来自德国和中国的供应商项目。”</w:t>
      </w:r>
    </w:p>
    <w:p w14:paraId="3C0F419E" w14:textId="31EBB6D7" w:rsidR="00FC50D1" w:rsidRPr="0038447C" w:rsidRDefault="00F041EE" w:rsidP="00FC50D1">
      <w:pPr>
        <w:keepNext/>
        <w:keepLines/>
        <w:spacing w:after="0" w:line="360" w:lineRule="auto"/>
        <w:ind w:right="1701"/>
        <w:jc w:val="both"/>
        <w:rPr>
          <w:rFonts w:ascii="Arial" w:eastAsia="SimSun" w:hAnsi="Arial" w:cs="Arial"/>
          <w:color w:val="000000" w:themeColor="text1"/>
          <w:sz w:val="20"/>
          <w:highlight w:val="yellow"/>
        </w:rPr>
      </w:pPr>
      <w:r>
        <w:rPr>
          <w:rFonts w:hint="eastAsia"/>
          <w:noProof/>
        </w:rPr>
        <w:lastRenderedPageBreak/>
        <w:drawing>
          <wp:inline distT="0" distB="0" distL="0" distR="0" wp14:anchorId="3AD21139" wp14:editId="5E5A32C8">
            <wp:extent cx="4273938" cy="3209925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88132" cy="3220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5DE44" w14:textId="77777777" w:rsidR="0038447C" w:rsidRDefault="0038447C" w:rsidP="00FC50D1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  <w:lang w:val="de-DE"/>
        </w:rPr>
      </w:pPr>
    </w:p>
    <w:p w14:paraId="7D5418C0" w14:textId="50027562" w:rsidR="00FC50D1" w:rsidRPr="007F4557" w:rsidRDefault="002C6313" w:rsidP="00FC50D1">
      <w:pPr>
        <w:keepLines/>
        <w:spacing w:after="0" w:line="360" w:lineRule="auto"/>
        <w:ind w:right="1701"/>
        <w:jc w:val="both"/>
        <w:rPr>
          <w:rFonts w:ascii="SimHei" w:eastAsia="SimHei" w:hAnsi="SimHei"/>
          <w:color w:val="000000" w:themeColor="text1"/>
          <w:sz w:val="20"/>
        </w:rPr>
      </w:pPr>
      <w:r w:rsidRPr="007F4557">
        <w:rPr>
          <w:rFonts w:ascii="SimHei" w:eastAsia="SimHei" w:hAnsi="SimHei" w:hint="eastAsia"/>
          <w:color w:val="000000" w:themeColor="text1"/>
          <w:sz w:val="20"/>
        </w:rPr>
        <w:t>凯柏胶宝</w:t>
      </w:r>
      <w:r w:rsidRPr="007F4557">
        <w:rPr>
          <w:rFonts w:ascii="Calibri" w:eastAsia="SimHei" w:hAnsi="Calibri" w:cs="Calibri"/>
          <w:color w:val="000000" w:themeColor="text1"/>
          <w:sz w:val="20"/>
        </w:rPr>
        <w:t>®</w:t>
      </w:r>
      <w:r w:rsidRPr="007F4557">
        <w:rPr>
          <w:rFonts w:ascii="SimHei" w:eastAsia="SimHei" w:hAnsi="SimHei" w:hint="eastAsia"/>
          <w:color w:val="000000" w:themeColor="text1"/>
          <w:sz w:val="20"/>
        </w:rPr>
        <w:t xml:space="preserve"> 提供类型广泛的热塑性弹性体，专注于支持包括电动汽车在内的新兴移动性市场。（图片来源：</w:t>
      </w:r>
      <w:r w:rsidRPr="007F4557">
        <w:rPr>
          <w:rFonts w:ascii="Arial" w:eastAsia="SimHei" w:hAnsi="Arial" w:cs="Arial"/>
          <w:color w:val="000000" w:themeColor="text1"/>
          <w:sz w:val="20"/>
        </w:rPr>
        <w:t xml:space="preserve">© 2019 </w:t>
      </w:r>
      <w:r w:rsidRPr="007F4557">
        <w:rPr>
          <w:rFonts w:ascii="SimHei" w:eastAsia="SimHei" w:hAnsi="SimHei" w:hint="eastAsia"/>
          <w:color w:val="000000" w:themeColor="text1"/>
          <w:sz w:val="20"/>
        </w:rPr>
        <w:t>凯柏胶宝</w:t>
      </w:r>
      <w:r w:rsidRPr="007F4557">
        <w:rPr>
          <w:rFonts w:ascii="Calibri" w:eastAsia="SimHei" w:hAnsi="Calibri" w:cs="Calibri"/>
          <w:color w:val="000000" w:themeColor="text1"/>
          <w:sz w:val="20"/>
        </w:rPr>
        <w:t>®</w:t>
      </w:r>
      <w:r w:rsidRPr="007F4557">
        <w:rPr>
          <w:rFonts w:ascii="SimHei" w:eastAsia="SimHei" w:hAnsi="SimHei" w:hint="eastAsia"/>
          <w:color w:val="000000" w:themeColor="text1"/>
          <w:sz w:val="20"/>
        </w:rPr>
        <w:t xml:space="preserve"> 版权所有）</w:t>
      </w:r>
    </w:p>
    <w:p w14:paraId="1E468333" w14:textId="77777777" w:rsidR="0080049D" w:rsidRDefault="0080049D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b/>
          <w:color w:val="000000"/>
          <w:sz w:val="21"/>
          <w:szCs w:val="21"/>
          <w:lang w:val="de-DE"/>
        </w:rPr>
      </w:pPr>
    </w:p>
    <w:p w14:paraId="36B537EE" w14:textId="77777777" w:rsidR="009C6940" w:rsidRDefault="009C6940">
      <w:pPr>
        <w:rPr>
          <w:rFonts w:ascii="SimHei" w:eastAsia="SimHei" w:hAnsi="SimHei"/>
          <w:b/>
          <w:color w:val="000000"/>
          <w:sz w:val="20"/>
          <w:szCs w:val="20"/>
        </w:rPr>
      </w:pPr>
      <w:r>
        <w:rPr>
          <w:rFonts w:ascii="SimHei" w:eastAsia="SimHei" w:hAnsi="SimHei"/>
          <w:b/>
          <w:color w:val="000000"/>
          <w:sz w:val="20"/>
          <w:szCs w:val="20"/>
        </w:rPr>
        <w:br w:type="page"/>
      </w:r>
    </w:p>
    <w:p w14:paraId="4F93A5B0" w14:textId="77777777" w:rsidR="009C6940" w:rsidRPr="00331783" w:rsidRDefault="009C6940" w:rsidP="009C6940">
      <w:pPr>
        <w:spacing w:line="360" w:lineRule="auto"/>
        <w:rPr>
          <w:rFonts w:ascii="SimHei" w:eastAsia="SimHei" w:hAnsi="SimHei" w:cs="Arial"/>
          <w:b/>
          <w:bCs/>
          <w:sz w:val="20"/>
          <w:szCs w:val="20"/>
        </w:rPr>
      </w:pPr>
      <w:r w:rsidRPr="00331783">
        <w:rPr>
          <w:rFonts w:ascii="SimHei" w:eastAsia="SimHei" w:hAnsi="SimHei" w:cs="Arial" w:hint="eastAsia"/>
          <w:b/>
          <w:bCs/>
          <w:sz w:val="20"/>
          <w:szCs w:val="20"/>
        </w:rPr>
        <w:lastRenderedPageBreak/>
        <w:t>请关注我司微信</w:t>
      </w:r>
    </w:p>
    <w:p w14:paraId="0E1ED30F" w14:textId="6E483676" w:rsidR="009C6940" w:rsidRDefault="009C6940" w:rsidP="009C6940">
      <w:pPr>
        <w:tabs>
          <w:tab w:val="left" w:pos="6660"/>
        </w:tabs>
        <w:spacing w:after="0" w:line="360" w:lineRule="auto"/>
        <w:ind w:right="1703"/>
        <w:jc w:val="both"/>
        <w:rPr>
          <w:rFonts w:ascii="SimHei" w:eastAsia="SimHei" w:hAnsi="SimHei"/>
          <w:b/>
          <w:color w:val="000000"/>
          <w:sz w:val="20"/>
          <w:szCs w:val="20"/>
        </w:rPr>
      </w:pPr>
      <w:r w:rsidRPr="00331783">
        <w:rPr>
          <w:rFonts w:ascii="SimHei" w:eastAsia="SimHei" w:hAnsi="SimHei" w:cs="Arial"/>
          <w:noProof/>
          <w:sz w:val="20"/>
          <w:szCs w:val="20"/>
          <w:lang w:val="en-MY" w:eastAsia="en-MY"/>
        </w:rPr>
        <w:drawing>
          <wp:inline distT="0" distB="0" distL="0" distR="0" wp14:anchorId="635E51CA" wp14:editId="34749537">
            <wp:extent cx="829310" cy="1036320"/>
            <wp:effectExtent l="0" t="0" r="889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1036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DE1FD29" w14:textId="0C4354F4" w:rsidR="007F4557" w:rsidRPr="007F4557" w:rsidRDefault="007F4557" w:rsidP="007F4557">
      <w:pPr>
        <w:tabs>
          <w:tab w:val="left" w:pos="6660"/>
        </w:tabs>
        <w:spacing w:after="0" w:line="360" w:lineRule="auto"/>
        <w:ind w:right="1703"/>
        <w:jc w:val="both"/>
        <w:rPr>
          <w:rFonts w:ascii="SimHei" w:eastAsia="SimHei" w:hAnsi="SimHei" w:cs="Arial"/>
          <w:b/>
          <w:color w:val="000000"/>
          <w:sz w:val="20"/>
          <w:szCs w:val="20"/>
          <w:lang w:val="de-DE"/>
        </w:rPr>
      </w:pPr>
      <w:r w:rsidRPr="00331783">
        <w:rPr>
          <w:rFonts w:ascii="SimHei" w:eastAsia="SimHei" w:hAnsi="SimHei" w:hint="eastAsia"/>
          <w:b/>
          <w:color w:val="000000"/>
          <w:sz w:val="20"/>
          <w:szCs w:val="20"/>
        </w:rPr>
        <w:t>关于凯柏胶宝</w:t>
      </w:r>
      <w:r w:rsidRPr="007F4557">
        <w:rPr>
          <w:rFonts w:eastAsia="SimHei" w:cs="Calibri"/>
          <w:b/>
          <w:color w:val="000000"/>
          <w:sz w:val="20"/>
          <w:szCs w:val="20"/>
          <w:vertAlign w:val="superscript"/>
          <w:lang w:val="de-DE"/>
        </w:rPr>
        <w:t>®</w:t>
      </w:r>
    </w:p>
    <w:p w14:paraId="21B9EE54" w14:textId="77777777" w:rsidR="007F4557" w:rsidRPr="00331783" w:rsidRDefault="007F4557" w:rsidP="007F4557">
      <w:pPr>
        <w:tabs>
          <w:tab w:val="left" w:pos="6660"/>
        </w:tabs>
        <w:spacing w:after="0" w:line="360" w:lineRule="auto"/>
        <w:ind w:right="1703"/>
        <w:jc w:val="both"/>
        <w:rPr>
          <w:rFonts w:ascii="SimHei" w:eastAsia="SimHei" w:hAnsi="SimHei" w:cs="Arial"/>
          <w:color w:val="000000" w:themeColor="text1"/>
          <w:sz w:val="20"/>
          <w:szCs w:val="20"/>
        </w:rPr>
      </w:pPr>
      <w:r w:rsidRPr="00331783">
        <w:rPr>
          <w:rFonts w:ascii="SimHei" w:eastAsia="SimHei" w:hAnsi="SimHei" w:hint="eastAsia"/>
          <w:color w:val="000000"/>
          <w:sz w:val="20"/>
          <w:szCs w:val="20"/>
        </w:rPr>
        <w:t>凯柏胶宝</w:t>
      </w:r>
      <w:r w:rsidRPr="007F4557">
        <w:rPr>
          <w:rFonts w:eastAsia="SimHei" w:cs="Calibri"/>
          <w:bCs/>
          <w:color w:val="000000"/>
          <w:sz w:val="20"/>
          <w:szCs w:val="20"/>
          <w:vertAlign w:val="superscript"/>
          <w:lang w:val="de-DE"/>
        </w:rPr>
        <w:t>®</w:t>
      </w:r>
      <w:r w:rsidRPr="007F4557">
        <w:rPr>
          <w:rFonts w:ascii="Arial" w:eastAsia="SimHei" w:hAnsi="Arial" w:cs="Arial"/>
          <w:color w:val="000000"/>
          <w:sz w:val="20"/>
          <w:szCs w:val="20"/>
          <w:lang w:val="de-DE"/>
        </w:rPr>
        <w:t>（</w:t>
      </w:r>
      <w:hyperlink r:id="rId10" w:history="1">
        <w:r w:rsidRPr="007F4557">
          <w:rPr>
            <w:rStyle w:val="Hyperlink"/>
            <w:rFonts w:ascii="Arial" w:eastAsia="SimHei" w:hAnsi="Arial" w:cs="Arial"/>
            <w:sz w:val="20"/>
            <w:szCs w:val="20"/>
            <w:lang w:val="de-DE"/>
          </w:rPr>
          <w:t>www.kraiburg-tpe.com</w:t>
        </w:r>
      </w:hyperlink>
      <w:r w:rsidRPr="007F4557">
        <w:rPr>
          <w:rFonts w:ascii="Arial" w:eastAsia="SimHei" w:hAnsi="Arial" w:cs="Arial"/>
          <w:color w:val="000000"/>
          <w:sz w:val="20"/>
          <w:szCs w:val="20"/>
          <w:lang w:val="de-DE"/>
        </w:rPr>
        <w:t>）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是一家业务足迹遍布全球的热塑性弹性体制造商。公司创建于 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2001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 年，隶属于历史悠久的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KRAIBURG</w:t>
      </w:r>
      <w:r w:rsidRPr="00331783">
        <w:rPr>
          <w:rFonts w:ascii="SimHei" w:eastAsia="SimHei" w:hAnsi="SimHei" w:cs="Arial"/>
          <w:color w:val="000000"/>
          <w:sz w:val="20"/>
          <w:szCs w:val="20"/>
        </w:rPr>
        <w:t>集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>团（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1947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 年创建），始终致力于推进 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TPE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 的创新发展，如今已发展为一家领先企业。凭借分布于德国、美国和马来西亚三地的生产基地，公司致力于面向汽车、工业、消费品和监管严格的医疗行业提供品类丰富的化合材料产品。公司旗下的几大成熟产品线--热塑宝（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THERMOLAST</w:t>
      </w:r>
      <w:r w:rsidRPr="00336407">
        <w:rPr>
          <w:rFonts w:ascii="Arial" w:eastAsia="SimHei" w:hAnsi="Arial" w:cs="Arial"/>
          <w:color w:val="000000"/>
          <w:sz w:val="20"/>
          <w:szCs w:val="20"/>
          <w:vertAlign w:val="superscript"/>
        </w:rPr>
        <w:t>®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>）、科柔宝</w:t>
      </w:r>
      <w:r w:rsidRPr="00331783">
        <w:rPr>
          <w:rFonts w:eastAsia="SimHei" w:cs="Calibri"/>
          <w:bCs/>
          <w:color w:val="000000"/>
          <w:sz w:val="20"/>
          <w:szCs w:val="20"/>
          <w:vertAlign w:val="superscript"/>
        </w:rPr>
        <w:t>®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>（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COPEC</w:t>
      </w:r>
      <w:r w:rsidRPr="00336407">
        <w:rPr>
          <w:rFonts w:ascii="Arial" w:eastAsia="SimHei" w:hAnsi="Arial" w:cs="Arial"/>
          <w:color w:val="000000"/>
          <w:sz w:val="20"/>
          <w:szCs w:val="20"/>
          <w:vertAlign w:val="superscript"/>
        </w:rPr>
        <w:t>®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>）、高温宝（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HIPEX</w:t>
      </w:r>
      <w:r w:rsidRPr="00336407">
        <w:rPr>
          <w:rFonts w:ascii="Arial" w:eastAsia="SimHei" w:hAnsi="Arial" w:cs="Arial"/>
          <w:color w:val="000000"/>
          <w:sz w:val="20"/>
          <w:szCs w:val="20"/>
          <w:vertAlign w:val="superscript"/>
        </w:rPr>
        <w:t>®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>）和尼塑宝</w:t>
      </w:r>
      <w:r w:rsidRPr="00331783">
        <w:rPr>
          <w:rFonts w:eastAsia="SimHei" w:cs="Calibri"/>
          <w:bCs/>
          <w:color w:val="000000"/>
          <w:sz w:val="20"/>
          <w:szCs w:val="20"/>
          <w:vertAlign w:val="superscript"/>
        </w:rPr>
        <w:t>®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>（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For Tec E</w:t>
      </w:r>
      <w:r w:rsidRPr="00336407">
        <w:rPr>
          <w:rFonts w:ascii="Arial" w:eastAsia="SimHei" w:hAnsi="Arial" w:cs="Arial"/>
          <w:color w:val="000000"/>
          <w:sz w:val="20"/>
          <w:szCs w:val="20"/>
          <w:vertAlign w:val="superscript"/>
        </w:rPr>
        <w:t>®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>）采用注塑或挤出工艺，为各行各业的制造商带来出众的加工和设计优势。凯柏胶宝</w:t>
      </w:r>
      <w:r w:rsidRPr="00331783">
        <w:rPr>
          <w:rFonts w:eastAsia="SimHei" w:cs="Calibri"/>
          <w:color w:val="000000"/>
          <w:sz w:val="20"/>
          <w:szCs w:val="20"/>
          <w:vertAlign w:val="superscript"/>
        </w:rPr>
        <w:t>®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拥有卓越的创新能力和真正的全球客户导向，为客户提供定制产品解决方案和可靠的配套服务。公司在德国的总部经过 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ISO 50001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 认证，全球所有基地均已取得 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ISO 9001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 和 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ISO 14001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 认证。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2018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 年，在全球 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641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 位员工的共同努力下，凯柏胶宝</w:t>
      </w:r>
      <w:r w:rsidRPr="00331783">
        <w:rPr>
          <w:rFonts w:eastAsia="SimHei" w:cs="Calibri"/>
          <w:color w:val="000000"/>
          <w:sz w:val="20"/>
          <w:szCs w:val="20"/>
          <w:vertAlign w:val="superscript"/>
        </w:rPr>
        <w:t>®</w:t>
      </w:r>
      <w:r w:rsidRPr="00331783">
        <w:rPr>
          <w:rFonts w:ascii="SimHei" w:eastAsia="SimHei" w:hAnsi="SimHei"/>
          <w:color w:val="000000"/>
          <w:sz w:val="20"/>
          <w:szCs w:val="20"/>
        </w:rPr>
        <w:t xml:space="preserve"> 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 xml:space="preserve">取得 </w:t>
      </w:r>
      <w:r w:rsidRPr="00336407">
        <w:rPr>
          <w:rFonts w:ascii="Arial" w:eastAsia="SimHei" w:hAnsi="Arial" w:cs="Arial"/>
          <w:color w:val="000000"/>
          <w:sz w:val="20"/>
          <w:szCs w:val="20"/>
        </w:rPr>
        <w:t>1.89</w:t>
      </w:r>
      <w:r w:rsidRPr="00331783">
        <w:rPr>
          <w:rFonts w:ascii="SimHei" w:eastAsia="SimHei" w:hAnsi="SimHei"/>
          <w:color w:val="000000"/>
          <w:sz w:val="20"/>
          <w:szCs w:val="20"/>
        </w:rPr>
        <w:t xml:space="preserve"> </w:t>
      </w:r>
      <w:r w:rsidRPr="00331783">
        <w:rPr>
          <w:rFonts w:ascii="SimHei" w:eastAsia="SimHei" w:hAnsi="SimHei" w:hint="eastAsia"/>
          <w:color w:val="000000"/>
          <w:sz w:val="20"/>
          <w:szCs w:val="20"/>
        </w:rPr>
        <w:t>亿欧元的销售额。</w:t>
      </w:r>
    </w:p>
    <w:p w14:paraId="74F8DD96" w14:textId="77777777" w:rsidR="007F4557" w:rsidRDefault="007F4557" w:rsidP="007F4557">
      <w:pPr>
        <w:tabs>
          <w:tab w:val="left" w:pos="0"/>
        </w:tabs>
        <w:spacing w:after="0" w:line="360" w:lineRule="auto"/>
        <w:ind w:right="195"/>
        <w:jc w:val="both"/>
        <w:rPr>
          <w:rFonts w:ascii="Arial" w:eastAsia="MS Gothic" w:hAnsi="Arial" w:cs="Arial"/>
          <w:color w:val="000000"/>
          <w:sz w:val="20"/>
          <w:szCs w:val="20"/>
        </w:rPr>
      </w:pPr>
    </w:p>
    <w:p w14:paraId="2E093431" w14:textId="77777777" w:rsidR="007F4557" w:rsidRPr="00D82193" w:rsidRDefault="007F4557" w:rsidP="007F4557">
      <w:pPr>
        <w:keepLines/>
        <w:spacing w:after="0" w:line="360" w:lineRule="auto"/>
        <w:ind w:right="1701"/>
        <w:rPr>
          <w:rFonts w:ascii="SimHei" w:eastAsia="SimHei" w:hAnsi="SimHei" w:cs="Arial"/>
          <w:color w:val="000000" w:themeColor="text1"/>
          <w:sz w:val="20"/>
        </w:rPr>
      </w:pPr>
      <w:r w:rsidRPr="00D82193">
        <w:rPr>
          <w:rFonts w:ascii="SimHei" w:eastAsia="SimHei" w:hAnsi="SimHei"/>
          <w:color w:val="000000" w:themeColor="text1"/>
          <w:sz w:val="20"/>
        </w:rPr>
        <w:t>如需高清图片，请联系：</w:t>
      </w:r>
      <w:r w:rsidRPr="00D82193">
        <w:rPr>
          <w:rFonts w:ascii="Arial" w:eastAsia="SimHei" w:hAnsi="Arial" w:cs="Arial"/>
          <w:color w:val="000000" w:themeColor="text1"/>
          <w:sz w:val="20"/>
        </w:rPr>
        <w:t>Bridget Ngang</w:t>
      </w:r>
      <w:r w:rsidRPr="00D82193">
        <w:rPr>
          <w:rFonts w:ascii="Arial" w:eastAsia="SimHei" w:hAnsi="Arial" w:cs="Arial"/>
          <w:color w:val="000000" w:themeColor="text1"/>
          <w:sz w:val="20"/>
        </w:rPr>
        <w:t>（</w:t>
      </w:r>
      <w:hyperlink r:id="rId11" w:history="1">
        <w:r w:rsidRPr="00D82193">
          <w:rPr>
            <w:rStyle w:val="Hyperlink"/>
            <w:rFonts w:ascii="Arial" w:eastAsia="SimHei" w:hAnsi="Arial" w:cs="Arial"/>
            <w:sz w:val="20"/>
          </w:rPr>
          <w:t>bridget.ngang@kraiburg-tpe.com</w:t>
        </w:r>
      </w:hyperlink>
      <w:r w:rsidRPr="00D82193">
        <w:rPr>
          <w:rFonts w:ascii="Arial" w:eastAsia="SimHei" w:hAnsi="Arial" w:cs="Arial"/>
          <w:sz w:val="20"/>
        </w:rPr>
        <w:t xml:space="preserve"> </w:t>
      </w:r>
      <w:r w:rsidRPr="00D82193">
        <w:rPr>
          <w:rFonts w:ascii="Arial" w:eastAsia="SimHei" w:hAnsi="Arial" w:cs="Arial"/>
          <w:color w:val="000000" w:themeColor="text1"/>
          <w:sz w:val="20"/>
        </w:rPr>
        <w:t>，</w:t>
      </w:r>
      <w:r w:rsidRPr="00D82193">
        <w:rPr>
          <w:rFonts w:ascii="Arial" w:eastAsia="SimHei" w:hAnsi="Arial" w:cs="Arial"/>
          <w:color w:val="000000" w:themeColor="text1"/>
          <w:sz w:val="20"/>
        </w:rPr>
        <w:t>+6 03 9545 6301</w:t>
      </w:r>
      <w:r w:rsidRPr="00D82193">
        <w:rPr>
          <w:rFonts w:ascii="Arial" w:eastAsia="SimHei" w:hAnsi="Arial" w:cs="Arial"/>
          <w:color w:val="000000" w:themeColor="text1"/>
          <w:sz w:val="20"/>
        </w:rPr>
        <w:t>）</w:t>
      </w:r>
      <w:r w:rsidRPr="00D82193">
        <w:rPr>
          <w:rFonts w:ascii="SimHei" w:eastAsia="SimHei" w:hAnsi="SimHei"/>
          <w:color w:val="000000" w:themeColor="text1"/>
          <w:sz w:val="20"/>
        </w:rPr>
        <w:t>。</w:t>
      </w:r>
    </w:p>
    <w:p w14:paraId="12240256" w14:textId="77777777" w:rsidR="0037152D" w:rsidRPr="00D10694" w:rsidRDefault="0037152D" w:rsidP="0037152D">
      <w:pPr>
        <w:keepLines/>
        <w:spacing w:after="0" w:line="360" w:lineRule="auto"/>
        <w:ind w:right="1701"/>
        <w:rPr>
          <w:rFonts w:ascii="Arial" w:hAnsi="Arial" w:cs="Arial"/>
          <w:color w:val="000000" w:themeColor="text1"/>
          <w:sz w:val="20"/>
          <w:lang w:val="de-DE"/>
        </w:rPr>
      </w:pPr>
    </w:p>
    <w:sectPr w:rsidR="0037152D" w:rsidRPr="00D10694" w:rsidSect="00F125F3">
      <w:headerReference w:type="default" r:id="rId12"/>
      <w:headerReference w:type="first" r:id="rId13"/>
      <w:footerReference w:type="first" r:id="rId14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CF05DA6" w14:textId="77777777" w:rsidR="000D26A9" w:rsidRDefault="000D26A9" w:rsidP="00784C57">
      <w:pPr>
        <w:spacing w:after="0" w:line="240" w:lineRule="auto"/>
      </w:pPr>
      <w:r>
        <w:separator/>
      </w:r>
    </w:p>
  </w:endnote>
  <w:endnote w:type="continuationSeparator" w:id="0">
    <w:p w14:paraId="41E1B2D2" w14:textId="77777777" w:rsidR="000D26A9" w:rsidRDefault="000D26A9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F926AD" w14:textId="77777777" w:rsidR="00F125F3" w:rsidRDefault="00F125F3" w:rsidP="00502615">
    <w:pPr>
      <w:pStyle w:val="Footer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05582F0" w14:textId="77777777" w:rsidR="000D26A9" w:rsidRDefault="000D26A9" w:rsidP="00784C57">
      <w:pPr>
        <w:spacing w:after="0" w:line="240" w:lineRule="auto"/>
      </w:pPr>
      <w:r>
        <w:separator/>
      </w:r>
    </w:p>
  </w:footnote>
  <w:footnote w:type="continuationSeparator" w:id="0">
    <w:p w14:paraId="36E262CB" w14:textId="77777777" w:rsidR="000D26A9" w:rsidRDefault="000D26A9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77D55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eastAsia="SimSun" w:hAnsi="Arial" w:cs="Arial"/>
        <w:sz w:val="20"/>
        <w:szCs w:val="20"/>
      </w:rPr>
    </w:pPr>
    <w:r>
      <w:rPr>
        <w:rFonts w:ascii="Arial" w:eastAsia="SimSun" w:hAnsi="Arial" w:hint="eastAsia"/>
        <w:noProof/>
        <w:sz w:val="20"/>
        <w:szCs w:val="20"/>
      </w:rPr>
      <w:drawing>
        <wp:anchor distT="0" distB="0" distL="114300" distR="114300" simplePos="0" relativeHeight="251660288" behindDoc="0" locked="0" layoutInCell="1" allowOverlap="1" wp14:anchorId="193409CF" wp14:editId="7C690CCF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2C6313" w14:paraId="774CCACA" w14:textId="77777777" w:rsidTr="00502615">
      <w:tc>
        <w:tcPr>
          <w:tcW w:w="6912" w:type="dxa"/>
        </w:tcPr>
        <w:p w14:paraId="5B3FA716" w14:textId="77777777" w:rsidR="007F4557" w:rsidRPr="007F4557" w:rsidRDefault="007F4557" w:rsidP="007F4557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</w:rPr>
          </w:pPr>
          <w:r w:rsidRPr="007F4557">
            <w:rPr>
              <w:rFonts w:ascii="SimHei" w:eastAsia="SimHei" w:hAnsi="SimHei" w:hint="eastAsia"/>
              <w:b/>
              <w:bCs/>
              <w:color w:val="365F91"/>
              <w:sz w:val="40"/>
              <w:szCs w:val="40"/>
            </w:rPr>
            <w:t>新闻通讯</w:t>
          </w:r>
        </w:p>
        <w:p w14:paraId="33F9EF41" w14:textId="77777777" w:rsidR="007F4557" w:rsidRPr="007F4557" w:rsidRDefault="007F4557" w:rsidP="007F4557">
          <w:pPr>
            <w:spacing w:after="0" w:line="360" w:lineRule="auto"/>
            <w:ind w:left="-105"/>
            <w:jc w:val="both"/>
            <w:rPr>
              <w:rFonts w:ascii="SimHei" w:eastAsia="SimHei" w:hAnsi="SimHei"/>
              <w:b/>
              <w:sz w:val="16"/>
            </w:rPr>
          </w:pPr>
          <w:r w:rsidRPr="007F4557">
            <w:rPr>
              <w:rFonts w:ascii="SimHei" w:eastAsia="SimHei" w:hAnsi="SimHei" w:hint="eastAsia"/>
              <w:b/>
              <w:sz w:val="16"/>
            </w:rPr>
            <w:t>热塑宝用于新电动汽车应用</w:t>
          </w:r>
        </w:p>
        <w:p w14:paraId="165C588C" w14:textId="0DCEAA57" w:rsidR="007F4557" w:rsidRPr="007F4557" w:rsidRDefault="007F4557" w:rsidP="007F4557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sz w:val="16"/>
              <w:szCs w:val="16"/>
            </w:rPr>
          </w:pPr>
          <w:r w:rsidRPr="007F4557">
            <w:rPr>
              <w:rFonts w:ascii="SimHei" w:eastAsia="SimHei" w:hAnsi="SimHei" w:hint="eastAsia"/>
              <w:b/>
              <w:sz w:val="16"/>
            </w:rPr>
            <w:t>瓦尔德克赖堡，</w:t>
          </w:r>
          <w:r w:rsidRPr="007F4557">
            <w:rPr>
              <w:rFonts w:ascii="Arial" w:eastAsia="SimHei" w:hAnsi="Arial" w:cs="Arial"/>
              <w:b/>
              <w:sz w:val="16"/>
            </w:rPr>
            <w:t>20</w:t>
          </w:r>
          <w:r w:rsidR="009C6940">
            <w:rPr>
              <w:rFonts w:ascii="Arial" w:eastAsia="SimHei" w:hAnsi="Arial" w:cs="Arial"/>
              <w:b/>
              <w:sz w:val="16"/>
            </w:rPr>
            <w:t>20</w:t>
          </w:r>
          <w:r w:rsidRPr="007F4557">
            <w:rPr>
              <w:rFonts w:ascii="Arial" w:eastAsia="SimHei" w:hAnsi="Arial" w:cs="Arial"/>
              <w:b/>
              <w:sz w:val="16"/>
            </w:rPr>
            <w:t xml:space="preserve"> </w:t>
          </w:r>
          <w:r w:rsidRPr="007F4557">
            <w:rPr>
              <w:rFonts w:ascii="SimHei" w:eastAsia="SimHei" w:hAnsi="SimHei" w:hint="eastAsia"/>
              <w:b/>
              <w:sz w:val="16"/>
            </w:rPr>
            <w:t xml:space="preserve">年 </w:t>
          </w:r>
          <w:r w:rsidR="009C6940">
            <w:rPr>
              <w:rFonts w:ascii="SimHei" w:eastAsia="SimHei" w:hAnsi="SimHei"/>
              <w:b/>
              <w:sz w:val="16"/>
            </w:rPr>
            <w:t>1</w:t>
          </w:r>
          <w:r w:rsidRPr="007F4557">
            <w:rPr>
              <w:rFonts w:ascii="Arial" w:eastAsia="SimHei" w:hAnsi="Arial" w:cs="Arial"/>
              <w:b/>
              <w:sz w:val="16"/>
            </w:rPr>
            <w:t xml:space="preserve"> </w:t>
          </w:r>
          <w:r w:rsidRPr="007F4557">
            <w:rPr>
              <w:rFonts w:ascii="SimHei" w:eastAsia="SimHei" w:hAnsi="SimHei" w:hint="eastAsia"/>
              <w:b/>
              <w:sz w:val="16"/>
            </w:rPr>
            <w:t>月</w:t>
          </w:r>
        </w:p>
        <w:p w14:paraId="32E787AD" w14:textId="6FBDB4B8" w:rsidR="00502615" w:rsidRPr="00C97AAF" w:rsidRDefault="007F4557" w:rsidP="007F4557">
          <w:pPr>
            <w:spacing w:after="0" w:line="360" w:lineRule="auto"/>
            <w:ind w:left="-105"/>
            <w:jc w:val="both"/>
            <w:rPr>
              <w:rFonts w:ascii="Arial" w:eastAsia="SimSun" w:hAnsi="Arial" w:cs="Arial"/>
              <w:b/>
              <w:bCs/>
              <w:sz w:val="16"/>
              <w:szCs w:val="16"/>
            </w:rPr>
          </w:pPr>
          <w:r w:rsidRPr="007F4557">
            <w:rPr>
              <w:rFonts w:ascii="SimHei" w:eastAsia="SimHei" w:hAnsi="SimHei" w:hint="eastAsia"/>
              <w:b/>
              <w:sz w:val="16"/>
            </w:rPr>
            <w:t xml:space="preserve">第 </w:t>
          </w:r>
          <w:r w:rsidRPr="007F4557">
            <w:rPr>
              <w:rFonts w:ascii="Arial" w:eastAsia="SimHei" w:hAnsi="Arial" w:cs="Arial"/>
              <w:b/>
              <w:sz w:val="16"/>
            </w:rPr>
            <w:fldChar w:fldCharType="begin"/>
          </w:r>
          <w:r w:rsidRPr="007F4557">
            <w:rPr>
              <w:rFonts w:ascii="Arial" w:eastAsia="SimHei" w:hAnsi="Arial" w:cs="Arial"/>
              <w:b/>
              <w:sz w:val="16"/>
            </w:rPr>
            <w:instrText>PAGE  \* Arabic  \* MERGEFORMAT</w:instrText>
          </w:r>
          <w:r w:rsidRPr="007F4557">
            <w:rPr>
              <w:rFonts w:ascii="Arial" w:eastAsia="SimHei" w:hAnsi="Arial" w:cs="Arial"/>
              <w:b/>
              <w:sz w:val="16"/>
            </w:rPr>
            <w:fldChar w:fldCharType="separate"/>
          </w:r>
          <w:r>
            <w:rPr>
              <w:rFonts w:ascii="Arial" w:eastAsia="SimHei" w:hAnsi="Arial" w:cs="Arial"/>
              <w:b/>
              <w:sz w:val="16"/>
            </w:rPr>
            <w:t>1</w:t>
          </w:r>
          <w:r w:rsidRPr="007F4557">
            <w:rPr>
              <w:rFonts w:ascii="Arial" w:eastAsia="SimHei" w:hAnsi="Arial" w:cs="Arial"/>
              <w:b/>
              <w:sz w:val="16"/>
            </w:rPr>
            <w:fldChar w:fldCharType="end"/>
          </w:r>
          <w:r w:rsidRPr="007F4557">
            <w:rPr>
              <w:rFonts w:ascii="SimHei" w:eastAsia="SimHei" w:hAnsi="SimHei" w:hint="eastAsia"/>
              <w:b/>
              <w:sz w:val="16"/>
            </w:rPr>
            <w:t xml:space="preserve"> 页，共 </w:t>
          </w:r>
          <w:r w:rsidRPr="007F4557">
            <w:rPr>
              <w:rFonts w:ascii="Arial" w:eastAsia="SimHei" w:hAnsi="Arial" w:cs="Arial"/>
              <w:b/>
              <w:sz w:val="16"/>
            </w:rPr>
            <w:fldChar w:fldCharType="begin"/>
          </w:r>
          <w:r w:rsidRPr="007F4557">
            <w:rPr>
              <w:rFonts w:ascii="Arial" w:eastAsia="SimHei" w:hAnsi="Arial" w:cs="Arial"/>
              <w:b/>
              <w:sz w:val="16"/>
            </w:rPr>
            <w:instrText>NUMPAGES  \* Arabic  \* MERGEFORMAT</w:instrText>
          </w:r>
          <w:r w:rsidRPr="007F4557">
            <w:rPr>
              <w:rFonts w:ascii="Arial" w:eastAsia="SimHei" w:hAnsi="Arial" w:cs="Arial"/>
              <w:b/>
              <w:sz w:val="16"/>
            </w:rPr>
            <w:fldChar w:fldCharType="separate"/>
          </w:r>
          <w:r>
            <w:rPr>
              <w:rFonts w:ascii="Arial" w:eastAsia="SimHei" w:hAnsi="Arial" w:cs="Arial"/>
              <w:b/>
              <w:sz w:val="16"/>
            </w:rPr>
            <w:t>3</w:t>
          </w:r>
          <w:r w:rsidRPr="007F4557">
            <w:rPr>
              <w:rFonts w:ascii="Arial" w:eastAsia="SimHei" w:hAnsi="Arial" w:cs="Arial"/>
              <w:b/>
              <w:sz w:val="16"/>
            </w:rPr>
            <w:fldChar w:fldCharType="end"/>
          </w:r>
          <w:r w:rsidRPr="007F4557">
            <w:rPr>
              <w:rFonts w:ascii="SimHei" w:eastAsia="SimHei" w:hAnsi="SimHei" w:hint="eastAsia"/>
            </w:rPr>
            <w:t xml:space="preserve"> </w:t>
          </w:r>
          <w:r w:rsidRPr="007F4557">
            <w:rPr>
              <w:rFonts w:ascii="SimHei" w:eastAsia="SimHei" w:hAnsi="SimHei" w:hint="eastAsia"/>
              <w:b/>
              <w:bCs/>
              <w:sz w:val="16"/>
              <w:szCs w:val="16"/>
            </w:rPr>
            <w:t>页</w:t>
          </w:r>
        </w:p>
      </w:tc>
    </w:tr>
  </w:tbl>
  <w:p w14:paraId="580CAA82" w14:textId="77777777" w:rsidR="00502615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  <w:p w14:paraId="78F61244" w14:textId="77777777" w:rsidR="001A1A47" w:rsidRPr="00C97AAF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28BD5E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eastAsia="SimSun" w:hAnsi="Arial" w:cs="Arial"/>
        <w:sz w:val="20"/>
        <w:szCs w:val="20"/>
      </w:rPr>
    </w:pPr>
    <w:r>
      <w:rPr>
        <w:rFonts w:ascii="Arial" w:eastAsia="SimSun" w:hAnsi="Arial" w:hint="eastAsia"/>
        <w:noProof/>
        <w:sz w:val="20"/>
        <w:szCs w:val="20"/>
      </w:rPr>
      <w:drawing>
        <wp:anchor distT="0" distB="0" distL="114300" distR="114300" simplePos="0" relativeHeight="251658240" behindDoc="0" locked="0" layoutInCell="1" allowOverlap="1" wp14:anchorId="651D4D65" wp14:editId="302F009F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C97AAF" w14:paraId="05DB8D52" w14:textId="77777777" w:rsidTr="00AF662E">
      <w:tc>
        <w:tcPr>
          <w:tcW w:w="6912" w:type="dxa"/>
        </w:tcPr>
        <w:p w14:paraId="70F5A9B2" w14:textId="77777777" w:rsidR="00C97AAF" w:rsidRPr="007F4557" w:rsidRDefault="00C97AAF" w:rsidP="00D6440F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color w:val="365F91"/>
              <w:sz w:val="40"/>
              <w:szCs w:val="40"/>
            </w:rPr>
          </w:pPr>
          <w:r w:rsidRPr="007F4557">
            <w:rPr>
              <w:rFonts w:ascii="SimHei" w:eastAsia="SimHei" w:hAnsi="SimHei" w:hint="eastAsia"/>
              <w:b/>
              <w:bCs/>
              <w:color w:val="365F91"/>
              <w:sz w:val="40"/>
              <w:szCs w:val="40"/>
            </w:rPr>
            <w:t>新闻通讯</w:t>
          </w:r>
        </w:p>
        <w:p w14:paraId="1B7BF6E5" w14:textId="44709614" w:rsidR="00E44098" w:rsidRPr="007F4557" w:rsidRDefault="002C6313" w:rsidP="00D6440F">
          <w:pPr>
            <w:spacing w:after="0" w:line="360" w:lineRule="auto"/>
            <w:ind w:left="-105"/>
            <w:jc w:val="both"/>
            <w:rPr>
              <w:rFonts w:ascii="SimHei" w:eastAsia="SimHei" w:hAnsi="SimHei"/>
              <w:b/>
              <w:sz w:val="16"/>
            </w:rPr>
          </w:pPr>
          <w:r w:rsidRPr="007F4557">
            <w:rPr>
              <w:rFonts w:ascii="SimHei" w:eastAsia="SimHei" w:hAnsi="SimHei" w:hint="eastAsia"/>
              <w:b/>
              <w:sz w:val="16"/>
            </w:rPr>
            <w:t>热塑宝用于新电动汽车应用</w:t>
          </w:r>
        </w:p>
        <w:p w14:paraId="1B0F716A" w14:textId="3358025F" w:rsidR="00502615" w:rsidRPr="007F4557" w:rsidRDefault="00502615" w:rsidP="00D6440F">
          <w:pPr>
            <w:spacing w:after="0" w:line="360" w:lineRule="auto"/>
            <w:ind w:left="-105"/>
            <w:jc w:val="both"/>
            <w:rPr>
              <w:rFonts w:ascii="SimHei" w:eastAsia="SimHei" w:hAnsi="SimHei" w:cs="Arial"/>
              <w:b/>
              <w:bCs/>
              <w:sz w:val="16"/>
              <w:szCs w:val="16"/>
            </w:rPr>
          </w:pPr>
          <w:r w:rsidRPr="007F4557">
            <w:rPr>
              <w:rFonts w:ascii="SimHei" w:eastAsia="SimHei" w:hAnsi="SimHei" w:hint="eastAsia"/>
              <w:b/>
              <w:sz w:val="16"/>
            </w:rPr>
            <w:t>瓦尔德克赖堡，</w:t>
          </w:r>
          <w:r w:rsidRPr="007F4557">
            <w:rPr>
              <w:rFonts w:ascii="Arial" w:eastAsia="SimHei" w:hAnsi="Arial" w:cs="Arial"/>
              <w:b/>
              <w:sz w:val="16"/>
            </w:rPr>
            <w:t>20</w:t>
          </w:r>
          <w:r w:rsidR="009C6940">
            <w:rPr>
              <w:rFonts w:ascii="Arial" w:eastAsia="SimHei" w:hAnsi="Arial" w:cs="Arial"/>
              <w:b/>
              <w:sz w:val="16"/>
            </w:rPr>
            <w:t>20</w:t>
          </w:r>
          <w:r w:rsidRPr="007F4557">
            <w:rPr>
              <w:rFonts w:ascii="SimHei" w:eastAsia="SimHei" w:hAnsi="SimHei" w:hint="eastAsia"/>
              <w:b/>
              <w:sz w:val="16"/>
            </w:rPr>
            <w:t xml:space="preserve">年 </w:t>
          </w:r>
          <w:r w:rsidR="009C6940">
            <w:rPr>
              <w:rFonts w:ascii="SimHei" w:eastAsia="SimHei" w:hAnsi="SimHei"/>
              <w:b/>
              <w:sz w:val="16"/>
            </w:rPr>
            <w:t>1</w:t>
          </w:r>
          <w:r w:rsidRPr="007F4557">
            <w:rPr>
              <w:rFonts w:ascii="Arial" w:eastAsia="SimHei" w:hAnsi="Arial" w:cs="Arial"/>
              <w:b/>
              <w:sz w:val="16"/>
            </w:rPr>
            <w:t xml:space="preserve"> </w:t>
          </w:r>
          <w:r w:rsidRPr="007F4557">
            <w:rPr>
              <w:rFonts w:ascii="SimHei" w:eastAsia="SimHei" w:hAnsi="SimHei" w:hint="eastAsia"/>
              <w:b/>
              <w:sz w:val="16"/>
            </w:rPr>
            <w:t>月</w:t>
          </w:r>
        </w:p>
        <w:p w14:paraId="3A7EA5FB" w14:textId="77777777" w:rsidR="00502615" w:rsidRPr="00C97AAF" w:rsidRDefault="00C97AAF" w:rsidP="00D6440F">
          <w:pPr>
            <w:spacing w:after="0" w:line="360" w:lineRule="auto"/>
            <w:ind w:left="-105"/>
            <w:jc w:val="both"/>
            <w:rPr>
              <w:rFonts w:ascii="Arial" w:eastAsia="SimSun" w:hAnsi="Arial" w:cs="Arial"/>
              <w:b/>
              <w:bCs/>
              <w:sz w:val="16"/>
              <w:szCs w:val="16"/>
            </w:rPr>
          </w:pPr>
          <w:r w:rsidRPr="007F4557">
            <w:rPr>
              <w:rFonts w:ascii="SimHei" w:eastAsia="SimHei" w:hAnsi="SimHei" w:hint="eastAsia"/>
              <w:b/>
              <w:sz w:val="16"/>
            </w:rPr>
            <w:t xml:space="preserve">第 </w:t>
          </w:r>
          <w:r w:rsidR="005C2ADF" w:rsidRPr="007F4557">
            <w:rPr>
              <w:rFonts w:ascii="Arial" w:eastAsia="SimHei" w:hAnsi="Arial" w:cs="Arial"/>
              <w:b/>
              <w:sz w:val="16"/>
            </w:rPr>
            <w:fldChar w:fldCharType="begin"/>
          </w:r>
          <w:r w:rsidR="00502615" w:rsidRPr="007F4557">
            <w:rPr>
              <w:rFonts w:ascii="Arial" w:eastAsia="SimHei" w:hAnsi="Arial" w:cs="Arial"/>
              <w:b/>
              <w:sz w:val="16"/>
            </w:rPr>
            <w:instrText>PAGE  \* Arabic  \* MERGEFORMAT</w:instrText>
          </w:r>
          <w:r w:rsidR="005C2ADF" w:rsidRPr="007F4557">
            <w:rPr>
              <w:rFonts w:ascii="Arial" w:eastAsia="SimHei" w:hAnsi="Arial" w:cs="Arial"/>
              <w:b/>
              <w:sz w:val="16"/>
            </w:rPr>
            <w:fldChar w:fldCharType="separate"/>
          </w:r>
          <w:r w:rsidR="00F370F7" w:rsidRPr="007F4557">
            <w:rPr>
              <w:rFonts w:ascii="Arial" w:eastAsia="SimHei" w:hAnsi="Arial" w:cs="Arial"/>
              <w:b/>
              <w:sz w:val="16"/>
            </w:rPr>
            <w:t>1</w:t>
          </w:r>
          <w:r w:rsidR="005C2ADF" w:rsidRPr="007F4557">
            <w:rPr>
              <w:rFonts w:ascii="Arial" w:eastAsia="SimHei" w:hAnsi="Arial" w:cs="Arial"/>
              <w:b/>
              <w:sz w:val="16"/>
            </w:rPr>
            <w:fldChar w:fldCharType="end"/>
          </w:r>
          <w:r w:rsidRPr="007F4557">
            <w:rPr>
              <w:rFonts w:ascii="SimHei" w:eastAsia="SimHei" w:hAnsi="SimHei" w:hint="eastAsia"/>
              <w:b/>
              <w:sz w:val="16"/>
            </w:rPr>
            <w:t xml:space="preserve"> 页，共 </w:t>
          </w:r>
          <w:r w:rsidR="000D26A9" w:rsidRPr="007F4557">
            <w:rPr>
              <w:rFonts w:ascii="Arial" w:eastAsia="SimHei" w:hAnsi="Arial" w:cs="Arial"/>
              <w:b/>
              <w:sz w:val="16"/>
            </w:rPr>
            <w:fldChar w:fldCharType="begin"/>
          </w:r>
          <w:r w:rsidR="000D26A9" w:rsidRPr="007F4557">
            <w:rPr>
              <w:rFonts w:ascii="Arial" w:eastAsia="SimHei" w:hAnsi="Arial" w:cs="Arial"/>
              <w:b/>
              <w:sz w:val="16"/>
            </w:rPr>
            <w:instrText>NUMPAGES  \* Arabic  \* MERGEFORMAT</w:instrText>
          </w:r>
          <w:r w:rsidR="000D26A9" w:rsidRPr="007F4557">
            <w:rPr>
              <w:rFonts w:ascii="Arial" w:eastAsia="SimHei" w:hAnsi="Arial" w:cs="Arial"/>
              <w:b/>
              <w:sz w:val="16"/>
            </w:rPr>
            <w:fldChar w:fldCharType="separate"/>
          </w:r>
          <w:r w:rsidR="00F370F7" w:rsidRPr="007F4557">
            <w:rPr>
              <w:rFonts w:ascii="Arial" w:eastAsia="SimHei" w:hAnsi="Arial" w:cs="Arial"/>
              <w:b/>
              <w:sz w:val="16"/>
            </w:rPr>
            <w:t>4</w:t>
          </w:r>
          <w:r w:rsidR="000D26A9" w:rsidRPr="007F4557">
            <w:rPr>
              <w:rFonts w:ascii="Arial" w:eastAsia="SimHei" w:hAnsi="Arial" w:cs="Arial"/>
              <w:b/>
              <w:sz w:val="16"/>
            </w:rPr>
            <w:fldChar w:fldCharType="end"/>
          </w:r>
          <w:r w:rsidRPr="007F4557">
            <w:rPr>
              <w:rFonts w:ascii="SimHei" w:eastAsia="SimHei" w:hAnsi="SimHei" w:hint="eastAsia"/>
            </w:rPr>
            <w:t xml:space="preserve"> </w:t>
          </w:r>
          <w:r w:rsidRPr="007F4557">
            <w:rPr>
              <w:rFonts w:ascii="SimHei" w:eastAsia="SimHei" w:hAnsi="SimHei" w:hint="eastAsia"/>
              <w:b/>
              <w:bCs/>
              <w:sz w:val="16"/>
              <w:szCs w:val="16"/>
            </w:rPr>
            <w:t>页</w:t>
          </w:r>
        </w:p>
      </w:tc>
      <w:tc>
        <w:tcPr>
          <w:tcW w:w="2977" w:type="dxa"/>
        </w:tcPr>
        <w:p w14:paraId="27B26A0C" w14:textId="77777777" w:rsidR="00502615" w:rsidRPr="00B30EEE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KRAIBURG TPE GmbH &amp; Co. KG</w:t>
          </w:r>
        </w:p>
        <w:p w14:paraId="029B1C5D" w14:textId="77777777" w:rsidR="00502615" w:rsidRPr="00B30EEE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Friedrich-Schmidt-Strasse 2</w:t>
          </w:r>
        </w:p>
        <w:p w14:paraId="139BD2A3" w14:textId="77777777" w:rsidR="00502615" w:rsidRPr="002C32F1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 xml:space="preserve">84478 </w:t>
          </w:r>
          <w:proofErr w:type="spellStart"/>
          <w:r>
            <w:rPr>
              <w:rFonts w:ascii="Arial" w:eastAsia="SimSun" w:hAnsi="Arial" w:hint="eastAsia"/>
              <w:sz w:val="16"/>
            </w:rPr>
            <w:t>Waldkraiburg</w:t>
          </w:r>
          <w:proofErr w:type="spellEnd"/>
        </w:p>
        <w:p w14:paraId="5BEC6931" w14:textId="77777777" w:rsidR="00502615" w:rsidRPr="002C32F1" w:rsidRDefault="00FB6011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Germany</w:t>
          </w:r>
        </w:p>
        <w:p w14:paraId="178C7391" w14:textId="77777777" w:rsidR="00502615" w:rsidRPr="002C32F1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</w:p>
        <w:p w14:paraId="023A3156" w14:textId="77777777" w:rsidR="00C97AAF" w:rsidRPr="002C32F1" w:rsidRDefault="00C97AAF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  <w:szCs w:val="16"/>
            </w:rPr>
            <w:t>电话</w:t>
          </w:r>
          <w:r>
            <w:rPr>
              <w:rFonts w:ascii="Arial" w:eastAsia="SimSun" w:hAnsi="Arial" w:hint="eastAsia"/>
              <w:sz w:val="16"/>
              <w:szCs w:val="16"/>
            </w:rPr>
            <w:t xml:space="preserve"> +49 8638 9810-0</w:t>
          </w:r>
        </w:p>
        <w:p w14:paraId="0D835170" w14:textId="77777777" w:rsidR="00C97AAF" w:rsidRPr="00C97AAF" w:rsidRDefault="00C97AAF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  <w:szCs w:val="16"/>
            </w:rPr>
            <w:t>传真</w:t>
          </w:r>
          <w:r>
            <w:rPr>
              <w:rFonts w:ascii="Arial" w:eastAsia="SimSun" w:hAnsi="Arial" w:hint="eastAsia"/>
              <w:sz w:val="16"/>
              <w:szCs w:val="16"/>
            </w:rPr>
            <w:t xml:space="preserve"> +49 8638 9810-310</w:t>
          </w:r>
        </w:p>
        <w:p w14:paraId="01D7FB14" w14:textId="77777777" w:rsidR="00502615" w:rsidRPr="00B30EEE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</w:p>
        <w:p w14:paraId="55C7DA06" w14:textId="77777777" w:rsidR="00502615" w:rsidRPr="00C97AAF" w:rsidRDefault="00502615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info@kraiburg-tpe.com</w:t>
          </w:r>
        </w:p>
        <w:p w14:paraId="6F03F504" w14:textId="77777777" w:rsidR="00502615" w:rsidRPr="00C97AAF" w:rsidRDefault="00502615" w:rsidP="00C0054B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eastAsia="SimSun" w:hAnsi="Arial" w:hint="eastAsia"/>
              <w:sz w:val="16"/>
            </w:rPr>
            <w:t>www.kraiburg-tpe.com</w:t>
          </w:r>
        </w:p>
      </w:tc>
    </w:tr>
  </w:tbl>
  <w:p w14:paraId="52C947CC" w14:textId="77777777" w:rsidR="00F125F3" w:rsidRPr="00C97AAF" w:rsidRDefault="00F370F7" w:rsidP="00C0054B">
    <w:pPr>
      <w:pStyle w:val="Header"/>
      <w:tabs>
        <w:tab w:val="clear" w:pos="4703"/>
        <w:tab w:val="clear" w:pos="9406"/>
      </w:tabs>
      <w:rPr>
        <w:rFonts w:ascii="Arial" w:eastAsia="SimSun" w:hAnsi="Arial" w:cs="Arial"/>
        <w:sz w:val="20"/>
        <w:szCs w:val="20"/>
      </w:rPr>
    </w:pPr>
    <w:r>
      <w:rPr>
        <w:rFonts w:ascii="Arial" w:eastAsia="SimSun" w:hAnsi="Arial" w:hint="eastAsia"/>
        <w:b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637A0F1" wp14:editId="6F25F478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885950" cy="4410075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E20A545" w14:textId="77777777" w:rsidR="006A7575" w:rsidRPr="009C6940" w:rsidRDefault="006A7575" w:rsidP="006A7575">
                          <w:pPr>
                            <w:pStyle w:val="Header"/>
                            <w:rPr>
                              <w:rFonts w:ascii="SimHei" w:eastAsia="SimHei" w:hAnsi="SimHei" w:cs="Arial"/>
                              <w:b/>
                              <w:sz w:val="16"/>
                              <w:szCs w:val="16"/>
                            </w:rPr>
                          </w:pPr>
                          <w:r w:rsidRPr="009C6940">
                            <w:rPr>
                              <w:rFonts w:ascii="SimHei" w:eastAsia="SimHei" w:hAnsi="SimHei" w:hint="eastAsia"/>
                              <w:b/>
                              <w:sz w:val="16"/>
                              <w:szCs w:val="16"/>
                            </w:rPr>
                            <w:t>媒体联系人</w:t>
                          </w:r>
                        </w:p>
                        <w:p w14:paraId="6570FD57" w14:textId="77777777" w:rsidR="006A7575" w:rsidRPr="002F68BF" w:rsidRDefault="006A7575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AB3D211" w14:textId="77777777" w:rsidR="006A7575" w:rsidRPr="0072262D" w:rsidRDefault="006A7575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Simone Hammerl</w:t>
                          </w:r>
                        </w:p>
                        <w:p w14:paraId="1F8E9964" w14:textId="77777777" w:rsidR="006A7575" w:rsidRPr="009C6940" w:rsidRDefault="0072262D" w:rsidP="006A7575">
                          <w:pPr>
                            <w:pStyle w:val="BodyTextIndent"/>
                            <w:ind w:left="0"/>
                            <w:rPr>
                              <w:rFonts w:ascii="SimHei" w:eastAsia="SimHei" w:hAnsi="SimHei"/>
                              <w:i w:val="0"/>
                              <w:sz w:val="16"/>
                              <w:szCs w:val="16"/>
                            </w:rPr>
                          </w:pPr>
                          <w:r w:rsidRPr="009C6940">
                            <w:rPr>
                              <w:rFonts w:ascii="SimHei" w:eastAsia="SimHei" w:hAnsi="SimHei" w:hint="eastAsia"/>
                              <w:i w:val="0"/>
                              <w:sz w:val="16"/>
                            </w:rPr>
                            <w:t>企业沟通经理</w:t>
                          </w:r>
                        </w:p>
                        <w:p w14:paraId="3C9F422F" w14:textId="77777777" w:rsidR="006A7575" w:rsidRPr="002F68BF" w:rsidRDefault="006A7575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 w:rsidRPr="009C6940">
                            <w:rPr>
                              <w:rFonts w:ascii="SimHei" w:eastAsia="SimHei" w:hAnsi="SimHei" w:hint="eastAsia"/>
                              <w:i w:val="0"/>
                              <w:sz w:val="16"/>
                            </w:rPr>
                            <w:t>电话</w:t>
                          </w: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：</w:t>
                          </w: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+49 8638 9810 568</w:t>
                          </w:r>
                        </w:p>
                        <w:p w14:paraId="44BAC909" w14:textId="77777777" w:rsidR="006A7575" w:rsidRPr="00F041EE" w:rsidRDefault="00DD680C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rFonts w:eastAsiaTheme="minorEastAsia" w:cstheme="minorBidi"/>
                              <w:i w:val="0"/>
                              <w:iCs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Style w:val="Hyperlink"/>
                              <w:rFonts w:hint="eastAsia"/>
                              <w:i w:val="0"/>
                              <w:iCs w:val="0"/>
                              <w:sz w:val="16"/>
                              <w:szCs w:val="16"/>
                            </w:rPr>
                            <w:t>simone.hammerl@kraiburg-tpe.com</w:t>
                          </w:r>
                        </w:p>
                        <w:p w14:paraId="4CBF2E71" w14:textId="77777777" w:rsidR="006A7575" w:rsidRPr="00B30EEE" w:rsidRDefault="006A7575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5D658C86" w14:textId="77777777" w:rsidR="006A7575" w:rsidRPr="009C6940" w:rsidRDefault="00B30EEE" w:rsidP="006A7575">
                          <w:pPr>
                            <w:pStyle w:val="Header"/>
                            <w:spacing w:line="360" w:lineRule="auto"/>
                            <w:rPr>
                              <w:rFonts w:ascii="SimHei" w:eastAsia="SimHei" w:hAnsi="SimHei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 w:rsidRPr="009C6940">
                            <w:rPr>
                              <w:rFonts w:ascii="SimHei" w:eastAsia="SimHei" w:hAnsi="SimHei" w:hint="eastAsia"/>
                              <w:i/>
                              <w:iCs/>
                              <w:sz w:val="16"/>
                              <w:szCs w:val="16"/>
                            </w:rPr>
                            <w:t>亚太地区</w:t>
                          </w:r>
                        </w:p>
                        <w:p w14:paraId="1BCCEAF7" w14:textId="77777777" w:rsidR="006A7575" w:rsidRPr="00534B6F" w:rsidRDefault="006A7575" w:rsidP="006A7575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1F5EC9FE" w14:textId="77777777" w:rsidR="006A7575" w:rsidRPr="009C6940" w:rsidRDefault="006A7575" w:rsidP="006A7575">
                          <w:pPr>
                            <w:pStyle w:val="Header"/>
                            <w:spacing w:line="360" w:lineRule="auto"/>
                            <w:rPr>
                              <w:rFonts w:ascii="SimHei" w:eastAsia="SimHei" w:hAnsi="SimHei" w:cs="Arial"/>
                              <w:sz w:val="16"/>
                              <w:szCs w:val="16"/>
                            </w:rPr>
                          </w:pPr>
                          <w:r w:rsidRPr="009C6940">
                            <w:rPr>
                              <w:rFonts w:ascii="SimHei" w:eastAsia="SimHei" w:hAnsi="SimHei" w:hint="eastAsia"/>
                              <w:sz w:val="16"/>
                              <w:szCs w:val="16"/>
                            </w:rPr>
                            <w:t>亚太区营销经理</w:t>
                          </w:r>
                        </w:p>
                        <w:p w14:paraId="1277DAF6" w14:textId="77777777" w:rsidR="006A7575" w:rsidRPr="000277F0" w:rsidRDefault="006A7575" w:rsidP="006A7575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r w:rsidRPr="009C6940">
                            <w:rPr>
                              <w:rFonts w:ascii="SimHei" w:eastAsia="SimHei" w:hAnsi="SimHei" w:hint="eastAsia"/>
                              <w:sz w:val="16"/>
                              <w:szCs w:val="16"/>
                            </w:rPr>
                            <w:t>电话</w:t>
                          </w: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：</w:t>
                          </w: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+603 9545 6301</w:t>
                          </w:r>
                        </w:p>
                        <w:p w14:paraId="1B17C000" w14:textId="5B3FF2CF" w:rsidR="006A7575" w:rsidRPr="000277F0" w:rsidRDefault="00814095" w:rsidP="006A7575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="00B46A8C">
                              <w:rPr>
                                <w:rStyle w:val="Hyperlink"/>
                                <w:rFonts w:ascii="Arial" w:eastAsia="SimSun" w:hAnsi="Arial" w:hint="eastAsia"/>
                                <w:sz w:val="16"/>
                                <w:szCs w:val="16"/>
                              </w:rPr>
                              <w:t>bridget.ngang@kraiburg-tpe.com</w:t>
                            </w:r>
                          </w:hyperlink>
                        </w:p>
                        <w:p w14:paraId="792D6F0D" w14:textId="77777777" w:rsidR="006A7575" w:rsidRPr="00B30EEE" w:rsidRDefault="006A7575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5F0A489F" w14:textId="77777777" w:rsidR="006A7575" w:rsidRPr="009C6940" w:rsidRDefault="006A7575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rFonts w:ascii="SimHei" w:eastAsia="SimHei" w:hAnsi="SimHei"/>
                              <w:b/>
                              <w:i w:val="0"/>
                              <w:sz w:val="16"/>
                            </w:rPr>
                          </w:pPr>
                          <w:r w:rsidRPr="009C6940">
                            <w:rPr>
                              <w:rFonts w:ascii="SimHei" w:eastAsia="SimHei" w:hAnsi="SimHei" w:hint="eastAsia"/>
                              <w:b/>
                              <w:i w:val="0"/>
                              <w:sz w:val="16"/>
                            </w:rPr>
                            <w:t>通讯机构</w:t>
                          </w:r>
                        </w:p>
                        <w:p w14:paraId="2890E231" w14:textId="77777777" w:rsidR="006A7575" w:rsidRPr="004047A2" w:rsidRDefault="006A7575" w:rsidP="006A7575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i/>
                              <w:sz w:val="16"/>
                            </w:rPr>
                            <w:t>EMG</w:t>
                          </w:r>
                        </w:p>
                        <w:p w14:paraId="594230E4" w14:textId="77777777" w:rsidR="006A7575" w:rsidRPr="004047A2" w:rsidRDefault="006A7575" w:rsidP="006A7575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proofErr w:type="spellStart"/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>Siria</w:t>
                          </w:r>
                          <w:proofErr w:type="spellEnd"/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 xml:space="preserve"> Nielsen</w:t>
                          </w:r>
                        </w:p>
                        <w:p w14:paraId="5B5A726B" w14:textId="77777777" w:rsidR="006A7575" w:rsidRPr="004047A2" w:rsidRDefault="006A7575" w:rsidP="006A7575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r w:rsidRPr="009C6940">
                            <w:rPr>
                              <w:rFonts w:ascii="SimHei" w:eastAsia="SimHei" w:hAnsi="SimHei" w:hint="eastAsia"/>
                              <w:sz w:val="16"/>
                            </w:rPr>
                            <w:t>电话</w:t>
                          </w:r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>：</w:t>
                          </w:r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>+31 164 317 036</w:t>
                          </w:r>
                        </w:p>
                        <w:p w14:paraId="37E459AC" w14:textId="3F52D913" w:rsidR="0037152D" w:rsidRPr="004047A2" w:rsidRDefault="00814095" w:rsidP="006A7575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="00B46A8C">
                              <w:rPr>
                                <w:rStyle w:val="Hyperlink"/>
                                <w:rFonts w:ascii="Arial" w:eastAsia="SimSun" w:hAnsi="Arial" w:hint="eastAsia"/>
                                <w:sz w:val="16"/>
                              </w:rPr>
                              <w:t>snielsen@emg-marcom.com</w:t>
                            </w:r>
                          </w:hyperlink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37A0F1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21.75pt;width:148.5pt;height:34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aUKAwIAAOgDAAAOAAAAZHJzL2Uyb0RvYy54bWysU9tu2zAMfR+wfxD0vtgJkq414hRdigwD&#10;ugvQ7gNkWbaFyaJGKbGzrx8lJ1m2vQ3zg0CR1CHPIb2+H3vDDgq9Blvy+SznTFkJtbZtyb++7N7c&#10;cuaDsLUwYFXJj8rz+83rV+vBFWoBHZhaISMQ64vBlbwLwRVZ5mWneuFn4JSlYAPYi0BXbLMaxUDo&#10;vckWeX6TDYC1Q5DKe/I+TkG+SfhNo2T43DReBWZKTr2FdGI6q3hmm7UoWhSu0/LUhviHLnqhLRW9&#10;QD2KINge9V9QvZYIHpowk9Bn0DRaqsSB2MzzP9g8d8KpxIXE8e4ik/9/sPLT4QsyXZf8hjMrehrR&#10;ixoDewcjW0R1BucLSnp2lBZGctOUE1PvnkB+88zCthO2VQ+IMHRK1NTdPL7Mrp5OOD6CVMNHqKmM&#10;2AdIQGODfZSOxGCETlM6XiYTW5Gx5O3t6m5FIUmx5XKe529XqYYozs8d+vBeQc+iUXKk0Sd4cXjy&#10;IbYjinNKrObB6HqnjUkXbKutQXYQtCa79J3Qf0szNiZbiM8mxOhJPCO1iWQYq/GkWwX1kRgjTGtH&#10;vwkZHeAPzgZauZL773uBijPzwZJqd/PlMu5oupCB197q7BVWEkTJK84mcxumfd471G1HFab5WHgg&#10;hRuduMdRTN2c+qV1SpKcVj/u6/U9Zf36QTc/AQAA//8DAFBLAwQUAAYACAAAACEACK5lm+MAAAAM&#10;AQAADwAAAGRycy9kb3ducmV2LnhtbEyPy07DMBBF90j8gzVI7KiTNpQ0xKkCKIuqCKmPBctpbOKo&#10;sR3FThv+nmEFy5k5unNuvp5Mxy5q8K2zAuJZBEzZ2snWNgKOh+ohBeYDWomds0rAt/KwLm5vcsyk&#10;u9qduuxDwyjE+gwF6BD6jHNfa2XQz1yvLN2+3GAw0Dg0XA54pXDT8XkULbnB1tIHjb161ao+70cj&#10;wG8/yzeTVBt//tjNcTPqsnp/EeL+biqfgQU1hT8YfvVJHQpyOrnRSs86Acs0XhEqIEkWj8CIWD2l&#10;tDkRGi/SCHiR8/8lih8AAAD//wMAUEsBAi0AFAAGAAgAAAAhALaDOJL+AAAA4QEAABMAAAAAAAAA&#10;AAAAAAAAAAAAAFtDb250ZW50X1R5cGVzXS54bWxQSwECLQAUAAYACAAAACEAOP0h/9YAAACUAQAA&#10;CwAAAAAAAAAAAAAAAAAvAQAAX3JlbHMvLnJlbHNQSwECLQAUAAYACAAAACEAHumlCgMCAADoAwAA&#10;DgAAAAAAAAAAAAAAAAAuAgAAZHJzL2Uyb0RvYy54bWxQSwECLQAUAAYACAAAACEACK5lm+MAAAAM&#10;AQAADwAAAAAAAAAAAAAAAABdBAAAZHJzL2Rvd25yZXYueG1sUEsFBgAAAAAEAAQA8wAAAG0FAAAA&#10;AA==&#10;" stroked="f">
              <v:textbox inset=",0,,0">
                <w:txbxContent>
                  <w:p w14:paraId="1E20A545" w14:textId="77777777" w:rsidR="006A7575" w:rsidRPr="009C6940" w:rsidRDefault="006A7575" w:rsidP="006A7575">
                    <w:pPr>
                      <w:pStyle w:val="Header"/>
                      <w:rPr>
                        <w:rFonts w:ascii="SimHei" w:eastAsia="SimHei" w:hAnsi="SimHei" w:cs="Arial"/>
                        <w:b/>
                        <w:sz w:val="16"/>
                        <w:szCs w:val="16"/>
                      </w:rPr>
                    </w:pPr>
                    <w:r w:rsidRPr="009C6940">
                      <w:rPr>
                        <w:rFonts w:ascii="SimHei" w:eastAsia="SimHei" w:hAnsi="SimHei" w:hint="eastAsia"/>
                        <w:b/>
                        <w:sz w:val="16"/>
                        <w:szCs w:val="16"/>
                      </w:rPr>
                      <w:t>媒体联系人</w:t>
                    </w:r>
                  </w:p>
                  <w:p w14:paraId="6570FD57" w14:textId="77777777" w:rsidR="006A7575" w:rsidRPr="002F68BF" w:rsidRDefault="006A7575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AB3D211" w14:textId="77777777" w:rsidR="006A7575" w:rsidRPr="0072262D" w:rsidRDefault="006A7575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Simone Hammerl</w:t>
                    </w:r>
                  </w:p>
                  <w:p w14:paraId="1F8E9964" w14:textId="77777777" w:rsidR="006A7575" w:rsidRPr="009C6940" w:rsidRDefault="0072262D" w:rsidP="006A7575">
                    <w:pPr>
                      <w:pStyle w:val="BodyTextIndent"/>
                      <w:ind w:left="0"/>
                      <w:rPr>
                        <w:rFonts w:ascii="SimHei" w:eastAsia="SimHei" w:hAnsi="SimHei"/>
                        <w:i w:val="0"/>
                        <w:sz w:val="16"/>
                        <w:szCs w:val="16"/>
                      </w:rPr>
                    </w:pPr>
                    <w:r w:rsidRPr="009C6940">
                      <w:rPr>
                        <w:rFonts w:ascii="SimHei" w:eastAsia="SimHei" w:hAnsi="SimHei" w:hint="eastAsia"/>
                        <w:i w:val="0"/>
                        <w:sz w:val="16"/>
                      </w:rPr>
                      <w:t>企业沟通经理</w:t>
                    </w:r>
                  </w:p>
                  <w:p w14:paraId="3C9F422F" w14:textId="77777777" w:rsidR="006A7575" w:rsidRPr="002F68BF" w:rsidRDefault="006A7575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 w:rsidRPr="009C6940">
                      <w:rPr>
                        <w:rFonts w:ascii="SimHei" w:eastAsia="SimHei" w:hAnsi="SimHei" w:hint="eastAsia"/>
                        <w:i w:val="0"/>
                        <w:sz w:val="16"/>
                      </w:rPr>
                      <w:t>电话</w:t>
                    </w:r>
                    <w:r>
                      <w:rPr>
                        <w:rFonts w:hint="eastAsia"/>
                        <w:i w:val="0"/>
                        <w:sz w:val="16"/>
                      </w:rPr>
                      <w:t>：</w:t>
                    </w:r>
                    <w:r>
                      <w:rPr>
                        <w:rFonts w:hint="eastAsia"/>
                        <w:i w:val="0"/>
                        <w:sz w:val="16"/>
                      </w:rPr>
                      <w:t>+49 8638 9810 568</w:t>
                    </w:r>
                  </w:p>
                  <w:p w14:paraId="44BAC909" w14:textId="77777777" w:rsidR="006A7575" w:rsidRPr="00F041EE" w:rsidRDefault="00DD680C" w:rsidP="006A7575">
                    <w:pPr>
                      <w:pStyle w:val="BodyTextIndent"/>
                      <w:ind w:left="0"/>
                      <w:rPr>
                        <w:rStyle w:val="Hyperlink"/>
                        <w:rFonts w:eastAsiaTheme="minorEastAsia" w:cstheme="minorBidi"/>
                        <w:i w:val="0"/>
                        <w:iCs w:val="0"/>
                        <w:sz w:val="16"/>
                        <w:szCs w:val="16"/>
                      </w:rPr>
                    </w:pPr>
                    <w:r>
                      <w:rPr>
                        <w:rStyle w:val="Hyperlink"/>
                        <w:rFonts w:hint="eastAsia"/>
                        <w:i w:val="0"/>
                        <w:iCs w:val="0"/>
                        <w:sz w:val="16"/>
                        <w:szCs w:val="16"/>
                      </w:rPr>
                      <w:t>simone.hammerl@kraiburg-tpe.com</w:t>
                    </w:r>
                  </w:p>
                  <w:p w14:paraId="4CBF2E71" w14:textId="77777777" w:rsidR="006A7575" w:rsidRPr="00B30EEE" w:rsidRDefault="006A7575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5D658C86" w14:textId="77777777" w:rsidR="006A7575" w:rsidRPr="009C6940" w:rsidRDefault="00B30EEE" w:rsidP="006A7575">
                    <w:pPr>
                      <w:pStyle w:val="Header"/>
                      <w:spacing w:line="360" w:lineRule="auto"/>
                      <w:rPr>
                        <w:rFonts w:ascii="SimHei" w:eastAsia="SimHei" w:hAnsi="SimHei" w:cs="Arial"/>
                        <w:i/>
                        <w:iCs/>
                        <w:sz w:val="16"/>
                        <w:szCs w:val="16"/>
                      </w:rPr>
                    </w:pPr>
                    <w:r w:rsidRPr="009C6940">
                      <w:rPr>
                        <w:rFonts w:ascii="SimHei" w:eastAsia="SimHei" w:hAnsi="SimHei" w:hint="eastAsia"/>
                        <w:i/>
                        <w:iCs/>
                        <w:sz w:val="16"/>
                        <w:szCs w:val="16"/>
                      </w:rPr>
                      <w:t>亚太地区</w:t>
                    </w:r>
                  </w:p>
                  <w:p w14:paraId="1BCCEAF7" w14:textId="77777777" w:rsidR="006A7575" w:rsidRPr="00534B6F" w:rsidRDefault="006A7575" w:rsidP="006A7575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Bridget Ngang</w:t>
                    </w:r>
                  </w:p>
                  <w:p w14:paraId="1F5EC9FE" w14:textId="77777777" w:rsidR="006A7575" w:rsidRPr="009C6940" w:rsidRDefault="006A7575" w:rsidP="006A7575">
                    <w:pPr>
                      <w:pStyle w:val="Header"/>
                      <w:spacing w:line="360" w:lineRule="auto"/>
                      <w:rPr>
                        <w:rFonts w:ascii="SimHei" w:eastAsia="SimHei" w:hAnsi="SimHei" w:cs="Arial"/>
                        <w:sz w:val="16"/>
                        <w:szCs w:val="16"/>
                      </w:rPr>
                    </w:pPr>
                    <w:r w:rsidRPr="009C6940">
                      <w:rPr>
                        <w:rFonts w:ascii="SimHei" w:eastAsia="SimHei" w:hAnsi="SimHei" w:hint="eastAsia"/>
                        <w:sz w:val="16"/>
                        <w:szCs w:val="16"/>
                      </w:rPr>
                      <w:t>亚太区营销经理</w:t>
                    </w:r>
                  </w:p>
                  <w:p w14:paraId="1277DAF6" w14:textId="77777777" w:rsidR="006A7575" w:rsidRPr="000277F0" w:rsidRDefault="006A7575" w:rsidP="006A7575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r w:rsidRPr="009C6940">
                      <w:rPr>
                        <w:rFonts w:ascii="SimHei" w:eastAsia="SimHei" w:hAnsi="SimHei" w:hint="eastAsia"/>
                        <w:sz w:val="16"/>
                        <w:szCs w:val="16"/>
                      </w:rPr>
                      <w:t>电话</w:t>
                    </w: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：</w:t>
                    </w: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+603 9545 6301</w:t>
                    </w:r>
                  </w:p>
                  <w:p w14:paraId="1B17C000" w14:textId="5B3FF2CF" w:rsidR="006A7575" w:rsidRPr="000277F0" w:rsidRDefault="009C6940" w:rsidP="006A7575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hyperlink r:id="rId4" w:history="1">
                      <w:r w:rsidR="00B46A8C">
                        <w:rPr>
                          <w:rStyle w:val="Hyperlink"/>
                          <w:rFonts w:ascii="Arial" w:eastAsia="SimSun" w:hAnsi="Arial" w:hint="eastAsia"/>
                          <w:sz w:val="16"/>
                          <w:szCs w:val="16"/>
                        </w:rPr>
                        <w:t>bridget.ngang@kraiburg-tpe.com</w:t>
                      </w:r>
                    </w:hyperlink>
                  </w:p>
                  <w:p w14:paraId="792D6F0D" w14:textId="77777777" w:rsidR="006A7575" w:rsidRPr="00B30EEE" w:rsidRDefault="006A7575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5F0A489F" w14:textId="77777777" w:rsidR="006A7575" w:rsidRPr="009C6940" w:rsidRDefault="006A7575" w:rsidP="006A7575">
                    <w:pPr>
                      <w:pStyle w:val="BodyTextIndent"/>
                      <w:ind w:left="0"/>
                      <w:rPr>
                        <w:rStyle w:val="Hyperlink"/>
                        <w:rFonts w:ascii="SimHei" w:eastAsia="SimHei" w:hAnsi="SimHei"/>
                        <w:b/>
                        <w:i w:val="0"/>
                        <w:sz w:val="16"/>
                      </w:rPr>
                    </w:pPr>
                    <w:r w:rsidRPr="009C6940">
                      <w:rPr>
                        <w:rFonts w:ascii="SimHei" w:eastAsia="SimHei" w:hAnsi="SimHei" w:hint="eastAsia"/>
                        <w:b/>
                        <w:i w:val="0"/>
                        <w:sz w:val="16"/>
                      </w:rPr>
                      <w:t>通讯机构</w:t>
                    </w:r>
                  </w:p>
                  <w:p w14:paraId="2890E231" w14:textId="77777777" w:rsidR="006A7575" w:rsidRPr="004047A2" w:rsidRDefault="006A7575" w:rsidP="006A7575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r>
                      <w:rPr>
                        <w:rFonts w:ascii="Arial" w:eastAsia="SimSun" w:hAnsi="Arial" w:hint="eastAsia"/>
                        <w:i/>
                        <w:sz w:val="16"/>
                      </w:rPr>
                      <w:t>EMG</w:t>
                    </w:r>
                  </w:p>
                  <w:p w14:paraId="594230E4" w14:textId="77777777" w:rsidR="006A7575" w:rsidRPr="004047A2" w:rsidRDefault="006A7575" w:rsidP="006A7575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proofErr w:type="spellStart"/>
                    <w:r>
                      <w:rPr>
                        <w:rFonts w:ascii="Arial" w:eastAsia="SimSun" w:hAnsi="Arial" w:hint="eastAsia"/>
                        <w:sz w:val="16"/>
                      </w:rPr>
                      <w:t>Siria</w:t>
                    </w:r>
                    <w:proofErr w:type="spellEnd"/>
                    <w:r>
                      <w:rPr>
                        <w:rFonts w:ascii="Arial" w:eastAsia="SimSun" w:hAnsi="Arial" w:hint="eastAsia"/>
                        <w:sz w:val="16"/>
                      </w:rPr>
                      <w:t xml:space="preserve"> Nielsen</w:t>
                    </w:r>
                  </w:p>
                  <w:p w14:paraId="5B5A726B" w14:textId="77777777" w:rsidR="006A7575" w:rsidRPr="004047A2" w:rsidRDefault="006A7575" w:rsidP="006A7575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r w:rsidRPr="009C6940">
                      <w:rPr>
                        <w:rFonts w:ascii="SimHei" w:eastAsia="SimHei" w:hAnsi="SimHei" w:hint="eastAsia"/>
                        <w:sz w:val="16"/>
                      </w:rPr>
                      <w:t>电话</w:t>
                    </w:r>
                    <w:r>
                      <w:rPr>
                        <w:rFonts w:ascii="Arial" w:eastAsia="SimSun" w:hAnsi="Arial" w:hint="eastAsia"/>
                        <w:sz w:val="16"/>
                      </w:rPr>
                      <w:t>：</w:t>
                    </w:r>
                    <w:r>
                      <w:rPr>
                        <w:rFonts w:ascii="Arial" w:eastAsia="SimSun" w:hAnsi="Arial" w:hint="eastAsia"/>
                        <w:sz w:val="16"/>
                      </w:rPr>
                      <w:t>+31 164 317 036</w:t>
                    </w:r>
                  </w:p>
                  <w:p w14:paraId="37E459AC" w14:textId="3F52D913" w:rsidR="0037152D" w:rsidRPr="004047A2" w:rsidRDefault="009C6940" w:rsidP="006A7575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hyperlink r:id="rId5" w:history="1">
                      <w:r w:rsidR="00B46A8C">
                        <w:rPr>
                          <w:rStyle w:val="Hyperlink"/>
                          <w:rFonts w:ascii="Arial" w:eastAsia="SimSun" w:hAnsi="Arial" w:hint="eastAsia"/>
                          <w:sz w:val="16"/>
                        </w:rPr>
                        <w:t>snielsen@emg-marcom.com</w:t>
                      </w:r>
                    </w:hyperlink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DQzMjUysrQ0Nzc0NDZT0lEKTi0uzszPAykwqQUAcGizpywAAAA="/>
  </w:docVars>
  <w:rsids>
    <w:rsidRoot w:val="00E96F00"/>
    <w:rsid w:val="000277F0"/>
    <w:rsid w:val="00041B77"/>
    <w:rsid w:val="0004628B"/>
    <w:rsid w:val="0004695A"/>
    <w:rsid w:val="00071236"/>
    <w:rsid w:val="0007566F"/>
    <w:rsid w:val="00083596"/>
    <w:rsid w:val="0008699C"/>
    <w:rsid w:val="00096CA7"/>
    <w:rsid w:val="00097D31"/>
    <w:rsid w:val="000A510D"/>
    <w:rsid w:val="000B6A97"/>
    <w:rsid w:val="000C0C21"/>
    <w:rsid w:val="000D12E7"/>
    <w:rsid w:val="000D178A"/>
    <w:rsid w:val="000D26A9"/>
    <w:rsid w:val="000F2C44"/>
    <w:rsid w:val="000F2DAE"/>
    <w:rsid w:val="000F32CD"/>
    <w:rsid w:val="000F7C99"/>
    <w:rsid w:val="001246FA"/>
    <w:rsid w:val="00144072"/>
    <w:rsid w:val="00146E7E"/>
    <w:rsid w:val="00156A2A"/>
    <w:rsid w:val="00163E63"/>
    <w:rsid w:val="0017332B"/>
    <w:rsid w:val="00180F66"/>
    <w:rsid w:val="00194767"/>
    <w:rsid w:val="001A1A47"/>
    <w:rsid w:val="001A4BDC"/>
    <w:rsid w:val="001B204D"/>
    <w:rsid w:val="001C4EAE"/>
    <w:rsid w:val="00201710"/>
    <w:rsid w:val="00225FD8"/>
    <w:rsid w:val="00235BA5"/>
    <w:rsid w:val="00257FDC"/>
    <w:rsid w:val="002631F5"/>
    <w:rsid w:val="0027503C"/>
    <w:rsid w:val="00290773"/>
    <w:rsid w:val="0029752E"/>
    <w:rsid w:val="002A37DD"/>
    <w:rsid w:val="002B3A55"/>
    <w:rsid w:val="002C32F1"/>
    <w:rsid w:val="002C4280"/>
    <w:rsid w:val="002C6313"/>
    <w:rsid w:val="002C6993"/>
    <w:rsid w:val="002F2061"/>
    <w:rsid w:val="002F563D"/>
    <w:rsid w:val="002F68BF"/>
    <w:rsid w:val="003234F8"/>
    <w:rsid w:val="0037152D"/>
    <w:rsid w:val="0038447C"/>
    <w:rsid w:val="00385A9C"/>
    <w:rsid w:val="003C6DEF"/>
    <w:rsid w:val="003C78DA"/>
    <w:rsid w:val="003D732B"/>
    <w:rsid w:val="003E5815"/>
    <w:rsid w:val="004002A2"/>
    <w:rsid w:val="004047A2"/>
    <w:rsid w:val="00406C85"/>
    <w:rsid w:val="00456843"/>
    <w:rsid w:val="00456A3B"/>
    <w:rsid w:val="00471A94"/>
    <w:rsid w:val="00481947"/>
    <w:rsid w:val="004A62E0"/>
    <w:rsid w:val="004C6E24"/>
    <w:rsid w:val="004D5BAF"/>
    <w:rsid w:val="00502615"/>
    <w:rsid w:val="0050419E"/>
    <w:rsid w:val="005275DB"/>
    <w:rsid w:val="00534B6F"/>
    <w:rsid w:val="00550C61"/>
    <w:rsid w:val="005B3ECD"/>
    <w:rsid w:val="005C2ADF"/>
    <w:rsid w:val="005D467D"/>
    <w:rsid w:val="005E1C3F"/>
    <w:rsid w:val="00614013"/>
    <w:rsid w:val="0065667F"/>
    <w:rsid w:val="00661BAB"/>
    <w:rsid w:val="006709AB"/>
    <w:rsid w:val="00692BA2"/>
    <w:rsid w:val="006A0CA7"/>
    <w:rsid w:val="006A7575"/>
    <w:rsid w:val="006B0D90"/>
    <w:rsid w:val="006B1DAF"/>
    <w:rsid w:val="006B33D8"/>
    <w:rsid w:val="006D0902"/>
    <w:rsid w:val="006E4B80"/>
    <w:rsid w:val="006E65CF"/>
    <w:rsid w:val="0071575E"/>
    <w:rsid w:val="0072262D"/>
    <w:rsid w:val="00724DF8"/>
    <w:rsid w:val="007417B8"/>
    <w:rsid w:val="00744F3B"/>
    <w:rsid w:val="0078239C"/>
    <w:rsid w:val="007831E2"/>
    <w:rsid w:val="00784C57"/>
    <w:rsid w:val="007B4C2D"/>
    <w:rsid w:val="007D7444"/>
    <w:rsid w:val="007F1877"/>
    <w:rsid w:val="007F3DBF"/>
    <w:rsid w:val="007F4557"/>
    <w:rsid w:val="0080049D"/>
    <w:rsid w:val="00806279"/>
    <w:rsid w:val="00814095"/>
    <w:rsid w:val="00872C9B"/>
    <w:rsid w:val="0088592F"/>
    <w:rsid w:val="00885E31"/>
    <w:rsid w:val="00891A90"/>
    <w:rsid w:val="00893ECA"/>
    <w:rsid w:val="008B1F30"/>
    <w:rsid w:val="008B2E96"/>
    <w:rsid w:val="008B6AFF"/>
    <w:rsid w:val="008C43CA"/>
    <w:rsid w:val="008C78FF"/>
    <w:rsid w:val="008D6339"/>
    <w:rsid w:val="008E5B5F"/>
    <w:rsid w:val="008F7B1E"/>
    <w:rsid w:val="00923D2E"/>
    <w:rsid w:val="009323BE"/>
    <w:rsid w:val="00937972"/>
    <w:rsid w:val="00947D55"/>
    <w:rsid w:val="00964C40"/>
    <w:rsid w:val="00980DBB"/>
    <w:rsid w:val="009B2597"/>
    <w:rsid w:val="009C6940"/>
    <w:rsid w:val="009D1170"/>
    <w:rsid w:val="009E74A0"/>
    <w:rsid w:val="00A2616A"/>
    <w:rsid w:val="00A57CD6"/>
    <w:rsid w:val="00A709B8"/>
    <w:rsid w:val="00A805C3"/>
    <w:rsid w:val="00A805F6"/>
    <w:rsid w:val="00A832FB"/>
    <w:rsid w:val="00AB48F2"/>
    <w:rsid w:val="00AD13B3"/>
    <w:rsid w:val="00AF706E"/>
    <w:rsid w:val="00B20D0E"/>
    <w:rsid w:val="00B21133"/>
    <w:rsid w:val="00B30EEE"/>
    <w:rsid w:val="00B35F05"/>
    <w:rsid w:val="00B43FD8"/>
    <w:rsid w:val="00B46A8C"/>
    <w:rsid w:val="00B71FAC"/>
    <w:rsid w:val="00B81B58"/>
    <w:rsid w:val="00BC1A81"/>
    <w:rsid w:val="00BC43F8"/>
    <w:rsid w:val="00BF28D4"/>
    <w:rsid w:val="00C0054B"/>
    <w:rsid w:val="00C10035"/>
    <w:rsid w:val="00C24DC3"/>
    <w:rsid w:val="00C30003"/>
    <w:rsid w:val="00C33B05"/>
    <w:rsid w:val="00C566EF"/>
    <w:rsid w:val="00C70EBC"/>
    <w:rsid w:val="00C8056E"/>
    <w:rsid w:val="00C8574F"/>
    <w:rsid w:val="00C95294"/>
    <w:rsid w:val="00C97AAF"/>
    <w:rsid w:val="00CC2BDA"/>
    <w:rsid w:val="00CE3169"/>
    <w:rsid w:val="00CE6C93"/>
    <w:rsid w:val="00CF1F82"/>
    <w:rsid w:val="00D14F71"/>
    <w:rsid w:val="00D2192F"/>
    <w:rsid w:val="00D238FD"/>
    <w:rsid w:val="00D34D49"/>
    <w:rsid w:val="00D41761"/>
    <w:rsid w:val="00D444E7"/>
    <w:rsid w:val="00D50D0C"/>
    <w:rsid w:val="00D625E9"/>
    <w:rsid w:val="00D6440F"/>
    <w:rsid w:val="00D644A2"/>
    <w:rsid w:val="00D81F17"/>
    <w:rsid w:val="00D821DB"/>
    <w:rsid w:val="00D856F4"/>
    <w:rsid w:val="00D9749E"/>
    <w:rsid w:val="00DB2468"/>
    <w:rsid w:val="00DC10C6"/>
    <w:rsid w:val="00DC32CA"/>
    <w:rsid w:val="00DD680C"/>
    <w:rsid w:val="00E039D8"/>
    <w:rsid w:val="00E11359"/>
    <w:rsid w:val="00E17CAC"/>
    <w:rsid w:val="00E205AA"/>
    <w:rsid w:val="00E44098"/>
    <w:rsid w:val="00E46323"/>
    <w:rsid w:val="00E533F6"/>
    <w:rsid w:val="00E908C9"/>
    <w:rsid w:val="00E96F00"/>
    <w:rsid w:val="00ED7A78"/>
    <w:rsid w:val="00F041EE"/>
    <w:rsid w:val="00F11E25"/>
    <w:rsid w:val="00F125F3"/>
    <w:rsid w:val="00F14DFB"/>
    <w:rsid w:val="00F20F7E"/>
    <w:rsid w:val="00F33088"/>
    <w:rsid w:val="00F370F7"/>
    <w:rsid w:val="00F50B59"/>
    <w:rsid w:val="00F540D8"/>
    <w:rsid w:val="00F54D5B"/>
    <w:rsid w:val="00F56344"/>
    <w:rsid w:val="00F97DC4"/>
    <w:rsid w:val="00FA13B7"/>
    <w:rsid w:val="00FA1F87"/>
    <w:rsid w:val="00FB6011"/>
    <w:rsid w:val="00FC50D1"/>
    <w:rsid w:val="00FD7FB3"/>
    <w:rsid w:val="00FE75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1905B41F"/>
  <w15:docId w15:val="{24A250FA-F86A-40FB-BEF8-D045ABCDDA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7575"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SimSu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eastAsia="SimSun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eastAsia="SimSun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US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SimSu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SimSun" w:hAnsi="Arial" w:cs="Arial"/>
      <w:i/>
      <w:iCs/>
      <w:sz w:val="20"/>
      <w:szCs w:val="20"/>
      <w:lang w:val="en-US" w:eastAsia="zh-CN"/>
    </w:rPr>
  </w:style>
  <w:style w:type="character" w:styleId="CommentReference">
    <w:name w:val="annotation reference"/>
    <w:basedOn w:val="DefaultParagraphFont"/>
    <w:uiPriority w:val="99"/>
    <w:semiHidden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US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US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SimSu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SimSu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2C631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bridget.ngang@kraiburg-tpe.com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kraiburg-tpe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snielsen@emg-marcom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image" Target="media/image3.jpeg"/><Relationship Id="rId5" Type="http://schemas.openxmlformats.org/officeDocument/2006/relationships/hyperlink" Target="mailto:snielsen@emg-marcom.com" TargetMode="External"/><Relationship Id="rId4" Type="http://schemas.openxmlformats.org/officeDocument/2006/relationships/hyperlink" Target="mailto:bridget.ngang@kraiburg-tpe.com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Kraiburg%20TPE\05%20Press%20Releases\---%20TEMPLATES\Global%20PR\KRAPR000DE0000%20folder%20name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SimSun"/>
        <a:cs typeface=""/>
      </a:majorFont>
      <a:minorFont>
        <a:latin typeface="Calibri"/>
        <a:ea typeface="SimSun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582125-64B0-42AF-A6B1-264516C7B3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KRAPR000DE0000 folder name</Template>
  <TotalTime>7</TotalTime>
  <Pages>4</Pages>
  <Words>258</Words>
  <Characters>1472</Characters>
  <Application>Microsoft Office Word</Application>
  <DocSecurity>0</DocSecurity>
  <Lines>12</Lines>
  <Paragraphs>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KRAIBURG TPE fokussiert den Markt der E-Mobilität mit maßgeschneiderten Thermoplastischen Elastomeren</vt:lpstr>
      <vt:lpstr>KRAIBURG TPE fokussiert den Markt der E-Mobilität mit maßgeschneiderten Thermoplastischen Elastomeren</vt:lpstr>
    </vt:vector>
  </TitlesOfParts>
  <Manager>Ilona Giljam</Manager>
  <Company>EMG</Company>
  <LinksUpToDate>false</LinksUpToDate>
  <CharactersWithSpaces>1727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KRAIBURG TPE fokussiert den Markt der E-Mobilität mit maßgeschneiderten Thermoplastischen Elastomeren</dc:title>
  <dc:creator>Siria Nielsen</dc:creator>
  <cp:keywords>047</cp:keywords>
  <cp:lastModifiedBy>Yeow XiaoWei</cp:lastModifiedBy>
  <cp:revision>7</cp:revision>
  <cp:lastPrinted>2020-01-17T02:17:00Z</cp:lastPrinted>
  <dcterms:created xsi:type="dcterms:W3CDTF">2019-09-05T05:43:00Z</dcterms:created>
  <dcterms:modified xsi:type="dcterms:W3CDTF">2020-01-17T02:17:00Z</dcterms:modified>
  <cp:category>PR</cp:category>
</cp:coreProperties>
</file>