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70049" w14:textId="0DFB3038" w:rsidR="00B142D6" w:rsidRPr="00CD695F" w:rsidRDefault="000846FB" w:rsidP="007C5538">
      <w:pPr>
        <w:keepLines/>
        <w:spacing w:after="0" w:line="360" w:lineRule="auto"/>
        <w:ind w:right="1700"/>
        <w:jc w:val="both"/>
        <w:rPr>
          <w:rFonts w:ascii="Arial" w:hAnsi="Arial" w:cs="Arial"/>
          <w:bCs/>
          <w:sz w:val="20"/>
          <w:szCs w:val="20"/>
        </w:rPr>
      </w:pPr>
      <w:r>
        <w:rPr>
          <w:rFonts w:ascii="Arial" w:hAnsi="Arial"/>
          <w:bCs/>
          <w:sz w:val="20"/>
        </w:rPr>
        <w:t>Weich, elastisch, staub</w:t>
      </w:r>
      <w:r w:rsidR="00FB71F2">
        <w:rPr>
          <w:rFonts w:ascii="Arial" w:hAnsi="Arial"/>
          <w:bCs/>
          <w:sz w:val="20"/>
        </w:rPr>
        <w:t>-</w:t>
      </w:r>
      <w:r>
        <w:rPr>
          <w:rFonts w:ascii="Arial" w:hAnsi="Arial"/>
          <w:bCs/>
          <w:sz w:val="20"/>
        </w:rPr>
        <w:t xml:space="preserve"> und wasserdicht</w:t>
      </w:r>
    </w:p>
    <w:p w14:paraId="1642FF09" w14:textId="005CB0D0" w:rsidR="00B142D6" w:rsidRPr="00CD695F" w:rsidRDefault="000846FB" w:rsidP="007C5538">
      <w:pPr>
        <w:keepLines/>
        <w:spacing w:after="0" w:line="360" w:lineRule="auto"/>
        <w:ind w:right="1700"/>
        <w:rPr>
          <w:rFonts w:ascii="Arial" w:hAnsi="Arial" w:cs="Arial"/>
          <w:b/>
          <w:sz w:val="24"/>
          <w:szCs w:val="24"/>
        </w:rPr>
      </w:pPr>
      <w:r>
        <w:rPr>
          <w:rFonts w:ascii="Arial" w:hAnsi="Arial"/>
          <w:b/>
          <w:sz w:val="24"/>
        </w:rPr>
        <w:t xml:space="preserve">KRAIBURG TPE und NEXTIS entwickeln gemeinsam flexible Schutzhülle </w:t>
      </w:r>
      <w:r w:rsidR="00480661">
        <w:rPr>
          <w:rFonts w:ascii="Arial" w:hAnsi="Arial"/>
          <w:b/>
          <w:sz w:val="24"/>
        </w:rPr>
        <w:t>aus THERMOLAST</w:t>
      </w:r>
      <w:r w:rsidR="00480661">
        <w:rPr>
          <w:rFonts w:ascii="Arial" w:hAnsi="Arial"/>
          <w:b/>
          <w:sz w:val="24"/>
          <w:vertAlign w:val="superscript"/>
        </w:rPr>
        <w:t>®</w:t>
      </w:r>
      <w:r w:rsidR="008A0332">
        <w:rPr>
          <w:rFonts w:ascii="Arial" w:hAnsi="Arial"/>
          <w:b/>
          <w:sz w:val="24"/>
          <w:vertAlign w:val="superscript"/>
        </w:rPr>
        <w:t xml:space="preserve"> </w:t>
      </w:r>
      <w:r>
        <w:rPr>
          <w:rFonts w:ascii="Arial" w:hAnsi="Arial"/>
          <w:b/>
          <w:sz w:val="24"/>
        </w:rPr>
        <w:t xml:space="preserve">für USB-Buchse </w:t>
      </w:r>
      <w:r w:rsidR="00480661">
        <w:rPr>
          <w:rFonts w:ascii="Arial" w:hAnsi="Arial"/>
          <w:b/>
          <w:sz w:val="24"/>
        </w:rPr>
        <w:t>von</w:t>
      </w:r>
      <w:r>
        <w:rPr>
          <w:rFonts w:ascii="Arial" w:hAnsi="Arial"/>
          <w:b/>
          <w:sz w:val="24"/>
        </w:rPr>
        <w:t xml:space="preserve"> Beatmungsgeräte</w:t>
      </w:r>
      <w:r w:rsidR="00480661">
        <w:rPr>
          <w:rFonts w:ascii="Arial" w:hAnsi="Arial"/>
          <w:b/>
          <w:sz w:val="24"/>
        </w:rPr>
        <w:t>n</w:t>
      </w:r>
    </w:p>
    <w:p w14:paraId="233EC254" w14:textId="77777777" w:rsidR="00B142D6" w:rsidRPr="00CD695F" w:rsidRDefault="00B142D6" w:rsidP="007C5538">
      <w:pPr>
        <w:keepLines/>
        <w:spacing w:after="0" w:line="360" w:lineRule="auto"/>
        <w:ind w:right="1701"/>
        <w:jc w:val="both"/>
        <w:rPr>
          <w:rFonts w:ascii="Arial" w:hAnsi="Arial" w:cs="Arial"/>
          <w:sz w:val="20"/>
          <w:szCs w:val="20"/>
        </w:rPr>
      </w:pPr>
    </w:p>
    <w:p w14:paraId="39B1E3FD" w14:textId="14925B46" w:rsidR="00083596" w:rsidRPr="00CD695F" w:rsidRDefault="000846FB" w:rsidP="007C5538">
      <w:pPr>
        <w:keepLines/>
        <w:spacing w:after="0" w:line="360" w:lineRule="auto"/>
        <w:ind w:right="1701"/>
        <w:jc w:val="both"/>
        <w:rPr>
          <w:rFonts w:ascii="Arial" w:hAnsi="Arial" w:cs="Arial"/>
          <w:b/>
          <w:sz w:val="20"/>
          <w:szCs w:val="20"/>
        </w:rPr>
      </w:pPr>
      <w:r>
        <w:rPr>
          <w:rFonts w:ascii="Arial" w:hAnsi="Arial"/>
          <w:b/>
          <w:sz w:val="20"/>
        </w:rPr>
        <w:t xml:space="preserve">In enger Zusammenarbeit mit KRAIBURG TPE hat das auf medizinische </w:t>
      </w:r>
      <w:r w:rsidR="00480661">
        <w:rPr>
          <w:rFonts w:ascii="Arial" w:hAnsi="Arial"/>
          <w:b/>
          <w:sz w:val="20"/>
        </w:rPr>
        <w:t>Komponenten</w:t>
      </w:r>
      <w:r>
        <w:rPr>
          <w:rFonts w:ascii="Arial" w:hAnsi="Arial"/>
          <w:b/>
          <w:sz w:val="20"/>
        </w:rPr>
        <w:t xml:space="preserve"> spezialisierte französische Unternehmen NEXTIS eine frei bewegliche Hülle zum Schutz des USB-Anschlusses von Beatmungsgeräten gegen Staub und Spritzwasser entwickelt. D</w:t>
      </w:r>
      <w:r w:rsidR="00480661">
        <w:rPr>
          <w:rFonts w:ascii="Arial" w:hAnsi="Arial"/>
          <w:b/>
          <w:sz w:val="20"/>
        </w:rPr>
        <w:t>ie Hülle</w:t>
      </w:r>
      <w:r>
        <w:rPr>
          <w:rFonts w:ascii="Arial" w:hAnsi="Arial"/>
          <w:b/>
          <w:sz w:val="20"/>
        </w:rPr>
        <w:t xml:space="preserve"> wird aus einem bewährten THERMOLAST</w:t>
      </w:r>
      <w:r>
        <w:rPr>
          <w:rFonts w:ascii="Arial" w:hAnsi="Arial"/>
          <w:b/>
          <w:sz w:val="20"/>
          <w:vertAlign w:val="superscript"/>
        </w:rPr>
        <w:t>®</w:t>
      </w:r>
      <w:r>
        <w:rPr>
          <w:rFonts w:ascii="Arial" w:hAnsi="Arial"/>
          <w:b/>
          <w:sz w:val="20"/>
        </w:rPr>
        <w:t>-Compound gegossen</w:t>
      </w:r>
      <w:r w:rsidR="000E4082">
        <w:rPr>
          <w:rFonts w:ascii="Arial" w:hAnsi="Arial"/>
          <w:b/>
          <w:sz w:val="20"/>
        </w:rPr>
        <w:t>. Es kombiniert</w:t>
      </w:r>
      <w:r>
        <w:rPr>
          <w:rFonts w:ascii="Arial" w:hAnsi="Arial"/>
          <w:b/>
          <w:sz w:val="20"/>
        </w:rPr>
        <w:t xml:space="preserve"> mechanische Eigenschaften perfekt mit Ästhetik, leichter Verarbeitbarkeit im Spritzgießverfahren und zuverlässiger Beständigkeit gegen professionelle Reinigungsmittel.</w:t>
      </w:r>
    </w:p>
    <w:p w14:paraId="788421B8" w14:textId="77777777" w:rsidR="00D9749E" w:rsidRPr="00CD695F" w:rsidRDefault="00D9749E" w:rsidP="007C5538">
      <w:pPr>
        <w:keepLines/>
        <w:spacing w:after="0" w:line="360" w:lineRule="auto"/>
        <w:ind w:right="1701"/>
        <w:jc w:val="both"/>
        <w:rPr>
          <w:rFonts w:ascii="Arial" w:hAnsi="Arial" w:cs="Arial"/>
          <w:sz w:val="20"/>
          <w:szCs w:val="20"/>
        </w:rPr>
      </w:pPr>
    </w:p>
    <w:p w14:paraId="000E949F" w14:textId="221DFC32" w:rsidR="000846FB" w:rsidRPr="00CD695F" w:rsidRDefault="000846FB" w:rsidP="007C5538">
      <w:pPr>
        <w:keepLines/>
        <w:spacing w:after="0" w:line="360" w:lineRule="auto"/>
        <w:ind w:right="1701"/>
        <w:jc w:val="both"/>
        <w:rPr>
          <w:rFonts w:ascii="Arial" w:hAnsi="Arial"/>
          <w:sz w:val="20"/>
        </w:rPr>
      </w:pPr>
      <w:r>
        <w:rPr>
          <w:rFonts w:ascii="Arial" w:hAnsi="Arial"/>
          <w:sz w:val="20"/>
        </w:rPr>
        <w:t xml:space="preserve">Als </w:t>
      </w:r>
      <w:r w:rsidR="00876BEC">
        <w:rPr>
          <w:rFonts w:ascii="Arial" w:hAnsi="Arial"/>
          <w:sz w:val="20"/>
        </w:rPr>
        <w:t>Systemlieferant medizinischer Komponenten und Baugruppen</w:t>
      </w:r>
      <w:r>
        <w:rPr>
          <w:rFonts w:ascii="Arial" w:hAnsi="Arial"/>
          <w:sz w:val="20"/>
        </w:rPr>
        <w:t xml:space="preserve"> stellt NEXTIS verschiedene Teile für ein fortschrittliches Beatmungsgerät der Firma Air Liquide Medical Systems (ALMS) her, unter anderem auch eine flexible Schutzhülle für</w:t>
      </w:r>
      <w:r w:rsidR="00480661">
        <w:rPr>
          <w:rFonts w:ascii="Arial" w:hAnsi="Arial"/>
          <w:sz w:val="20"/>
        </w:rPr>
        <w:t xml:space="preserve"> den USB</w:t>
      </w:r>
      <w:r w:rsidR="00876BEC">
        <w:rPr>
          <w:rFonts w:ascii="Arial" w:hAnsi="Arial"/>
          <w:sz w:val="20"/>
        </w:rPr>
        <w:t xml:space="preserve">-Anschluss des Geräts. </w:t>
      </w:r>
      <w:r w:rsidR="007C5538">
        <w:rPr>
          <w:rFonts w:ascii="Arial" w:hAnsi="Arial"/>
          <w:sz w:val="20"/>
        </w:rPr>
        <w:t>Diese</w:t>
      </w:r>
      <w:r>
        <w:rPr>
          <w:rFonts w:ascii="Arial" w:hAnsi="Arial"/>
          <w:sz w:val="20"/>
        </w:rPr>
        <w:t xml:space="preserve"> wird am Gehäuse des Geräts befestigt. </w:t>
      </w:r>
      <w:r w:rsidR="00D53073">
        <w:rPr>
          <w:rFonts w:ascii="Arial" w:hAnsi="Arial"/>
          <w:sz w:val="20"/>
        </w:rPr>
        <w:t>Die bewegliche Hülle</w:t>
      </w:r>
      <w:r>
        <w:rPr>
          <w:rFonts w:ascii="Arial" w:hAnsi="Arial"/>
          <w:sz w:val="20"/>
        </w:rPr>
        <w:t xml:space="preserve"> ist mit einem Klappverschluss versehen, der verhindert, dass Staubpartikel, Spritzwasser oder Fremdkörper </w:t>
      </w:r>
      <w:r w:rsidR="007C5538">
        <w:rPr>
          <w:rFonts w:ascii="Arial" w:hAnsi="Arial"/>
          <w:sz w:val="20"/>
        </w:rPr>
        <w:t xml:space="preserve">bei Nichtnutzung </w:t>
      </w:r>
      <w:r>
        <w:rPr>
          <w:rFonts w:ascii="Arial" w:hAnsi="Arial"/>
          <w:sz w:val="20"/>
        </w:rPr>
        <w:t>in den USB-Anschluss eindringen</w:t>
      </w:r>
      <w:r w:rsidR="007C5538">
        <w:rPr>
          <w:rFonts w:ascii="Arial" w:hAnsi="Arial"/>
          <w:sz w:val="20"/>
        </w:rPr>
        <w:t>.</w:t>
      </w:r>
    </w:p>
    <w:p w14:paraId="1F24643C" w14:textId="77777777" w:rsidR="00876BEC" w:rsidRPr="00CD695F" w:rsidRDefault="00876BEC" w:rsidP="007C5538">
      <w:pPr>
        <w:keepLines/>
        <w:spacing w:after="0" w:line="360" w:lineRule="auto"/>
        <w:ind w:right="1701"/>
        <w:jc w:val="both"/>
        <w:rPr>
          <w:rFonts w:ascii="Arial" w:hAnsi="Arial"/>
          <w:sz w:val="20"/>
        </w:rPr>
      </w:pPr>
    </w:p>
    <w:p w14:paraId="1D57BDA1" w14:textId="0A4E157F" w:rsidR="000846FB" w:rsidRPr="00CD695F" w:rsidRDefault="000846FB" w:rsidP="007C5538">
      <w:pPr>
        <w:keepLines/>
        <w:spacing w:after="0" w:line="360" w:lineRule="auto"/>
        <w:ind w:right="1701"/>
        <w:jc w:val="both"/>
        <w:rPr>
          <w:rFonts w:ascii="Arial" w:hAnsi="Arial"/>
          <w:sz w:val="20"/>
        </w:rPr>
      </w:pPr>
      <w:r>
        <w:rPr>
          <w:rFonts w:ascii="Arial" w:hAnsi="Arial"/>
          <w:sz w:val="20"/>
        </w:rPr>
        <w:lastRenderedPageBreak/>
        <w:t>„Für diese Anwendung benötigten wir ein weiches und zu</w:t>
      </w:r>
      <w:r w:rsidR="00876BEC">
        <w:rPr>
          <w:rFonts w:ascii="Arial" w:hAnsi="Arial"/>
          <w:sz w:val="20"/>
        </w:rPr>
        <w:t>gleich elastisches Material, da</w:t>
      </w:r>
      <w:r>
        <w:rPr>
          <w:rFonts w:ascii="Arial" w:hAnsi="Arial"/>
          <w:sz w:val="20"/>
        </w:rPr>
        <w:t xml:space="preserve">s das Öffnen und Schließen der Schutzhülle über die </w:t>
      </w:r>
      <w:r w:rsidR="00D53073">
        <w:rPr>
          <w:rFonts w:ascii="Arial" w:hAnsi="Arial"/>
          <w:sz w:val="20"/>
        </w:rPr>
        <w:t xml:space="preserve">gesamte </w:t>
      </w:r>
      <w:r>
        <w:rPr>
          <w:rFonts w:ascii="Arial" w:hAnsi="Arial"/>
          <w:sz w:val="20"/>
        </w:rPr>
        <w:t xml:space="preserve">Lebensdauer des Beatmungsgerätes aushält, ohne sich zu verformen oder seine Dichtungsfunktion zu verlieren", erklärt Benoit </w:t>
      </w:r>
      <w:proofErr w:type="spellStart"/>
      <w:r w:rsidR="001545C4">
        <w:rPr>
          <w:rFonts w:ascii="Arial" w:hAnsi="Arial"/>
          <w:sz w:val="20"/>
        </w:rPr>
        <w:t>Lafin</w:t>
      </w:r>
      <w:proofErr w:type="spellEnd"/>
      <w:r>
        <w:rPr>
          <w:rFonts w:ascii="Arial" w:hAnsi="Arial"/>
          <w:sz w:val="20"/>
        </w:rPr>
        <w:t>, R&amp;D Manager bei NEXTIS. „Aufgrund unserer langjährigen Zusammenarbeit</w:t>
      </w:r>
      <w:r w:rsidR="00480661">
        <w:rPr>
          <w:rFonts w:ascii="Arial" w:hAnsi="Arial"/>
          <w:sz w:val="20"/>
        </w:rPr>
        <w:t xml:space="preserve"> mit</w:t>
      </w:r>
      <w:r>
        <w:rPr>
          <w:rFonts w:ascii="Arial" w:hAnsi="Arial"/>
          <w:sz w:val="20"/>
        </w:rPr>
        <w:t xml:space="preserve"> </w:t>
      </w:r>
      <w:r w:rsidR="00480661">
        <w:rPr>
          <w:rFonts w:ascii="Arial" w:hAnsi="Arial"/>
          <w:sz w:val="20"/>
        </w:rPr>
        <w:t xml:space="preserve">KRAIBURG TPE </w:t>
      </w:r>
      <w:r>
        <w:rPr>
          <w:rFonts w:ascii="Arial" w:hAnsi="Arial"/>
          <w:sz w:val="20"/>
        </w:rPr>
        <w:t>bei anderen Projekten, bei denen wir Thermoplastische Elastomere eingesetzt haben, entschieden wir uns auch bei der Umset</w:t>
      </w:r>
      <w:r w:rsidR="00876BEC">
        <w:rPr>
          <w:rFonts w:ascii="Arial" w:hAnsi="Arial"/>
          <w:sz w:val="20"/>
        </w:rPr>
        <w:t xml:space="preserve">zung dieses </w:t>
      </w:r>
      <w:r w:rsidR="00876BEC" w:rsidRPr="00963E77">
        <w:rPr>
          <w:rFonts w:ascii="Arial" w:hAnsi="Arial"/>
          <w:sz w:val="20"/>
        </w:rPr>
        <w:t>anspruchsvollen Komponenten</w:t>
      </w:r>
      <w:r w:rsidRPr="00963E77">
        <w:rPr>
          <w:rFonts w:ascii="Arial" w:hAnsi="Arial"/>
          <w:sz w:val="20"/>
        </w:rPr>
        <w:t xml:space="preserve">designs wieder für eine Partnerschaft mit dem Unternehmen. Durch </w:t>
      </w:r>
      <w:r w:rsidR="007C5538" w:rsidRPr="00963E77">
        <w:rPr>
          <w:rFonts w:ascii="Arial" w:hAnsi="Arial"/>
          <w:sz w:val="20"/>
        </w:rPr>
        <w:t>das</w:t>
      </w:r>
      <w:r w:rsidRPr="00963E77">
        <w:rPr>
          <w:rFonts w:ascii="Arial" w:hAnsi="Arial"/>
          <w:sz w:val="20"/>
        </w:rPr>
        <w:t xml:space="preserve"> Material-Know-how und </w:t>
      </w:r>
      <w:r w:rsidR="007C5538" w:rsidRPr="00963E77">
        <w:rPr>
          <w:rFonts w:ascii="Arial" w:hAnsi="Arial"/>
          <w:sz w:val="20"/>
        </w:rPr>
        <w:t>die</w:t>
      </w:r>
      <w:r w:rsidRPr="00963E77">
        <w:rPr>
          <w:rFonts w:ascii="Arial" w:hAnsi="Arial"/>
          <w:sz w:val="20"/>
        </w:rPr>
        <w:t xml:space="preserve"> Unterstützung</w:t>
      </w:r>
      <w:r w:rsidR="007C5538" w:rsidRPr="00963E77">
        <w:rPr>
          <w:rFonts w:ascii="Arial" w:hAnsi="Arial"/>
          <w:sz w:val="20"/>
        </w:rPr>
        <w:t xml:space="preserve"> von KRAIBURG TPE</w:t>
      </w:r>
      <w:r w:rsidRPr="00963E77">
        <w:rPr>
          <w:rFonts w:ascii="Arial" w:hAnsi="Arial"/>
          <w:sz w:val="20"/>
        </w:rPr>
        <w:t xml:space="preserve"> konnten wir den Entwick</w:t>
      </w:r>
      <w:r w:rsidR="00480661" w:rsidRPr="00963E77">
        <w:rPr>
          <w:rFonts w:ascii="Arial" w:hAnsi="Arial"/>
          <w:sz w:val="20"/>
        </w:rPr>
        <w:t>lungsprozess beschleunigen und eine insgesamt kosteneffiziente Lösung finden</w:t>
      </w:r>
      <w:r w:rsidR="00D53073" w:rsidRPr="00963E77">
        <w:rPr>
          <w:rFonts w:ascii="Arial" w:hAnsi="Arial"/>
          <w:sz w:val="20"/>
        </w:rPr>
        <w:t xml:space="preserve">. Das Endprodukt eignet sich nicht nur </w:t>
      </w:r>
      <w:r w:rsidRPr="00963E77">
        <w:rPr>
          <w:rFonts w:ascii="Arial" w:hAnsi="Arial"/>
          <w:sz w:val="20"/>
        </w:rPr>
        <w:t xml:space="preserve">für medizinische Geräte, sondern auch für ähnliche Hüllen im Industriebereich sowie </w:t>
      </w:r>
      <w:r w:rsidR="00876BEC" w:rsidRPr="00963E77">
        <w:rPr>
          <w:rFonts w:ascii="Arial" w:hAnsi="Arial"/>
          <w:sz w:val="20"/>
        </w:rPr>
        <w:t>für</w:t>
      </w:r>
      <w:r w:rsidRPr="00963E77">
        <w:rPr>
          <w:rFonts w:ascii="Arial" w:hAnsi="Arial"/>
          <w:sz w:val="20"/>
        </w:rPr>
        <w:t xml:space="preserve"> Unterhaltungs- und Fahrzeugelektronik</w:t>
      </w:r>
      <w:r w:rsidR="00D53073" w:rsidRPr="00963E77">
        <w:rPr>
          <w:rFonts w:ascii="Arial" w:hAnsi="Arial"/>
          <w:sz w:val="20"/>
        </w:rPr>
        <w:t>.“</w:t>
      </w:r>
    </w:p>
    <w:p w14:paraId="4A1295D7" w14:textId="77777777" w:rsidR="000846FB" w:rsidRPr="00CD695F" w:rsidRDefault="000846FB" w:rsidP="007C5538">
      <w:pPr>
        <w:keepLines/>
        <w:spacing w:after="0" w:line="360" w:lineRule="auto"/>
        <w:ind w:right="1701"/>
        <w:jc w:val="both"/>
        <w:rPr>
          <w:rFonts w:ascii="Arial" w:hAnsi="Arial"/>
          <w:sz w:val="20"/>
        </w:rPr>
      </w:pPr>
    </w:p>
    <w:p w14:paraId="460B3677" w14:textId="352DB1D1" w:rsidR="000846FB" w:rsidRPr="00CD695F" w:rsidRDefault="000846FB" w:rsidP="007C5538">
      <w:pPr>
        <w:keepLines/>
        <w:spacing w:after="0" w:line="360" w:lineRule="auto"/>
        <w:ind w:right="1701"/>
        <w:jc w:val="both"/>
        <w:rPr>
          <w:rFonts w:ascii="Arial" w:hAnsi="Arial"/>
          <w:sz w:val="20"/>
        </w:rPr>
      </w:pPr>
      <w:r>
        <w:rPr>
          <w:rFonts w:ascii="Arial" w:hAnsi="Arial"/>
          <w:sz w:val="20"/>
        </w:rPr>
        <w:t>Das für die frei bewegliche Hülle verwendete TPE-Compound hat sich auch als passende Wahl für viele andere ästhetische und funktionale Soft-</w:t>
      </w:r>
      <w:r w:rsidR="003D3155">
        <w:rPr>
          <w:rFonts w:ascii="Arial" w:hAnsi="Arial"/>
          <w:sz w:val="20"/>
        </w:rPr>
        <w:t>T</w:t>
      </w:r>
      <w:r>
        <w:rPr>
          <w:rFonts w:ascii="Arial" w:hAnsi="Arial"/>
          <w:sz w:val="20"/>
        </w:rPr>
        <w:t>ouch-</w:t>
      </w:r>
      <w:r w:rsidR="00876BEC">
        <w:rPr>
          <w:rFonts w:ascii="Arial" w:hAnsi="Arial"/>
          <w:sz w:val="20"/>
        </w:rPr>
        <w:t>Komponenten</w:t>
      </w:r>
      <w:r>
        <w:rPr>
          <w:rFonts w:ascii="Arial" w:hAnsi="Arial"/>
          <w:sz w:val="20"/>
        </w:rPr>
        <w:t xml:space="preserve"> erwiesen. Das Material verfügt über hervorragende mechanische Eigenschaften wie hohe Bruchdehnung und Reißfestigkeit sowie</w:t>
      </w:r>
      <w:r w:rsidR="00876BEC">
        <w:rPr>
          <w:rFonts w:ascii="Arial" w:hAnsi="Arial"/>
          <w:sz w:val="20"/>
        </w:rPr>
        <w:t>, dank des niedrigen Druckverformungsrestes, über</w:t>
      </w:r>
      <w:r>
        <w:rPr>
          <w:rFonts w:ascii="Arial" w:hAnsi="Arial"/>
          <w:sz w:val="20"/>
        </w:rPr>
        <w:t xml:space="preserve"> langfristige Formbeständigkeit.</w:t>
      </w:r>
    </w:p>
    <w:p w14:paraId="37355982" w14:textId="77777777" w:rsidR="000846FB" w:rsidRPr="00CD695F" w:rsidRDefault="000846FB" w:rsidP="007C5538">
      <w:pPr>
        <w:keepLines/>
        <w:spacing w:after="0" w:line="360" w:lineRule="auto"/>
        <w:ind w:right="1701"/>
        <w:jc w:val="both"/>
        <w:rPr>
          <w:rFonts w:ascii="Arial" w:hAnsi="Arial"/>
          <w:sz w:val="20"/>
        </w:rPr>
      </w:pPr>
    </w:p>
    <w:p w14:paraId="14B7A7BF" w14:textId="0D5E7932" w:rsidR="000846FB" w:rsidRPr="00CD695F" w:rsidRDefault="000846FB" w:rsidP="007C5538">
      <w:pPr>
        <w:keepLines/>
        <w:spacing w:after="0" w:line="360" w:lineRule="auto"/>
        <w:ind w:right="1701"/>
        <w:jc w:val="both"/>
        <w:rPr>
          <w:rFonts w:ascii="Arial" w:hAnsi="Arial"/>
          <w:sz w:val="20"/>
        </w:rPr>
      </w:pPr>
      <w:r w:rsidRPr="00480661">
        <w:rPr>
          <w:rFonts w:ascii="Arial" w:hAnsi="Arial"/>
          <w:sz w:val="20"/>
        </w:rPr>
        <w:t>Weitere</w:t>
      </w:r>
      <w:r>
        <w:rPr>
          <w:rFonts w:ascii="Arial" w:hAnsi="Arial"/>
          <w:sz w:val="20"/>
        </w:rPr>
        <w:t xml:space="preserve"> wichtige Anforderungen waren unter anderem ein hohes Fließvermögen für kurze Zykluszeiten beim Spritzgießen und eine Oberflächengüte, die keine Nachbearbeitung </w:t>
      </w:r>
      <w:r w:rsidR="003C2298">
        <w:rPr>
          <w:rFonts w:ascii="Arial" w:hAnsi="Arial"/>
          <w:sz w:val="20"/>
        </w:rPr>
        <w:t>benötigt</w:t>
      </w:r>
      <w:r>
        <w:rPr>
          <w:rFonts w:ascii="Arial" w:hAnsi="Arial"/>
          <w:sz w:val="20"/>
        </w:rPr>
        <w:t>. Außerdem muss die USB-</w:t>
      </w:r>
      <w:proofErr w:type="spellStart"/>
      <w:r>
        <w:rPr>
          <w:rFonts w:ascii="Arial" w:hAnsi="Arial"/>
          <w:sz w:val="20"/>
        </w:rPr>
        <w:t>Buchsen</w:t>
      </w:r>
      <w:r w:rsidR="00480661">
        <w:rPr>
          <w:rFonts w:ascii="Arial" w:hAnsi="Arial"/>
          <w:sz w:val="20"/>
        </w:rPr>
        <w:t>hülle</w:t>
      </w:r>
      <w:proofErr w:type="spellEnd"/>
      <w:r>
        <w:rPr>
          <w:rFonts w:ascii="Arial" w:hAnsi="Arial"/>
          <w:sz w:val="20"/>
        </w:rPr>
        <w:t xml:space="preserve"> widerstandsfähig gegen Reinigungsmittel sein, </w:t>
      </w:r>
      <w:r w:rsidR="00963E77">
        <w:rPr>
          <w:rFonts w:ascii="Arial" w:hAnsi="Arial"/>
          <w:sz w:val="20"/>
        </w:rPr>
        <w:t xml:space="preserve">auch jene, </w:t>
      </w:r>
      <w:r w:rsidR="00D802F6">
        <w:rPr>
          <w:rFonts w:ascii="Arial" w:hAnsi="Arial"/>
          <w:sz w:val="20"/>
        </w:rPr>
        <w:t>die in</w:t>
      </w:r>
      <w:r>
        <w:rPr>
          <w:rFonts w:ascii="Arial" w:hAnsi="Arial"/>
          <w:sz w:val="20"/>
        </w:rPr>
        <w:t xml:space="preserve"> professionellen und medizinischen Bereichen </w:t>
      </w:r>
      <w:r w:rsidR="007C5538">
        <w:rPr>
          <w:rFonts w:ascii="Arial" w:hAnsi="Arial"/>
          <w:sz w:val="20"/>
        </w:rPr>
        <w:t>Verwendung finden</w:t>
      </w:r>
      <w:r>
        <w:rPr>
          <w:rFonts w:ascii="Arial" w:hAnsi="Arial"/>
          <w:sz w:val="20"/>
        </w:rPr>
        <w:t xml:space="preserve">, ohne </w:t>
      </w:r>
      <w:r w:rsidRPr="003C2298">
        <w:rPr>
          <w:rFonts w:ascii="Arial" w:hAnsi="Arial"/>
          <w:sz w:val="20"/>
        </w:rPr>
        <w:t>spröde zu werden oder die Farbe</w:t>
      </w:r>
      <w:r>
        <w:rPr>
          <w:rFonts w:ascii="Arial" w:hAnsi="Arial"/>
          <w:sz w:val="20"/>
        </w:rPr>
        <w:t xml:space="preserve"> zu verlieren. Das THERMOLAST</w:t>
      </w:r>
      <w:r w:rsidRPr="003C2298">
        <w:rPr>
          <w:rFonts w:ascii="Arial" w:hAnsi="Arial"/>
          <w:sz w:val="20"/>
          <w:vertAlign w:val="superscript"/>
        </w:rPr>
        <w:t>®</w:t>
      </w:r>
      <w:r w:rsidRPr="003C2298">
        <w:rPr>
          <w:rFonts w:ascii="Arial" w:hAnsi="Arial"/>
          <w:sz w:val="20"/>
        </w:rPr>
        <w:t>-Compound wird in opak geliefert und</w:t>
      </w:r>
      <w:r>
        <w:rPr>
          <w:rFonts w:ascii="Arial" w:hAnsi="Arial"/>
          <w:sz w:val="20"/>
        </w:rPr>
        <w:t xml:space="preserve"> vor Ort beim Spritzen mit einem schwarzen Masterbatch gemischt. Falls gewünscht, kann das Material auch in speziellen kundenspezifischen Farben geliefert werden.</w:t>
      </w:r>
    </w:p>
    <w:p w14:paraId="64AB03DB" w14:textId="77777777" w:rsidR="000846FB" w:rsidRPr="00CD695F" w:rsidRDefault="000846FB" w:rsidP="007C5538">
      <w:pPr>
        <w:keepLines/>
        <w:spacing w:after="0" w:line="360" w:lineRule="auto"/>
        <w:ind w:right="1701"/>
        <w:jc w:val="both"/>
        <w:rPr>
          <w:rFonts w:ascii="Arial" w:hAnsi="Arial"/>
          <w:sz w:val="20"/>
        </w:rPr>
      </w:pPr>
    </w:p>
    <w:p w14:paraId="0FBFCE9D" w14:textId="77A97E0A" w:rsidR="000846FB" w:rsidRPr="00CD695F" w:rsidRDefault="00480661" w:rsidP="007C5538">
      <w:pPr>
        <w:keepLines/>
        <w:spacing w:after="0" w:line="360" w:lineRule="auto"/>
        <w:ind w:right="1701"/>
        <w:jc w:val="both"/>
        <w:rPr>
          <w:rFonts w:ascii="Arial" w:hAnsi="Arial"/>
          <w:sz w:val="20"/>
        </w:rPr>
      </w:pPr>
      <w:r>
        <w:rPr>
          <w:rFonts w:ascii="Arial" w:hAnsi="Arial"/>
          <w:sz w:val="20"/>
        </w:rPr>
        <w:lastRenderedPageBreak/>
        <w:t>„Die USB-</w:t>
      </w:r>
      <w:proofErr w:type="spellStart"/>
      <w:r>
        <w:rPr>
          <w:rFonts w:ascii="Arial" w:hAnsi="Arial"/>
          <w:sz w:val="20"/>
        </w:rPr>
        <w:t>Buchsenhülle</w:t>
      </w:r>
      <w:proofErr w:type="spellEnd"/>
      <w:r w:rsidR="000846FB">
        <w:rPr>
          <w:rFonts w:ascii="Arial" w:hAnsi="Arial"/>
          <w:sz w:val="20"/>
        </w:rPr>
        <w:t xml:space="preserve"> von NEXTIS ist ein hervorragendes Beispiel für eine reibungslose Zusammenarbeit zwischen e</w:t>
      </w:r>
      <w:r>
        <w:rPr>
          <w:rFonts w:ascii="Arial" w:hAnsi="Arial"/>
          <w:sz w:val="20"/>
        </w:rPr>
        <w:t>inem Material- und einem Komponentenlieferanten</w:t>
      </w:r>
      <w:r w:rsidR="000846FB">
        <w:rPr>
          <w:rFonts w:ascii="Arial" w:hAnsi="Arial"/>
          <w:sz w:val="20"/>
        </w:rPr>
        <w:t xml:space="preserve"> im Bereich Medizintechnik“, ergänzt Laurence Cassarino, Sales </w:t>
      </w:r>
      <w:proofErr w:type="spellStart"/>
      <w:r w:rsidR="000846FB">
        <w:rPr>
          <w:rFonts w:ascii="Arial" w:hAnsi="Arial"/>
          <w:sz w:val="20"/>
        </w:rPr>
        <w:t>Representative</w:t>
      </w:r>
      <w:proofErr w:type="spellEnd"/>
      <w:r w:rsidR="000846FB">
        <w:rPr>
          <w:rFonts w:ascii="Arial" w:hAnsi="Arial"/>
          <w:sz w:val="20"/>
        </w:rPr>
        <w:t xml:space="preserve"> bei KRAIBURG TPE Frankreich. „Wir freuen uns, Teil dieses Erfolges zu sein, besonders da die Beatmungsgeräte, bei denen die Schutzhülle zum Einsatz kommt, dringend bei der Bewältigung der anhaltenden Coronavirus-Pandemie</w:t>
      </w:r>
      <w:r w:rsidR="009E7BAE">
        <w:rPr>
          <w:rFonts w:ascii="Arial" w:hAnsi="Arial"/>
          <w:sz w:val="20"/>
        </w:rPr>
        <w:t xml:space="preserve"> benötigt werden. Aktuell reichen die Anwendungen</w:t>
      </w:r>
      <w:r w:rsidR="000846FB">
        <w:rPr>
          <w:rFonts w:ascii="Arial" w:hAnsi="Arial"/>
          <w:sz w:val="20"/>
        </w:rPr>
        <w:t xml:space="preserve"> unserer Thermoplastischen Elastomere im Gesundheitsbereich von Gesichtsmasken und Beatmungsgeräten bis hin zu Ventilen, Verbindungsteilen, Schaltknöpfen und elastischen Bändern.“</w:t>
      </w:r>
    </w:p>
    <w:p w14:paraId="4C661FA5" w14:textId="77777777" w:rsidR="000846FB" w:rsidRPr="00CD695F" w:rsidRDefault="000846FB" w:rsidP="007C5538">
      <w:pPr>
        <w:keepLines/>
        <w:spacing w:after="0" w:line="360" w:lineRule="auto"/>
        <w:ind w:right="1701"/>
        <w:jc w:val="both"/>
        <w:rPr>
          <w:rFonts w:ascii="Arial" w:hAnsi="Arial"/>
          <w:sz w:val="20"/>
        </w:rPr>
      </w:pPr>
    </w:p>
    <w:p w14:paraId="6B422F1D" w14:textId="3E6298E0" w:rsidR="00B517A4" w:rsidRPr="00CD695F" w:rsidRDefault="00656038" w:rsidP="007C5538">
      <w:pPr>
        <w:keepLines/>
        <w:spacing w:after="0" w:line="360" w:lineRule="auto"/>
        <w:ind w:right="1701"/>
        <w:jc w:val="both"/>
        <w:rPr>
          <w:rFonts w:ascii="Arial" w:hAnsi="Arial" w:cs="Arial"/>
          <w:noProof/>
          <w:color w:val="000000" w:themeColor="text1"/>
          <w:sz w:val="20"/>
        </w:rPr>
      </w:pPr>
      <w:r>
        <w:rPr>
          <w:rFonts w:ascii="Arial" w:hAnsi="Arial"/>
          <w:sz w:val="20"/>
        </w:rPr>
        <w:t>Die THERMOLAST</w:t>
      </w:r>
      <w:r>
        <w:rPr>
          <w:rFonts w:ascii="Arial" w:hAnsi="Arial"/>
          <w:sz w:val="20"/>
          <w:vertAlign w:val="superscript"/>
        </w:rPr>
        <w:t>®</w:t>
      </w:r>
      <w:r>
        <w:rPr>
          <w:rFonts w:ascii="Arial" w:hAnsi="Arial"/>
          <w:sz w:val="20"/>
        </w:rPr>
        <w:t>-Produktpalette ist weltweit verfügbar</w:t>
      </w:r>
      <w:r w:rsidR="009E7BAE">
        <w:rPr>
          <w:rFonts w:ascii="Arial" w:hAnsi="Arial"/>
          <w:sz w:val="20"/>
        </w:rPr>
        <w:t>. Die Kunststoffe lassen sich nachhaltig aufbereiten und so dem Wirtschaftskreislauf wieder zuführen</w:t>
      </w:r>
      <w:r>
        <w:rPr>
          <w:rFonts w:ascii="Arial" w:hAnsi="Arial"/>
          <w:sz w:val="20"/>
        </w:rPr>
        <w:t>.</w:t>
      </w:r>
    </w:p>
    <w:p w14:paraId="7C76A327" w14:textId="291489B6" w:rsidR="00862FDF" w:rsidRPr="00CD695F" w:rsidRDefault="009E7BAE" w:rsidP="00B517A4">
      <w:pPr>
        <w:keepNext/>
        <w:keepLines/>
        <w:spacing w:after="0" w:line="360" w:lineRule="auto"/>
        <w:ind w:right="1701"/>
        <w:jc w:val="both"/>
        <w:rPr>
          <w:rFonts w:ascii="Arial" w:hAnsi="Arial" w:cs="Arial"/>
          <w:color w:val="000000" w:themeColor="text1"/>
          <w:sz w:val="20"/>
        </w:rPr>
      </w:pPr>
      <w:r w:rsidRPr="00CD695F">
        <w:rPr>
          <w:noProof/>
          <w:lang w:eastAsia="de-DE" w:bidi="ar-SA"/>
        </w:rPr>
        <w:lastRenderedPageBreak/>
        <w:drawing>
          <wp:inline distT="0" distB="0" distL="0" distR="0" wp14:anchorId="13F3C50A" wp14:editId="150A6A87">
            <wp:extent cx="5310505" cy="2820670"/>
            <wp:effectExtent l="0" t="0" r="4445" b="0"/>
            <wp:docPr id="4" name="Image 4" descr="Coronavirus : 8 500 respirateurs produits... pour ri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onavirus : 8 500 respirateurs produits... pour rien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0505" cy="2820670"/>
                    </a:xfrm>
                    <a:prstGeom prst="rect">
                      <a:avLst/>
                    </a:prstGeom>
                    <a:noFill/>
                    <a:ln>
                      <a:noFill/>
                    </a:ln>
                  </pic:spPr>
                </pic:pic>
              </a:graphicData>
            </a:graphic>
          </wp:inline>
        </w:drawing>
      </w:r>
    </w:p>
    <w:p w14:paraId="324C2D26" w14:textId="2F6CE89E" w:rsidR="009E7BAE" w:rsidRDefault="009E7BAE" w:rsidP="0015476C">
      <w:pPr>
        <w:keepLines/>
        <w:spacing w:after="0" w:line="360" w:lineRule="auto"/>
        <w:ind w:right="1701"/>
        <w:jc w:val="both"/>
        <w:rPr>
          <w:rFonts w:ascii="Arial" w:hAnsi="Arial"/>
          <w:color w:val="000000" w:themeColor="text1"/>
          <w:sz w:val="20"/>
        </w:rPr>
      </w:pPr>
      <w:r w:rsidRPr="00CD695F">
        <w:rPr>
          <w:noProof/>
          <w:lang w:eastAsia="de-DE" w:bidi="ar-SA"/>
        </w:rPr>
        <w:drawing>
          <wp:inline distT="0" distB="0" distL="0" distR="0" wp14:anchorId="0024C444" wp14:editId="1D8A0BC8">
            <wp:extent cx="3400425" cy="1276350"/>
            <wp:effectExtent l="0" t="0" r="952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400425" cy="1276350"/>
                    </a:xfrm>
                    <a:prstGeom prst="rect">
                      <a:avLst/>
                    </a:prstGeom>
                    <a:noFill/>
                    <a:ln>
                      <a:noFill/>
                    </a:ln>
                  </pic:spPr>
                </pic:pic>
              </a:graphicData>
            </a:graphic>
          </wp:inline>
        </w:drawing>
      </w:r>
    </w:p>
    <w:p w14:paraId="65166F2F" w14:textId="6A892747" w:rsidR="000846FB" w:rsidRPr="00CD695F" w:rsidRDefault="000846FB" w:rsidP="0015476C">
      <w:pPr>
        <w:keepLines/>
        <w:spacing w:after="0" w:line="360" w:lineRule="auto"/>
        <w:ind w:right="1701"/>
        <w:jc w:val="both"/>
        <w:rPr>
          <w:rFonts w:ascii="Arial" w:hAnsi="Arial"/>
          <w:color w:val="000000" w:themeColor="text1"/>
          <w:sz w:val="20"/>
        </w:rPr>
      </w:pPr>
      <w:r>
        <w:rPr>
          <w:rFonts w:ascii="Arial" w:hAnsi="Arial"/>
          <w:color w:val="000000" w:themeColor="text1"/>
          <w:sz w:val="20"/>
        </w:rPr>
        <w:t xml:space="preserve">Weich und elastisch: </w:t>
      </w:r>
      <w:bookmarkStart w:id="0" w:name="_Hlk42667177"/>
      <w:r>
        <w:rPr>
          <w:rFonts w:ascii="Arial" w:hAnsi="Arial"/>
          <w:color w:val="000000" w:themeColor="text1"/>
          <w:sz w:val="20"/>
        </w:rPr>
        <w:t>USB-</w:t>
      </w:r>
      <w:proofErr w:type="spellStart"/>
      <w:r>
        <w:rPr>
          <w:rFonts w:ascii="Arial" w:hAnsi="Arial"/>
          <w:color w:val="000000" w:themeColor="text1"/>
          <w:sz w:val="20"/>
        </w:rPr>
        <w:t>Buchsenschutz</w:t>
      </w:r>
      <w:proofErr w:type="spellEnd"/>
      <w:r>
        <w:rPr>
          <w:rFonts w:ascii="Arial" w:hAnsi="Arial"/>
          <w:color w:val="000000" w:themeColor="text1"/>
          <w:sz w:val="20"/>
        </w:rPr>
        <w:t xml:space="preserve"> für das Beatmungsgerät Osiris von Air Liquide Medical Systems (ALMS). Das in enger Zusammenarbeit mit KRAIBURG TPE entwickelte frei bewegliche Bauteil wird von NEXTIS aus einem bewährten THERMOLAST</w:t>
      </w:r>
      <w:r>
        <w:rPr>
          <w:rFonts w:ascii="Arial" w:hAnsi="Arial"/>
          <w:color w:val="000000" w:themeColor="text1"/>
          <w:sz w:val="20"/>
          <w:vertAlign w:val="superscript"/>
        </w:rPr>
        <w:t>®</w:t>
      </w:r>
      <w:r>
        <w:rPr>
          <w:rFonts w:ascii="Arial" w:hAnsi="Arial"/>
          <w:color w:val="000000" w:themeColor="text1"/>
          <w:sz w:val="20"/>
        </w:rPr>
        <w:t>-Compound gegossen, das hervorragende mechanische Eigenschaften perfekt mit Ästhetik, leichter Verarbeitbarkeit im Spritzgießverfahren und zuverlässiger Beständigkeit gegen professionelle Reinigungsmittel kombiniert.</w:t>
      </w:r>
    </w:p>
    <w:p w14:paraId="28B43D76" w14:textId="7088723B" w:rsidR="00AF0354" w:rsidRDefault="00B517A4" w:rsidP="0015476C">
      <w:pPr>
        <w:keepLines/>
        <w:spacing w:after="0" w:line="360" w:lineRule="auto"/>
        <w:ind w:right="1701"/>
        <w:jc w:val="both"/>
        <w:rPr>
          <w:rFonts w:ascii="Arial" w:hAnsi="Arial"/>
          <w:color w:val="000000" w:themeColor="text1"/>
          <w:sz w:val="20"/>
          <w:lang w:val="en-US"/>
        </w:rPr>
      </w:pPr>
      <w:r w:rsidRPr="00876BEC">
        <w:rPr>
          <w:rFonts w:ascii="Arial" w:hAnsi="Arial"/>
          <w:color w:val="000000" w:themeColor="text1"/>
          <w:sz w:val="20"/>
          <w:lang w:val="en-US"/>
        </w:rPr>
        <w:t>(Bild: Air Liquide Medical Systems (ALMS))</w:t>
      </w:r>
    </w:p>
    <w:p w14:paraId="3D934409" w14:textId="77777777" w:rsidR="00AF0354" w:rsidRDefault="00AF0354">
      <w:pPr>
        <w:rPr>
          <w:rFonts w:ascii="Arial" w:hAnsi="Arial"/>
          <w:color w:val="000000" w:themeColor="text1"/>
          <w:sz w:val="20"/>
          <w:lang w:val="en-US"/>
        </w:rPr>
      </w:pPr>
      <w:r>
        <w:rPr>
          <w:rFonts w:ascii="Arial" w:hAnsi="Arial"/>
          <w:color w:val="000000" w:themeColor="text1"/>
          <w:sz w:val="20"/>
          <w:lang w:val="en-US"/>
        </w:rPr>
        <w:br w:type="page"/>
      </w:r>
    </w:p>
    <w:p w14:paraId="300A480F" w14:textId="77777777" w:rsidR="00AF0354" w:rsidRPr="00FA2F9D" w:rsidRDefault="00AF0354" w:rsidP="00AF0354">
      <w:pPr>
        <w:keepNext/>
        <w:keepLines/>
        <w:spacing w:after="0" w:line="360" w:lineRule="auto"/>
        <w:ind w:right="1701"/>
        <w:jc w:val="both"/>
        <w:rPr>
          <w:rFonts w:ascii="Arial" w:hAnsi="Arial" w:cs="Arial"/>
          <w:b/>
          <w:color w:val="000000"/>
          <w:sz w:val="21"/>
          <w:szCs w:val="21"/>
        </w:rPr>
      </w:pPr>
      <w:r w:rsidRPr="00FA2F9D">
        <w:rPr>
          <w:rFonts w:ascii="Arial" w:hAnsi="Arial" w:cs="Arial"/>
          <w:b/>
          <w:color w:val="000000"/>
          <w:sz w:val="21"/>
          <w:szCs w:val="21"/>
        </w:rPr>
        <w:lastRenderedPageBreak/>
        <w:t>Über KRAIBURG TPE</w:t>
      </w:r>
    </w:p>
    <w:p w14:paraId="157B2438" w14:textId="3899F1A3" w:rsidR="00AF0354" w:rsidRDefault="00AF0354" w:rsidP="00AF0354">
      <w:pPr>
        <w:keepLines/>
        <w:spacing w:after="0" w:line="360" w:lineRule="auto"/>
        <w:ind w:right="1701"/>
        <w:jc w:val="both"/>
        <w:rPr>
          <w:rFonts w:ascii="Arial" w:hAnsi="Arial" w:cs="Arial"/>
          <w:color w:val="000000" w:themeColor="text1"/>
          <w:sz w:val="20"/>
        </w:rPr>
      </w:pPr>
      <w:r w:rsidRPr="00FA2F9D">
        <w:rPr>
          <w:rFonts w:ascii="Arial" w:hAnsi="Arial" w:cs="Arial"/>
          <w:color w:val="000000" w:themeColor="text1"/>
          <w:sz w:val="20"/>
        </w:rPr>
        <w:t>KRAIBURG TPE (</w:t>
      </w:r>
      <w:hyperlink r:id="rId14" w:history="1">
        <w:r>
          <w:rPr>
            <w:rStyle w:val="Hyperlink"/>
            <w:rFonts w:ascii="Arial" w:hAnsi="Arial" w:cs="Arial"/>
            <w:sz w:val="20"/>
          </w:rPr>
          <w:t>www.kraiburg-tpe.com</w:t>
        </w:r>
      </w:hyperlink>
      <w:r w:rsidRPr="00FA2F9D">
        <w:rPr>
          <w:rFonts w:ascii="Arial" w:hAnsi="Arial" w:cs="Arial"/>
          <w:color w:val="000000" w:themeColor="text1"/>
          <w:sz w:val="20"/>
        </w:rPr>
        <w:t>) 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w:t>
      </w:r>
      <w:r w:rsidRPr="00FA2F9D">
        <w:rPr>
          <w:rFonts w:ascii="Arial" w:hAnsi="Arial" w:cs="Arial"/>
          <w:color w:val="000000" w:themeColor="text1"/>
          <w:sz w:val="20"/>
          <w:vertAlign w:val="superscript"/>
        </w:rPr>
        <w:t>®</w:t>
      </w:r>
      <w:r w:rsidRPr="00FA2F9D">
        <w:rPr>
          <w:rFonts w:ascii="Arial" w:hAnsi="Arial" w:cs="Arial"/>
          <w:color w:val="000000" w:themeColor="text1"/>
          <w:sz w:val="20"/>
        </w:rPr>
        <w:t>, COPEC</w:t>
      </w:r>
      <w:r w:rsidRPr="00FA2F9D">
        <w:rPr>
          <w:rFonts w:ascii="Arial" w:hAnsi="Arial" w:cs="Arial"/>
          <w:color w:val="000000" w:themeColor="text1"/>
          <w:sz w:val="20"/>
          <w:vertAlign w:val="superscript"/>
        </w:rPr>
        <w:t>®</w:t>
      </w:r>
      <w:r w:rsidRPr="00FA2F9D">
        <w:rPr>
          <w:rFonts w:ascii="Arial" w:hAnsi="Arial" w:cs="Arial"/>
          <w:color w:val="000000" w:themeColor="text1"/>
          <w:sz w:val="20"/>
        </w:rPr>
        <w:t>, HIPEX</w:t>
      </w:r>
      <w:r w:rsidRPr="00FA2F9D">
        <w:rPr>
          <w:rFonts w:ascii="Arial" w:hAnsi="Arial" w:cs="Arial"/>
          <w:color w:val="000000" w:themeColor="text1"/>
          <w:sz w:val="20"/>
          <w:vertAlign w:val="superscript"/>
        </w:rPr>
        <w:t>®</w:t>
      </w:r>
      <w:r w:rsidRPr="00FA2F9D">
        <w:rPr>
          <w:rFonts w:ascii="Arial" w:hAnsi="Arial" w:cs="Arial"/>
          <w:color w:val="000000" w:themeColor="text1"/>
          <w:sz w:val="20"/>
        </w:rPr>
        <w:t xml:space="preserve"> und </w:t>
      </w:r>
      <w:proofErr w:type="spellStart"/>
      <w:r w:rsidRPr="00FA2F9D">
        <w:rPr>
          <w:rFonts w:ascii="Arial" w:hAnsi="Arial" w:cs="Arial"/>
          <w:color w:val="000000" w:themeColor="text1"/>
          <w:sz w:val="20"/>
        </w:rPr>
        <w:t>For</w:t>
      </w:r>
      <w:proofErr w:type="spellEnd"/>
      <w:r w:rsidRPr="00FA2F9D">
        <w:rPr>
          <w:rFonts w:ascii="Arial" w:hAnsi="Arial" w:cs="Arial"/>
          <w:color w:val="000000" w:themeColor="text1"/>
          <w:sz w:val="20"/>
        </w:rPr>
        <w:t xml:space="preserve"> </w:t>
      </w:r>
      <w:proofErr w:type="spellStart"/>
      <w:r w:rsidRPr="00FA2F9D">
        <w:rPr>
          <w:rFonts w:ascii="Arial" w:hAnsi="Arial" w:cs="Arial"/>
          <w:color w:val="000000" w:themeColor="text1"/>
          <w:sz w:val="20"/>
        </w:rPr>
        <w:t>Tec</w:t>
      </w:r>
      <w:proofErr w:type="spellEnd"/>
      <w:r w:rsidRPr="00FA2F9D">
        <w:rPr>
          <w:rFonts w:ascii="Arial" w:hAnsi="Arial" w:cs="Arial"/>
          <w:color w:val="000000" w:themeColor="text1"/>
          <w:sz w:val="20"/>
        </w:rPr>
        <w:t xml:space="preserve"> E</w:t>
      </w:r>
      <w:r w:rsidRPr="00FA2F9D">
        <w:rPr>
          <w:rFonts w:ascii="Arial" w:hAnsi="Arial" w:cs="Arial"/>
          <w:color w:val="000000" w:themeColor="text1"/>
          <w:sz w:val="20"/>
          <w:vertAlign w:val="superscript"/>
        </w:rPr>
        <w:t>®</w:t>
      </w:r>
      <w:r w:rsidRPr="00FA2F9D">
        <w:rPr>
          <w:rFonts w:ascii="Arial" w:hAnsi="Arial" w:cs="Arial"/>
          <w:color w:val="000000" w:themeColor="text1"/>
          <w:sz w:val="20"/>
        </w:rPr>
        <w:t xml:space="preserve"> werden im Spritzgussverfahren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am Standort in Deutschland nach ISO 50001 sowie an allen Standorten weltweit nach ISO 9001 und ISO 14001 zertifiziert. Im Jahr 201</w:t>
      </w:r>
      <w:r>
        <w:rPr>
          <w:rFonts w:ascii="Arial" w:hAnsi="Arial" w:cs="Arial"/>
          <w:color w:val="000000" w:themeColor="text1"/>
          <w:sz w:val="20"/>
        </w:rPr>
        <w:t>9</w:t>
      </w:r>
      <w:r w:rsidRPr="00FA2F9D">
        <w:rPr>
          <w:rFonts w:ascii="Arial" w:hAnsi="Arial" w:cs="Arial"/>
          <w:color w:val="000000" w:themeColor="text1"/>
          <w:sz w:val="20"/>
        </w:rPr>
        <w:t xml:space="preserve"> erwirtschaftete KRAIBURG TPE mit rund 640 Mitarbeitern einen Umsatz von 1</w:t>
      </w:r>
      <w:r>
        <w:rPr>
          <w:rFonts w:ascii="Arial" w:hAnsi="Arial" w:cs="Arial"/>
          <w:color w:val="000000" w:themeColor="text1"/>
          <w:sz w:val="20"/>
        </w:rPr>
        <w:t>90</w:t>
      </w:r>
      <w:r w:rsidRPr="00FA2F9D">
        <w:rPr>
          <w:rFonts w:ascii="Arial" w:hAnsi="Arial" w:cs="Arial"/>
          <w:color w:val="000000" w:themeColor="text1"/>
          <w:sz w:val="20"/>
        </w:rPr>
        <w:t xml:space="preserve"> Mio. Euro.</w:t>
      </w:r>
    </w:p>
    <w:p w14:paraId="04D7D3C2" w14:textId="66E36F46" w:rsidR="00910849" w:rsidRDefault="00910849" w:rsidP="00AF0354">
      <w:pPr>
        <w:keepLines/>
        <w:spacing w:after="0" w:line="360" w:lineRule="auto"/>
        <w:ind w:right="1701"/>
        <w:jc w:val="both"/>
        <w:rPr>
          <w:rFonts w:ascii="Arial" w:hAnsi="Arial" w:cs="Arial"/>
          <w:color w:val="000000" w:themeColor="text1"/>
          <w:sz w:val="20"/>
        </w:rPr>
      </w:pPr>
    </w:p>
    <w:p w14:paraId="6E680F0F" w14:textId="77777777" w:rsidR="00910849" w:rsidRPr="00910849" w:rsidRDefault="00910849" w:rsidP="00910849">
      <w:pPr>
        <w:keepLines/>
        <w:spacing w:after="0" w:line="360" w:lineRule="auto"/>
        <w:ind w:right="1701"/>
        <w:jc w:val="both"/>
        <w:rPr>
          <w:rFonts w:ascii="Arial" w:hAnsi="Arial" w:cs="Arial"/>
          <w:b/>
          <w:color w:val="000000"/>
          <w:sz w:val="21"/>
          <w:szCs w:val="21"/>
          <w:lang w:val="en-US"/>
        </w:rPr>
      </w:pPr>
      <w:r w:rsidRPr="00910849">
        <w:rPr>
          <w:rFonts w:ascii="Arial" w:hAnsi="Arial" w:cs="Arial"/>
          <w:b/>
          <w:color w:val="000000"/>
          <w:sz w:val="21"/>
          <w:szCs w:val="21"/>
          <w:lang w:val="en-US"/>
        </w:rPr>
        <w:t>About NEXTIS</w:t>
      </w:r>
    </w:p>
    <w:p w14:paraId="2916B2A7" w14:textId="77777777" w:rsidR="00910849" w:rsidRPr="00910849" w:rsidRDefault="00910849" w:rsidP="00910849">
      <w:pPr>
        <w:keepLines/>
        <w:spacing w:after="0" w:line="360" w:lineRule="auto"/>
        <w:ind w:right="1701"/>
        <w:jc w:val="both"/>
        <w:rPr>
          <w:rFonts w:ascii="Arial" w:hAnsi="Arial" w:cs="Arial"/>
          <w:color w:val="000000" w:themeColor="text1"/>
          <w:sz w:val="20"/>
          <w:lang w:val="en-US"/>
        </w:rPr>
      </w:pPr>
      <w:r w:rsidRPr="00910849">
        <w:rPr>
          <w:rFonts w:ascii="Arial" w:hAnsi="Arial" w:cs="Arial"/>
          <w:color w:val="000000" w:themeColor="text1"/>
          <w:sz w:val="20"/>
          <w:lang w:val="en-US"/>
        </w:rPr>
        <w:t>NEXTIS SAS (</w:t>
      </w:r>
      <w:hyperlink r:id="rId15" w:history="1">
        <w:r w:rsidRPr="00910849">
          <w:rPr>
            <w:rStyle w:val="Hyperlink"/>
            <w:rFonts w:ascii="Arial" w:hAnsi="Arial" w:cs="Arial"/>
            <w:sz w:val="20"/>
            <w:lang w:val="en-US"/>
          </w:rPr>
          <w:t>www.nextis.fr</w:t>
        </w:r>
      </w:hyperlink>
      <w:r w:rsidRPr="00910849">
        <w:rPr>
          <w:rFonts w:ascii="Arial" w:hAnsi="Arial" w:cs="Arial"/>
          <w:color w:val="000000" w:themeColor="text1"/>
          <w:sz w:val="20"/>
          <w:lang w:val="en-US"/>
        </w:rPr>
        <w:t xml:space="preserve">), headquartered at </w:t>
      </w:r>
      <w:proofErr w:type="spellStart"/>
      <w:r w:rsidRPr="00910849">
        <w:rPr>
          <w:rFonts w:ascii="Arial" w:hAnsi="Arial" w:cs="Arial"/>
          <w:color w:val="000000" w:themeColor="text1"/>
          <w:sz w:val="20"/>
          <w:lang w:val="en-US"/>
        </w:rPr>
        <w:t>Demigny</w:t>
      </w:r>
      <w:proofErr w:type="spellEnd"/>
      <w:r w:rsidRPr="00910849">
        <w:rPr>
          <w:rFonts w:ascii="Arial" w:hAnsi="Arial" w:cs="Arial"/>
          <w:color w:val="000000" w:themeColor="text1"/>
          <w:sz w:val="20"/>
          <w:lang w:val="en-US"/>
        </w:rPr>
        <w:t xml:space="preserve"> (France) along the axis of Paris–Lyon–Marseille, specializes in the design, injection molding, extrusion, extrusion blow molding and assembly of thermoplastic components. The company is a pan-European market leader in the production of tubes and technical profiles made of polyurethane. NEXTIS is part of the </w:t>
      </w:r>
      <w:proofErr w:type="spellStart"/>
      <w:r w:rsidRPr="00910849">
        <w:rPr>
          <w:rFonts w:ascii="Arial" w:hAnsi="Arial" w:cs="Arial"/>
          <w:color w:val="000000" w:themeColor="text1"/>
          <w:sz w:val="20"/>
          <w:lang w:val="en-US"/>
        </w:rPr>
        <w:t>Allizé</w:t>
      </w:r>
      <w:proofErr w:type="spellEnd"/>
      <w:r w:rsidRPr="00910849">
        <w:rPr>
          <w:rFonts w:ascii="Arial" w:hAnsi="Arial" w:cs="Arial"/>
          <w:color w:val="000000" w:themeColor="text1"/>
          <w:sz w:val="20"/>
          <w:lang w:val="en-US"/>
        </w:rPr>
        <w:t xml:space="preserve"> Plastic Burgundy network for research, know-how, green </w:t>
      </w:r>
      <w:proofErr w:type="gramStart"/>
      <w:r w:rsidRPr="00910849">
        <w:rPr>
          <w:rFonts w:ascii="Arial" w:hAnsi="Arial" w:cs="Arial"/>
          <w:color w:val="000000" w:themeColor="text1"/>
          <w:sz w:val="20"/>
          <w:lang w:val="en-US"/>
        </w:rPr>
        <w:t>design</w:t>
      </w:r>
      <w:proofErr w:type="gramEnd"/>
      <w:r w:rsidRPr="00910849">
        <w:rPr>
          <w:rFonts w:ascii="Arial" w:hAnsi="Arial" w:cs="Arial"/>
          <w:color w:val="000000" w:themeColor="text1"/>
          <w:sz w:val="20"/>
          <w:lang w:val="en-US"/>
        </w:rPr>
        <w:t xml:space="preserve"> and training. Its operations are certified to ISO 9001:2008 (QM) and ISO 13485 (Medical).</w:t>
      </w:r>
    </w:p>
    <w:p w14:paraId="769E974A" w14:textId="77777777" w:rsidR="00910849" w:rsidRDefault="00910849" w:rsidP="00AF0354">
      <w:pPr>
        <w:keepNext/>
        <w:keepLines/>
        <w:spacing w:after="0" w:line="360" w:lineRule="auto"/>
        <w:ind w:right="1701"/>
        <w:rPr>
          <w:rFonts w:ascii="Arial" w:hAnsi="Arial" w:cs="Arial"/>
          <w:color w:val="000000" w:themeColor="text1"/>
          <w:sz w:val="20"/>
        </w:rPr>
      </w:pPr>
    </w:p>
    <w:p w14:paraId="384BF466" w14:textId="540FA0F4" w:rsidR="00AF0354" w:rsidRPr="00FA2F9D" w:rsidRDefault="00AF0354" w:rsidP="00AF0354">
      <w:pPr>
        <w:keepNext/>
        <w:keepLines/>
        <w:spacing w:after="0" w:line="360" w:lineRule="auto"/>
        <w:ind w:right="1701"/>
        <w:rPr>
          <w:rFonts w:ascii="Arial" w:hAnsi="Arial" w:cs="Arial"/>
          <w:color w:val="000000" w:themeColor="text1"/>
          <w:sz w:val="20"/>
        </w:rPr>
      </w:pPr>
      <w:r w:rsidRPr="00FA2F9D">
        <w:rPr>
          <w:rFonts w:ascii="Arial" w:hAnsi="Arial" w:cs="Arial"/>
          <w:color w:val="000000" w:themeColor="text1"/>
          <w:sz w:val="20"/>
        </w:rPr>
        <w:t xml:space="preserve">Die Pressemitteilung und Fotos zum Thema können Sie von </w:t>
      </w:r>
      <w:hyperlink r:id="rId16" w:history="1">
        <w:r>
          <w:rPr>
            <w:rStyle w:val="Hyperlink"/>
            <w:rFonts w:ascii="Arial" w:hAnsi="Arial" w:cs="Arial"/>
            <w:sz w:val="20"/>
          </w:rPr>
          <w:t>www.pressreleasefinder.com</w:t>
        </w:r>
      </w:hyperlink>
      <w:r w:rsidRPr="00FA2F9D">
        <w:rPr>
          <w:rFonts w:ascii="Arial" w:hAnsi="Arial" w:cs="Arial"/>
          <w:color w:val="000000" w:themeColor="text1"/>
          <w:sz w:val="20"/>
        </w:rPr>
        <w:t xml:space="preserve"> herunterladen.</w:t>
      </w:r>
    </w:p>
    <w:p w14:paraId="54EBC35F" w14:textId="77777777" w:rsidR="00AF0354" w:rsidRDefault="00AF0354" w:rsidP="00AF0354">
      <w:pPr>
        <w:keepNext/>
        <w:keepLines/>
        <w:spacing w:after="0" w:line="360" w:lineRule="auto"/>
        <w:ind w:right="1701"/>
        <w:rPr>
          <w:rFonts w:ascii="Arial" w:hAnsi="Arial" w:cs="Arial"/>
          <w:color w:val="000000" w:themeColor="text1"/>
          <w:sz w:val="20"/>
        </w:rPr>
      </w:pPr>
      <w:r w:rsidRPr="00FA2F9D">
        <w:rPr>
          <w:rFonts w:ascii="Arial" w:hAnsi="Arial" w:cs="Arial"/>
          <w:color w:val="000000" w:themeColor="text1"/>
          <w:sz w:val="20"/>
        </w:rPr>
        <w:t xml:space="preserve">Kontakt für hochauflösende Bilder: </w:t>
      </w:r>
      <w:hyperlink r:id="rId17" w:history="1">
        <w:r w:rsidRPr="00C57F36">
          <w:rPr>
            <w:rStyle w:val="Hyperlink"/>
            <w:rFonts w:ascii="Arial" w:hAnsi="Arial" w:cs="Arial"/>
            <w:sz w:val="20"/>
          </w:rPr>
          <w:t>Siria Nielsen</w:t>
        </w:r>
      </w:hyperlink>
    </w:p>
    <w:p w14:paraId="6C8CCC59" w14:textId="77777777" w:rsidR="00B517A4" w:rsidRPr="00AF0354" w:rsidRDefault="00B517A4" w:rsidP="0015476C">
      <w:pPr>
        <w:keepLines/>
        <w:spacing w:after="0" w:line="360" w:lineRule="auto"/>
        <w:ind w:right="1701"/>
        <w:jc w:val="both"/>
        <w:rPr>
          <w:rFonts w:ascii="Arial" w:hAnsi="Arial"/>
          <w:color w:val="000000" w:themeColor="text1"/>
          <w:sz w:val="20"/>
        </w:rPr>
      </w:pPr>
    </w:p>
    <w:bookmarkEnd w:id="0"/>
    <w:p w14:paraId="25A6941D" w14:textId="77777777" w:rsidR="00B517A4" w:rsidRPr="00AF0354" w:rsidRDefault="00B517A4" w:rsidP="00B71FAC">
      <w:pPr>
        <w:keepLines/>
        <w:spacing w:after="0" w:line="360" w:lineRule="auto"/>
        <w:ind w:right="1701"/>
        <w:jc w:val="both"/>
        <w:rPr>
          <w:rFonts w:ascii="Arial" w:hAnsi="Arial" w:cs="Arial"/>
          <w:sz w:val="20"/>
          <w:szCs w:val="20"/>
        </w:rPr>
      </w:pPr>
    </w:p>
    <w:p w14:paraId="4C6EC895" w14:textId="3F61961C" w:rsidR="00DC32CA" w:rsidRPr="00AF0354" w:rsidRDefault="00DC32CA" w:rsidP="00A11BB0">
      <w:pPr>
        <w:rPr>
          <w:rFonts w:ascii="Arial" w:hAnsi="Arial" w:cs="Arial"/>
          <w:b/>
          <w:color w:val="000000"/>
          <w:sz w:val="21"/>
          <w:szCs w:val="21"/>
        </w:rPr>
      </w:pPr>
    </w:p>
    <w:sectPr w:rsidR="00DC32CA" w:rsidRPr="00AF0354" w:rsidSect="00F125F3">
      <w:headerReference w:type="default" r:id="rId18"/>
      <w:headerReference w:type="first" r:id="rId19"/>
      <w:footerReference w:type="first" r:id="rId2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DB9106" w14:textId="77777777" w:rsidR="00067A31" w:rsidRDefault="00067A31" w:rsidP="00784C57">
      <w:pPr>
        <w:spacing w:after="0" w:line="240" w:lineRule="auto"/>
      </w:pPr>
      <w:r>
        <w:separator/>
      </w:r>
    </w:p>
  </w:endnote>
  <w:endnote w:type="continuationSeparator" w:id="0">
    <w:p w14:paraId="7ACDFAB9" w14:textId="77777777" w:rsidR="00067A31" w:rsidRDefault="00067A3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3438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171849" w14:textId="77777777" w:rsidR="00067A31" w:rsidRDefault="00067A31" w:rsidP="00784C57">
      <w:pPr>
        <w:spacing w:after="0" w:line="240" w:lineRule="auto"/>
      </w:pPr>
      <w:r>
        <w:separator/>
      </w:r>
    </w:p>
  </w:footnote>
  <w:footnote w:type="continuationSeparator" w:id="0">
    <w:p w14:paraId="0F398747" w14:textId="77777777" w:rsidR="00067A31" w:rsidRDefault="00067A3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219F9" w14:textId="77777777" w:rsidR="00502615" w:rsidRPr="00502615"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eastAsia="de-DE" w:bidi="ar-SA"/>
      </w:rPr>
      <w:drawing>
        <wp:anchor distT="0" distB="0" distL="114300" distR="114300" simplePos="0" relativeHeight="251660288" behindDoc="0" locked="0" layoutInCell="1" allowOverlap="1" wp14:anchorId="72860ED3" wp14:editId="1BF39889">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02615" w14:paraId="510652EC" w14:textId="77777777" w:rsidTr="00502615">
      <w:tc>
        <w:tcPr>
          <w:tcW w:w="6912" w:type="dxa"/>
        </w:tcPr>
        <w:p w14:paraId="2DDB41C5" w14:textId="77777777" w:rsidR="00502615" w:rsidRPr="00502615" w:rsidRDefault="00502615" w:rsidP="00067A31">
          <w:pPr>
            <w:spacing w:after="0" w:line="360" w:lineRule="auto"/>
            <w:jc w:val="both"/>
            <w:rPr>
              <w:rFonts w:ascii="Arial" w:hAnsi="Arial" w:cs="Arial"/>
              <w:b/>
              <w:bCs/>
              <w:color w:val="365F91"/>
              <w:sz w:val="40"/>
              <w:szCs w:val="40"/>
            </w:rPr>
          </w:pPr>
          <w:r>
            <w:rPr>
              <w:rFonts w:ascii="Arial" w:hAnsi="Arial"/>
              <w:b/>
              <w:color w:val="365F91"/>
              <w:sz w:val="40"/>
            </w:rPr>
            <w:t>Pressemitteilung</w:t>
          </w:r>
        </w:p>
        <w:p w14:paraId="4F76F403" w14:textId="584918B8" w:rsidR="00B142D6" w:rsidRPr="00B142D6" w:rsidRDefault="002271EA" w:rsidP="00B142D6">
          <w:pPr>
            <w:spacing w:after="0" w:line="360" w:lineRule="auto"/>
            <w:jc w:val="both"/>
            <w:rPr>
              <w:rFonts w:ascii="Arial" w:hAnsi="Arial" w:cs="Arial"/>
              <w:b/>
              <w:bCs/>
              <w:sz w:val="16"/>
              <w:szCs w:val="16"/>
            </w:rPr>
          </w:pPr>
          <w:r>
            <w:rPr>
              <w:rFonts w:ascii="Arial" w:hAnsi="Arial"/>
              <w:b/>
              <w:sz w:val="16"/>
            </w:rPr>
            <w:t>THERMOLAST</w:t>
          </w:r>
          <w:r>
            <w:rPr>
              <w:rFonts w:ascii="Arial" w:hAnsi="Arial"/>
              <w:b/>
              <w:sz w:val="16"/>
              <w:vertAlign w:val="superscript"/>
            </w:rPr>
            <w:t>®</w:t>
          </w:r>
          <w:r>
            <w:rPr>
              <w:rFonts w:ascii="Arial" w:hAnsi="Arial"/>
              <w:b/>
              <w:sz w:val="16"/>
            </w:rPr>
            <w:t xml:space="preserve"> schützt USB-Buchse bei Beatmungsgeräten</w:t>
          </w:r>
        </w:p>
        <w:p w14:paraId="217C01F1" w14:textId="18C177E3" w:rsidR="00502615" w:rsidRPr="00502615" w:rsidRDefault="00502615" w:rsidP="00067A31">
          <w:pPr>
            <w:spacing w:after="0" w:line="360" w:lineRule="auto"/>
            <w:jc w:val="both"/>
            <w:rPr>
              <w:rFonts w:ascii="Arial" w:hAnsi="Arial" w:cs="Arial"/>
              <w:b/>
              <w:bCs/>
              <w:sz w:val="16"/>
              <w:szCs w:val="16"/>
            </w:rPr>
          </w:pPr>
          <w:r>
            <w:rPr>
              <w:rFonts w:ascii="Arial" w:hAnsi="Arial"/>
              <w:b/>
              <w:sz w:val="16"/>
            </w:rPr>
            <w:t xml:space="preserve">Waldkraiburg, </w:t>
          </w:r>
          <w:r w:rsidR="00CE4872">
            <w:rPr>
              <w:rFonts w:ascii="Arial" w:hAnsi="Arial"/>
              <w:b/>
              <w:sz w:val="16"/>
            </w:rPr>
            <w:t>September</w:t>
          </w:r>
          <w:r>
            <w:rPr>
              <w:rFonts w:ascii="Arial" w:hAnsi="Arial"/>
              <w:b/>
              <w:sz w:val="16"/>
            </w:rPr>
            <w:t xml:space="preserve"> 2020</w:t>
          </w:r>
        </w:p>
        <w:p w14:paraId="2D632EC7" w14:textId="7CBA1180" w:rsidR="00502615" w:rsidRPr="00C0439E" w:rsidRDefault="00502615" w:rsidP="00876BEC">
          <w:pPr>
            <w:spacing w:after="0" w:line="360" w:lineRule="auto"/>
            <w:jc w:val="both"/>
            <w:rPr>
              <w:rFonts w:ascii="Arial" w:hAnsi="Arial" w:cs="Arial"/>
              <w:b/>
              <w:sz w:val="16"/>
              <w:szCs w:val="16"/>
            </w:rPr>
          </w:pPr>
          <w:r w:rsidRPr="00C0439E">
            <w:rPr>
              <w:rFonts w:ascii="Arial" w:hAnsi="Arial" w:cs="Arial"/>
              <w:b/>
              <w:sz w:val="16"/>
              <w:szCs w:val="16"/>
            </w:rPr>
            <w:t xml:space="preserve">Seite </w:t>
          </w:r>
          <w:r w:rsidR="00876BEC" w:rsidRPr="00C0439E">
            <w:rPr>
              <w:rFonts w:ascii="Arial" w:hAnsi="Arial" w:cs="Arial"/>
              <w:b/>
              <w:sz w:val="16"/>
              <w:szCs w:val="16"/>
            </w:rPr>
            <w:fldChar w:fldCharType="begin"/>
          </w:r>
          <w:r w:rsidR="00876BEC" w:rsidRPr="00C0439E">
            <w:rPr>
              <w:rFonts w:ascii="Arial" w:hAnsi="Arial" w:cs="Arial"/>
              <w:b/>
              <w:sz w:val="16"/>
              <w:szCs w:val="16"/>
            </w:rPr>
            <w:instrText xml:space="preserve"> PAGE  \* Arabic </w:instrText>
          </w:r>
          <w:r w:rsidR="00876BEC" w:rsidRPr="00C0439E">
            <w:rPr>
              <w:rFonts w:ascii="Arial" w:hAnsi="Arial" w:cs="Arial"/>
              <w:b/>
              <w:sz w:val="16"/>
              <w:szCs w:val="16"/>
            </w:rPr>
            <w:fldChar w:fldCharType="separate"/>
          </w:r>
          <w:r w:rsidR="009E7BAE" w:rsidRPr="00C0439E">
            <w:rPr>
              <w:rFonts w:ascii="Arial" w:hAnsi="Arial" w:cs="Arial"/>
              <w:b/>
              <w:noProof/>
              <w:sz w:val="16"/>
              <w:szCs w:val="16"/>
            </w:rPr>
            <w:t>4</w:t>
          </w:r>
          <w:r w:rsidR="00876BEC" w:rsidRPr="00C0439E">
            <w:rPr>
              <w:rFonts w:ascii="Arial" w:hAnsi="Arial" w:cs="Arial"/>
              <w:b/>
              <w:sz w:val="16"/>
              <w:szCs w:val="16"/>
            </w:rPr>
            <w:fldChar w:fldCharType="end"/>
          </w:r>
          <w:r w:rsidRPr="00C0439E">
            <w:rPr>
              <w:rFonts w:ascii="Arial" w:hAnsi="Arial" w:cs="Arial"/>
              <w:b/>
              <w:sz w:val="16"/>
              <w:szCs w:val="16"/>
            </w:rPr>
            <w:t xml:space="preserve"> von </w:t>
          </w:r>
          <w:r w:rsidR="000B177C">
            <w:rPr>
              <w:rFonts w:ascii="Arial" w:hAnsi="Arial" w:cs="Arial"/>
              <w:b/>
              <w:sz w:val="16"/>
              <w:szCs w:val="16"/>
            </w:rPr>
            <w:t>6</w:t>
          </w:r>
        </w:p>
      </w:tc>
    </w:tr>
  </w:tbl>
  <w:p w14:paraId="7AA7FE46" w14:textId="77777777" w:rsidR="00502615" w:rsidRDefault="00502615" w:rsidP="00502615">
    <w:pPr>
      <w:pStyle w:val="Kopfzeile"/>
      <w:tabs>
        <w:tab w:val="clear" w:pos="4703"/>
        <w:tab w:val="clear" w:pos="9406"/>
      </w:tabs>
      <w:rPr>
        <w:rFonts w:ascii="Arial" w:hAnsi="Arial" w:cs="Arial"/>
        <w:sz w:val="20"/>
        <w:szCs w:val="20"/>
      </w:rPr>
    </w:pPr>
  </w:p>
  <w:p w14:paraId="19D2BBC4" w14:textId="77777777" w:rsidR="00AB32AB" w:rsidRPr="00502615" w:rsidRDefault="00AB32AB"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1124B" w14:textId="77777777" w:rsidR="00502615" w:rsidRPr="00502615"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eastAsia="de-DE" w:bidi="ar-SA"/>
      </w:rPr>
      <w:drawing>
        <wp:anchor distT="0" distB="0" distL="114300" distR="114300" simplePos="0" relativeHeight="251658240" behindDoc="0" locked="0" layoutInCell="1" allowOverlap="1" wp14:anchorId="6B2F85D3" wp14:editId="192DE97D">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502615" w14:paraId="0B3EA195" w14:textId="77777777" w:rsidTr="00067A31">
      <w:tc>
        <w:tcPr>
          <w:tcW w:w="6912" w:type="dxa"/>
        </w:tcPr>
        <w:p w14:paraId="58E78C41" w14:textId="77777777" w:rsidR="00502615" w:rsidRPr="00502615" w:rsidRDefault="00502615" w:rsidP="00502615">
          <w:pPr>
            <w:spacing w:after="0" w:line="360" w:lineRule="auto"/>
            <w:jc w:val="both"/>
            <w:rPr>
              <w:rFonts w:ascii="Arial" w:hAnsi="Arial" w:cs="Arial"/>
              <w:b/>
              <w:bCs/>
              <w:color w:val="365F91"/>
              <w:sz w:val="40"/>
              <w:szCs w:val="40"/>
            </w:rPr>
          </w:pPr>
          <w:r>
            <w:rPr>
              <w:rFonts w:ascii="Arial" w:hAnsi="Arial"/>
              <w:b/>
              <w:color w:val="365F91"/>
              <w:sz w:val="40"/>
            </w:rPr>
            <w:t>Pressemitteilung</w:t>
          </w:r>
        </w:p>
        <w:p w14:paraId="45FC7E9E" w14:textId="3A594668" w:rsidR="00B142D6" w:rsidRPr="00B142D6" w:rsidRDefault="000846FB" w:rsidP="00B142D6">
          <w:pPr>
            <w:spacing w:after="0" w:line="360" w:lineRule="auto"/>
            <w:jc w:val="both"/>
            <w:rPr>
              <w:rFonts w:ascii="Arial" w:hAnsi="Arial" w:cs="Arial"/>
              <w:b/>
              <w:bCs/>
              <w:sz w:val="16"/>
              <w:szCs w:val="16"/>
            </w:rPr>
          </w:pPr>
          <w:r>
            <w:rPr>
              <w:rFonts w:ascii="Arial" w:hAnsi="Arial"/>
              <w:b/>
              <w:sz w:val="16"/>
            </w:rPr>
            <w:t>THERMOLAST</w:t>
          </w:r>
          <w:r>
            <w:rPr>
              <w:rFonts w:ascii="Arial" w:hAnsi="Arial"/>
              <w:b/>
              <w:sz w:val="16"/>
              <w:vertAlign w:val="superscript"/>
            </w:rPr>
            <w:t>®</w:t>
          </w:r>
          <w:r w:rsidR="00876BEC">
            <w:rPr>
              <w:rFonts w:ascii="Arial" w:hAnsi="Arial"/>
              <w:b/>
              <w:sz w:val="16"/>
            </w:rPr>
            <w:t xml:space="preserve"> schützt USB-Buchse </w:t>
          </w:r>
          <w:r>
            <w:rPr>
              <w:rFonts w:ascii="Arial" w:hAnsi="Arial"/>
              <w:b/>
              <w:sz w:val="16"/>
            </w:rPr>
            <w:t>bei Beatmungsgeräten</w:t>
          </w:r>
        </w:p>
        <w:p w14:paraId="0292478C" w14:textId="6E1B4B02" w:rsidR="00502615" w:rsidRPr="003D3155" w:rsidRDefault="00502615" w:rsidP="00502615">
          <w:pPr>
            <w:spacing w:after="0" w:line="360" w:lineRule="auto"/>
            <w:jc w:val="both"/>
            <w:rPr>
              <w:rFonts w:ascii="Arial" w:hAnsi="Arial" w:cs="Arial"/>
              <w:b/>
              <w:sz w:val="16"/>
              <w:szCs w:val="16"/>
            </w:rPr>
          </w:pPr>
          <w:r w:rsidRPr="003D3155">
            <w:rPr>
              <w:rFonts w:ascii="Arial" w:hAnsi="Arial" w:cs="Arial"/>
              <w:b/>
              <w:sz w:val="16"/>
            </w:rPr>
            <w:t xml:space="preserve">Waldkraiburg, </w:t>
          </w:r>
          <w:r w:rsidR="00CE4872">
            <w:rPr>
              <w:rFonts w:ascii="Arial" w:hAnsi="Arial" w:cs="Arial"/>
              <w:b/>
              <w:sz w:val="16"/>
            </w:rPr>
            <w:t>September</w:t>
          </w:r>
          <w:r w:rsidRPr="003D3155">
            <w:rPr>
              <w:rFonts w:ascii="Arial" w:hAnsi="Arial" w:cs="Arial"/>
              <w:b/>
              <w:sz w:val="16"/>
            </w:rPr>
            <w:t xml:space="preserve"> 2020</w:t>
          </w:r>
        </w:p>
        <w:p w14:paraId="40CF78A9" w14:textId="34D0027D" w:rsidR="00502615" w:rsidRPr="00502615" w:rsidRDefault="00502615" w:rsidP="00502615">
          <w:pPr>
            <w:spacing w:after="0" w:line="360" w:lineRule="auto"/>
            <w:jc w:val="both"/>
            <w:rPr>
              <w:rFonts w:ascii="Arial" w:hAnsi="Arial" w:cs="Arial"/>
              <w:b/>
              <w:bCs/>
              <w:sz w:val="16"/>
              <w:szCs w:val="16"/>
            </w:rPr>
          </w:pPr>
          <w:r w:rsidRPr="003D3155">
            <w:rPr>
              <w:rFonts w:ascii="Arial" w:hAnsi="Arial" w:cs="Arial"/>
              <w:b/>
              <w:sz w:val="16"/>
            </w:rPr>
            <w:t xml:space="preserve">Seite </w:t>
          </w:r>
          <w:r w:rsidR="00876BEC" w:rsidRPr="003D3155">
            <w:rPr>
              <w:rFonts w:ascii="Arial" w:hAnsi="Arial" w:cs="Arial"/>
              <w:b/>
              <w:sz w:val="16"/>
              <w:szCs w:val="16"/>
            </w:rPr>
            <w:fldChar w:fldCharType="begin"/>
          </w:r>
          <w:r w:rsidR="00876BEC" w:rsidRPr="003D3155">
            <w:rPr>
              <w:rFonts w:ascii="Arial" w:hAnsi="Arial" w:cs="Arial"/>
              <w:b/>
              <w:sz w:val="16"/>
              <w:szCs w:val="16"/>
            </w:rPr>
            <w:instrText xml:space="preserve"> PAGE  \* Arabic </w:instrText>
          </w:r>
          <w:r w:rsidR="00876BEC" w:rsidRPr="003D3155">
            <w:rPr>
              <w:rFonts w:ascii="Arial" w:hAnsi="Arial" w:cs="Arial"/>
              <w:b/>
              <w:sz w:val="16"/>
              <w:szCs w:val="16"/>
            </w:rPr>
            <w:fldChar w:fldCharType="separate"/>
          </w:r>
          <w:r w:rsidR="00480661" w:rsidRPr="003D3155">
            <w:rPr>
              <w:rFonts w:ascii="Arial" w:hAnsi="Arial" w:cs="Arial"/>
              <w:b/>
              <w:noProof/>
              <w:sz w:val="16"/>
              <w:szCs w:val="16"/>
            </w:rPr>
            <w:t>1</w:t>
          </w:r>
          <w:r w:rsidR="00876BEC" w:rsidRPr="003D3155">
            <w:rPr>
              <w:rFonts w:ascii="Arial" w:hAnsi="Arial" w:cs="Arial"/>
              <w:b/>
              <w:sz w:val="16"/>
              <w:szCs w:val="16"/>
            </w:rPr>
            <w:fldChar w:fldCharType="end"/>
          </w:r>
          <w:r w:rsidRPr="003D3155">
            <w:rPr>
              <w:rFonts w:ascii="Arial" w:hAnsi="Arial" w:cs="Arial"/>
              <w:b/>
              <w:sz w:val="16"/>
              <w:szCs w:val="16"/>
            </w:rPr>
            <w:t xml:space="preserve"> von </w:t>
          </w:r>
          <w:r w:rsidR="000B177C">
            <w:rPr>
              <w:rFonts w:ascii="Arial" w:hAnsi="Arial" w:cs="Arial"/>
              <w:b/>
              <w:sz w:val="16"/>
              <w:szCs w:val="16"/>
            </w:rPr>
            <w:t>6</w:t>
          </w:r>
        </w:p>
      </w:tc>
      <w:tc>
        <w:tcPr>
          <w:tcW w:w="2977" w:type="dxa"/>
        </w:tcPr>
        <w:p w14:paraId="7254CB14" w14:textId="77777777" w:rsidR="00502615" w:rsidRPr="001E0E16"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39FFAD63" w14:textId="77777777" w:rsidR="00502615" w:rsidRPr="00456843" w:rsidRDefault="00502615" w:rsidP="00502615">
          <w:pPr>
            <w:pStyle w:val="Kopfzeile"/>
            <w:tabs>
              <w:tab w:val="clear" w:pos="4703"/>
              <w:tab w:val="clear" w:pos="9406"/>
            </w:tabs>
            <w:rPr>
              <w:rFonts w:ascii="Arial" w:hAnsi="Arial" w:cs="Arial"/>
              <w:sz w:val="16"/>
              <w:szCs w:val="16"/>
            </w:rPr>
          </w:pPr>
          <w:r>
            <w:rPr>
              <w:rFonts w:ascii="Arial" w:hAnsi="Arial"/>
              <w:sz w:val="16"/>
            </w:rPr>
            <w:t>Friedrich-Schmidt-Str. 2</w:t>
          </w:r>
        </w:p>
        <w:p w14:paraId="20AB70D4" w14:textId="77777777"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6C1441E4" w14:textId="77777777"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rPr>
            <w:t>Deutschland</w:t>
          </w:r>
        </w:p>
        <w:p w14:paraId="6030AF9A" w14:textId="77777777" w:rsidR="00502615" w:rsidRPr="00502615" w:rsidRDefault="00502615" w:rsidP="00502615">
          <w:pPr>
            <w:pStyle w:val="Kopfzeile"/>
            <w:tabs>
              <w:tab w:val="clear" w:pos="4703"/>
              <w:tab w:val="clear" w:pos="9406"/>
            </w:tabs>
            <w:rPr>
              <w:rFonts w:ascii="Arial" w:hAnsi="Arial" w:cs="Arial"/>
              <w:sz w:val="16"/>
              <w:szCs w:val="16"/>
            </w:rPr>
          </w:pPr>
        </w:p>
        <w:p w14:paraId="46CD96D0" w14:textId="77777777"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rPr>
            <w:t>Telefon +49 8638 9810-0</w:t>
          </w:r>
        </w:p>
        <w:p w14:paraId="581F8AAB" w14:textId="77777777"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rPr>
            <w:t>Telefax +49 8638 9810-310</w:t>
          </w:r>
        </w:p>
        <w:p w14:paraId="4D17AB8B" w14:textId="77777777" w:rsidR="00502615" w:rsidRPr="00502615" w:rsidRDefault="00502615" w:rsidP="00502615">
          <w:pPr>
            <w:pStyle w:val="Kopfzeile"/>
            <w:tabs>
              <w:tab w:val="clear" w:pos="4703"/>
              <w:tab w:val="clear" w:pos="9406"/>
            </w:tabs>
            <w:rPr>
              <w:rFonts w:ascii="Arial" w:hAnsi="Arial" w:cs="Arial"/>
              <w:sz w:val="16"/>
              <w:szCs w:val="16"/>
            </w:rPr>
          </w:pPr>
        </w:p>
        <w:p w14:paraId="201CE324" w14:textId="77777777"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0F42A849" w14:textId="77777777" w:rsidR="00502615" w:rsidRPr="00502615" w:rsidRDefault="00502615" w:rsidP="00C0054B">
          <w:pPr>
            <w:pStyle w:val="Kopfzeile"/>
            <w:tabs>
              <w:tab w:val="clear" w:pos="4703"/>
              <w:tab w:val="clear" w:pos="9406"/>
            </w:tabs>
            <w:rPr>
              <w:sz w:val="20"/>
            </w:rPr>
          </w:pPr>
          <w:r>
            <w:rPr>
              <w:rFonts w:ascii="Arial" w:hAnsi="Arial"/>
              <w:sz w:val="16"/>
            </w:rPr>
            <w:t>www.kraiburg-tpe.com</w:t>
          </w:r>
        </w:p>
      </w:tc>
    </w:tr>
  </w:tbl>
  <w:p w14:paraId="7CC99948" w14:textId="77777777" w:rsidR="00F125F3" w:rsidRPr="00502615" w:rsidRDefault="00C84B59" w:rsidP="00C0054B">
    <w:pPr>
      <w:pStyle w:val="Kopfzeile"/>
      <w:tabs>
        <w:tab w:val="clear" w:pos="4703"/>
        <w:tab w:val="clear" w:pos="9406"/>
      </w:tabs>
      <w:rPr>
        <w:rFonts w:ascii="Arial" w:hAnsi="Arial" w:cs="Arial"/>
        <w:sz w:val="20"/>
        <w:szCs w:val="20"/>
      </w:rPr>
    </w:pPr>
    <w:r>
      <w:rPr>
        <w:rFonts w:ascii="Arial" w:hAnsi="Arial"/>
        <w:b/>
        <w:noProof/>
        <w:sz w:val="24"/>
        <w:szCs w:val="24"/>
        <w:lang w:eastAsia="de-DE" w:bidi="ar-SA"/>
      </w:rPr>
      <mc:AlternateContent>
        <mc:Choice Requires="wps">
          <w:drawing>
            <wp:anchor distT="0" distB="0" distL="114300" distR="114300" simplePos="0" relativeHeight="251662336" behindDoc="0" locked="0" layoutInCell="1" allowOverlap="1" wp14:anchorId="11632160" wp14:editId="78BDD3E3">
              <wp:simplePos x="0" y="0"/>
              <wp:positionH relativeFrom="column">
                <wp:posOffset>4327728</wp:posOffset>
              </wp:positionH>
              <wp:positionV relativeFrom="paragraph">
                <wp:posOffset>2534040</wp:posOffset>
              </wp:positionV>
              <wp:extent cx="1885950" cy="469056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690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2D356C" w14:textId="77777777" w:rsidR="00C84B59" w:rsidRPr="00073D11" w:rsidRDefault="00C84B59" w:rsidP="00C84B59">
                          <w:pPr>
                            <w:pStyle w:val="Kopfzeile"/>
                            <w:rPr>
                              <w:rFonts w:ascii="Arial" w:hAnsi="Arial" w:cs="Arial"/>
                              <w:b/>
                              <w:sz w:val="16"/>
                              <w:szCs w:val="16"/>
                            </w:rPr>
                          </w:pPr>
                          <w:r>
                            <w:rPr>
                              <w:rFonts w:ascii="Arial" w:hAnsi="Arial"/>
                              <w:b/>
                              <w:sz w:val="16"/>
                              <w:szCs w:val="16"/>
                            </w:rPr>
                            <w:t>Medienkontakt</w:t>
                          </w:r>
                        </w:p>
                        <w:p w14:paraId="6E675B87" w14:textId="77777777" w:rsidR="00C84B59" w:rsidRDefault="00C84B59" w:rsidP="00C84B59">
                          <w:pPr>
                            <w:pStyle w:val="Textkrper-Zeileneinzug"/>
                            <w:ind w:left="0"/>
                            <w:rPr>
                              <w:bCs/>
                              <w:sz w:val="16"/>
                              <w:szCs w:val="16"/>
                            </w:rPr>
                          </w:pPr>
                        </w:p>
                        <w:p w14:paraId="2EB0570D" w14:textId="77777777" w:rsidR="00656038" w:rsidRPr="00211DFE" w:rsidRDefault="00656038" w:rsidP="00656038">
                          <w:pPr>
                            <w:pStyle w:val="Textkrper-Zeileneinzug"/>
                            <w:ind w:left="0"/>
                            <w:rPr>
                              <w:i w:val="0"/>
                              <w:sz w:val="16"/>
                              <w:szCs w:val="16"/>
                            </w:rPr>
                          </w:pPr>
                          <w:r>
                            <w:rPr>
                              <w:bCs/>
                              <w:sz w:val="16"/>
                              <w:szCs w:val="16"/>
                            </w:rPr>
                            <w:t>Europa, Naher Osten, Afrika &amp; Amerika</w:t>
                          </w:r>
                        </w:p>
                        <w:p w14:paraId="20E2836E" w14:textId="77777777" w:rsidR="00656038" w:rsidRPr="00656038" w:rsidRDefault="00656038" w:rsidP="00656038">
                          <w:pPr>
                            <w:pStyle w:val="Textkrper-Zeileneinzug"/>
                            <w:ind w:left="0"/>
                            <w:rPr>
                              <w:i w:val="0"/>
                              <w:noProof/>
                              <w:sz w:val="16"/>
                            </w:rPr>
                          </w:pPr>
                          <w:r>
                            <w:rPr>
                              <w:i w:val="0"/>
                              <w:sz w:val="16"/>
                            </w:rPr>
                            <w:t>Juliane Schmidhuber</w:t>
                          </w:r>
                        </w:p>
                        <w:p w14:paraId="2CD8DD11" w14:textId="77777777" w:rsidR="00656038" w:rsidRPr="00426736" w:rsidRDefault="00656038" w:rsidP="00656038">
                          <w:pPr>
                            <w:pStyle w:val="Textkrper-Zeileneinzug"/>
                            <w:ind w:left="0"/>
                            <w:rPr>
                              <w:i w:val="0"/>
                              <w:sz w:val="16"/>
                              <w:szCs w:val="16"/>
                            </w:rPr>
                          </w:pPr>
                          <w:r>
                            <w:rPr>
                              <w:i w:val="0"/>
                              <w:sz w:val="16"/>
                            </w:rPr>
                            <w:t>PR &amp; Communications Manager</w:t>
                          </w:r>
                        </w:p>
                        <w:p w14:paraId="16A5A14E" w14:textId="77777777" w:rsidR="00656038" w:rsidRPr="00426736" w:rsidRDefault="00656038" w:rsidP="00656038">
                          <w:pPr>
                            <w:pStyle w:val="Textkrper-Zeileneinzug"/>
                            <w:ind w:left="0"/>
                            <w:rPr>
                              <w:i w:val="0"/>
                              <w:sz w:val="16"/>
                              <w:szCs w:val="16"/>
                            </w:rPr>
                          </w:pPr>
                          <w:r>
                            <w:rPr>
                              <w:i w:val="0"/>
                              <w:sz w:val="16"/>
                            </w:rPr>
                            <w:t>Telefon: +49 8638 9810 568</w:t>
                          </w:r>
                        </w:p>
                        <w:p w14:paraId="6B29F5CA" w14:textId="77777777" w:rsidR="00656038" w:rsidRPr="00960BEA" w:rsidRDefault="000B177C" w:rsidP="00656038">
                          <w:pPr>
                            <w:pStyle w:val="Textkrper-Zeileneinzug"/>
                            <w:ind w:left="0"/>
                            <w:rPr>
                              <w:rStyle w:val="Hyperlink"/>
                              <w:i w:val="0"/>
                              <w:iCs w:val="0"/>
                              <w:sz w:val="16"/>
                            </w:rPr>
                          </w:pPr>
                          <w:hyperlink r:id="rId2" w:history="1">
                            <w:r w:rsidR="00530149">
                              <w:rPr>
                                <w:rStyle w:val="Hyperlink"/>
                                <w:i w:val="0"/>
                                <w:iCs w:val="0"/>
                                <w:sz w:val="16"/>
                              </w:rPr>
                              <w:t>juliane.schmidhuber@kraiburg-tpe.com</w:t>
                            </w:r>
                          </w:hyperlink>
                        </w:p>
                        <w:p w14:paraId="0C7B6F76" w14:textId="77777777" w:rsidR="00C84B59" w:rsidRDefault="00C84B59" w:rsidP="00C84B59">
                          <w:pPr>
                            <w:pStyle w:val="Textkrper-Zeileneinzug"/>
                            <w:ind w:left="0"/>
                            <w:rPr>
                              <w:bCs/>
                              <w:sz w:val="16"/>
                              <w:szCs w:val="16"/>
                            </w:rPr>
                          </w:pPr>
                        </w:p>
                        <w:p w14:paraId="766FC3F4" w14:textId="77777777" w:rsidR="00C84B59" w:rsidRPr="00446479" w:rsidRDefault="00C84B59" w:rsidP="00C84B59">
                          <w:pPr>
                            <w:pStyle w:val="Kopfzeile"/>
                            <w:spacing w:line="360" w:lineRule="auto"/>
                            <w:rPr>
                              <w:rFonts w:ascii="Arial" w:hAnsi="Arial" w:cs="Arial"/>
                              <w:i/>
                              <w:iCs/>
                              <w:sz w:val="16"/>
                              <w:szCs w:val="16"/>
                            </w:rPr>
                          </w:pPr>
                          <w:r>
                            <w:rPr>
                              <w:rFonts w:ascii="Arial" w:hAnsi="Arial"/>
                              <w:i/>
                              <w:iCs/>
                              <w:sz w:val="16"/>
                              <w:szCs w:val="16"/>
                            </w:rPr>
                            <w:t>Asien Pazifik</w:t>
                          </w:r>
                        </w:p>
                        <w:p w14:paraId="38BD606B" w14:textId="77777777" w:rsidR="00C84B59" w:rsidRPr="00876BEC" w:rsidRDefault="00C84B59" w:rsidP="00C84B59">
                          <w:pPr>
                            <w:pStyle w:val="Kopfzeile"/>
                            <w:spacing w:line="360" w:lineRule="auto"/>
                            <w:rPr>
                              <w:rFonts w:ascii="Arial" w:hAnsi="Arial" w:cs="Arial"/>
                              <w:sz w:val="16"/>
                              <w:szCs w:val="16"/>
                              <w:lang w:val="en-US"/>
                            </w:rPr>
                          </w:pPr>
                          <w:r w:rsidRPr="00876BEC">
                            <w:rPr>
                              <w:rFonts w:ascii="Arial" w:hAnsi="Arial"/>
                              <w:sz w:val="16"/>
                              <w:szCs w:val="16"/>
                              <w:lang w:val="en-US"/>
                            </w:rPr>
                            <w:t>Bridget Ngang</w:t>
                          </w:r>
                        </w:p>
                        <w:p w14:paraId="5428AC15" w14:textId="77777777" w:rsidR="00C84B59" w:rsidRPr="00876BEC" w:rsidRDefault="00C84B59" w:rsidP="00C84B59">
                          <w:pPr>
                            <w:pStyle w:val="Kopfzeile"/>
                            <w:spacing w:line="360" w:lineRule="auto"/>
                            <w:rPr>
                              <w:rFonts w:ascii="Arial" w:hAnsi="Arial" w:cs="Arial"/>
                              <w:sz w:val="16"/>
                              <w:szCs w:val="16"/>
                              <w:lang w:val="en-US"/>
                            </w:rPr>
                          </w:pPr>
                          <w:r w:rsidRPr="00876BEC">
                            <w:rPr>
                              <w:rFonts w:ascii="Arial" w:hAnsi="Arial"/>
                              <w:sz w:val="16"/>
                              <w:szCs w:val="16"/>
                              <w:lang w:val="en-US"/>
                            </w:rPr>
                            <w:t>Marketing Manager Asia Pacific</w:t>
                          </w:r>
                        </w:p>
                        <w:p w14:paraId="375E78D9" w14:textId="77777777" w:rsidR="00C84B59" w:rsidRPr="000846FB" w:rsidRDefault="00C84B59" w:rsidP="00C84B59">
                          <w:pPr>
                            <w:pStyle w:val="Kopfzeile"/>
                            <w:spacing w:line="360" w:lineRule="auto"/>
                            <w:rPr>
                              <w:rFonts w:ascii="Arial" w:hAnsi="Arial" w:cs="Arial"/>
                              <w:sz w:val="16"/>
                              <w:szCs w:val="16"/>
                            </w:rPr>
                          </w:pPr>
                          <w:r>
                            <w:rPr>
                              <w:rFonts w:ascii="Arial" w:hAnsi="Arial"/>
                              <w:sz w:val="16"/>
                              <w:szCs w:val="16"/>
                            </w:rPr>
                            <w:t>Telefon: +603 9545 6301</w:t>
                          </w:r>
                        </w:p>
                        <w:p w14:paraId="3E4EE0CB" w14:textId="77777777" w:rsidR="00C84B59" w:rsidRPr="000846FB" w:rsidRDefault="000B177C" w:rsidP="00C84B59">
                          <w:pPr>
                            <w:pStyle w:val="Kopfzeile"/>
                            <w:spacing w:line="360" w:lineRule="auto"/>
                            <w:rPr>
                              <w:rStyle w:val="Hyperlink"/>
                              <w:rFonts w:ascii="Arial" w:hAnsi="Arial" w:cs="Arial"/>
                              <w:sz w:val="16"/>
                              <w:szCs w:val="16"/>
                            </w:rPr>
                          </w:pPr>
                          <w:hyperlink r:id="rId3" w:history="1">
                            <w:r w:rsidR="00530149">
                              <w:rPr>
                                <w:rStyle w:val="Hyperlink"/>
                                <w:rFonts w:ascii="Arial" w:hAnsi="Arial"/>
                                <w:sz w:val="16"/>
                                <w:szCs w:val="16"/>
                              </w:rPr>
                              <w:t>bridget.ngang@kraiburg-tpe.com</w:t>
                            </w:r>
                          </w:hyperlink>
                        </w:p>
                        <w:p w14:paraId="73129BEB" w14:textId="77777777" w:rsidR="00740908" w:rsidRPr="000846FB" w:rsidRDefault="00740908" w:rsidP="00C84B59">
                          <w:pPr>
                            <w:pStyle w:val="Kopfzeile"/>
                            <w:spacing w:line="360" w:lineRule="auto"/>
                            <w:rPr>
                              <w:rStyle w:val="Hyperlink"/>
                              <w:rFonts w:ascii="Arial" w:hAnsi="Arial" w:cs="Arial"/>
                              <w:sz w:val="16"/>
                              <w:szCs w:val="16"/>
                              <w:lang w:val="fr-FR"/>
                            </w:rPr>
                          </w:pPr>
                        </w:p>
                        <w:p w14:paraId="2BF46DD9" w14:textId="77777777" w:rsidR="00740908" w:rsidRPr="00876BEC" w:rsidRDefault="00740908" w:rsidP="00740908">
                          <w:pPr>
                            <w:pStyle w:val="Textkrper-Zeileneinzug"/>
                            <w:ind w:left="0"/>
                            <w:rPr>
                              <w:i w:val="0"/>
                              <w:sz w:val="16"/>
                              <w:lang w:val="en-US"/>
                            </w:rPr>
                          </w:pPr>
                          <w:r w:rsidRPr="00876BEC">
                            <w:rPr>
                              <w:bCs/>
                              <w:sz w:val="16"/>
                              <w:szCs w:val="16"/>
                              <w:lang w:val="en-US"/>
                            </w:rPr>
                            <w:t>Amerika</w:t>
                          </w:r>
                        </w:p>
                        <w:p w14:paraId="5B26F1D3" w14:textId="77777777" w:rsidR="00740908" w:rsidRPr="00876BEC" w:rsidRDefault="00740908" w:rsidP="00740908">
                          <w:pPr>
                            <w:pStyle w:val="Textkrper-Zeileneinzug"/>
                            <w:ind w:left="0"/>
                            <w:rPr>
                              <w:i w:val="0"/>
                              <w:sz w:val="16"/>
                              <w:lang w:val="en-US"/>
                            </w:rPr>
                          </w:pPr>
                          <w:r w:rsidRPr="00876BEC">
                            <w:rPr>
                              <w:i w:val="0"/>
                              <w:sz w:val="16"/>
                              <w:lang w:val="en-US"/>
                            </w:rPr>
                            <w:t>Alexandra Rios</w:t>
                          </w:r>
                        </w:p>
                        <w:p w14:paraId="00181D3F" w14:textId="77777777" w:rsidR="00740908" w:rsidRPr="00876BEC" w:rsidRDefault="00740908" w:rsidP="00740908">
                          <w:pPr>
                            <w:pStyle w:val="Textkrper-Zeileneinzug"/>
                            <w:ind w:left="0"/>
                            <w:rPr>
                              <w:i w:val="0"/>
                              <w:sz w:val="16"/>
                              <w:szCs w:val="16"/>
                              <w:lang w:val="en-US"/>
                            </w:rPr>
                          </w:pPr>
                          <w:r w:rsidRPr="00876BEC">
                            <w:rPr>
                              <w:i w:val="0"/>
                              <w:sz w:val="16"/>
                              <w:lang w:val="en-US"/>
                            </w:rPr>
                            <w:t>Marketing &amp; Customer Care Manager</w:t>
                          </w:r>
                        </w:p>
                        <w:p w14:paraId="3826BB73" w14:textId="77777777" w:rsidR="00740908" w:rsidRPr="00F54D5B" w:rsidRDefault="00740908" w:rsidP="00740908">
                          <w:pPr>
                            <w:pStyle w:val="Textkrper-Zeileneinzug"/>
                            <w:ind w:left="0"/>
                            <w:rPr>
                              <w:i w:val="0"/>
                              <w:sz w:val="16"/>
                              <w:szCs w:val="16"/>
                            </w:rPr>
                          </w:pPr>
                          <w:r>
                            <w:rPr>
                              <w:i w:val="0"/>
                              <w:sz w:val="16"/>
                            </w:rPr>
                            <w:t>Telefon: +1 678 584 2349</w:t>
                          </w:r>
                        </w:p>
                        <w:p w14:paraId="40F20225" w14:textId="77777777" w:rsidR="00740908" w:rsidRPr="000A52EE" w:rsidRDefault="000B177C" w:rsidP="00740908">
                          <w:pPr>
                            <w:pStyle w:val="Kopfzeile"/>
                            <w:spacing w:line="360" w:lineRule="auto"/>
                            <w:rPr>
                              <w:rFonts w:ascii="Arial" w:hAnsi="Arial" w:cs="Arial"/>
                              <w:sz w:val="16"/>
                              <w:szCs w:val="16"/>
                            </w:rPr>
                          </w:pPr>
                          <w:hyperlink r:id="rId4" w:history="1">
                            <w:r w:rsidR="00530149">
                              <w:rPr>
                                <w:rStyle w:val="Hyperlink"/>
                                <w:rFonts w:ascii="Arial" w:hAnsi="Arial"/>
                                <w:sz w:val="16"/>
                                <w:szCs w:val="16"/>
                              </w:rPr>
                              <w:t>alexandra.rios@kraiburg-tpe.com</w:t>
                            </w:r>
                          </w:hyperlink>
                          <w:r w:rsidR="00530149">
                            <w:t xml:space="preserve"> </w:t>
                          </w:r>
                        </w:p>
                        <w:p w14:paraId="1F4924FA" w14:textId="77777777" w:rsidR="00C84B59" w:rsidRDefault="00C84B59" w:rsidP="00C84B59">
                          <w:pPr>
                            <w:pStyle w:val="Textkrper-Zeileneinzug"/>
                            <w:ind w:left="0"/>
                            <w:rPr>
                              <w:bCs/>
                              <w:sz w:val="16"/>
                              <w:szCs w:val="16"/>
                            </w:rPr>
                          </w:pPr>
                        </w:p>
                        <w:p w14:paraId="541C5500" w14:textId="77777777" w:rsidR="00C84B59" w:rsidRPr="005E1C3F" w:rsidRDefault="00C84B59" w:rsidP="00C84B59">
                          <w:pPr>
                            <w:pStyle w:val="Textkrper-Zeileneinzug"/>
                            <w:ind w:left="0"/>
                            <w:rPr>
                              <w:rStyle w:val="Hyperlink"/>
                              <w:b/>
                              <w:i w:val="0"/>
                              <w:sz w:val="16"/>
                            </w:rPr>
                          </w:pPr>
                          <w:r>
                            <w:rPr>
                              <w:b/>
                              <w:i w:val="0"/>
                              <w:sz w:val="16"/>
                            </w:rPr>
                            <w:t>Kommunikationsagentur</w:t>
                          </w:r>
                        </w:p>
                        <w:p w14:paraId="5DF5B418" w14:textId="77777777" w:rsidR="00C84B59" w:rsidRDefault="00C84B59" w:rsidP="00C84B59">
                          <w:pPr>
                            <w:spacing w:after="0" w:line="360" w:lineRule="auto"/>
                            <w:rPr>
                              <w:rFonts w:ascii="Arial" w:hAnsi="Arial" w:cs="Arial"/>
                              <w:sz w:val="16"/>
                            </w:rPr>
                          </w:pPr>
                          <w:r>
                            <w:rPr>
                              <w:rFonts w:ascii="Arial" w:hAnsi="Arial"/>
                              <w:i/>
                              <w:sz w:val="16"/>
                            </w:rPr>
                            <w:t>EMG</w:t>
                          </w:r>
                        </w:p>
                        <w:p w14:paraId="360AE76B" w14:textId="77777777" w:rsidR="00C84B59" w:rsidRDefault="00C84B59" w:rsidP="00C84B59">
                          <w:pPr>
                            <w:spacing w:after="0" w:line="360" w:lineRule="auto"/>
                            <w:rPr>
                              <w:rFonts w:ascii="Arial" w:hAnsi="Arial" w:cs="Arial"/>
                              <w:sz w:val="16"/>
                            </w:rPr>
                          </w:pPr>
                          <w:r>
                            <w:rPr>
                              <w:rFonts w:ascii="Arial" w:hAnsi="Arial"/>
                              <w:sz w:val="16"/>
                            </w:rPr>
                            <w:t>Siria Nielsen</w:t>
                          </w:r>
                        </w:p>
                        <w:p w14:paraId="5B5CC085" w14:textId="77777777" w:rsidR="00C84B59" w:rsidRDefault="00C84B59" w:rsidP="00C84B59">
                          <w:pPr>
                            <w:spacing w:after="0" w:line="360" w:lineRule="auto"/>
                            <w:rPr>
                              <w:rFonts w:ascii="Arial" w:hAnsi="Arial" w:cs="Arial"/>
                              <w:sz w:val="16"/>
                            </w:rPr>
                          </w:pPr>
                          <w:r>
                            <w:rPr>
                              <w:rFonts w:ascii="Arial" w:hAnsi="Arial"/>
                              <w:sz w:val="16"/>
                            </w:rPr>
                            <w:t>Telefon: +31 164 317036</w:t>
                          </w:r>
                        </w:p>
                        <w:p w14:paraId="1052A78E" w14:textId="77777777" w:rsidR="00DC32CA" w:rsidRPr="00DC32CA" w:rsidRDefault="000B177C" w:rsidP="00C84B59">
                          <w:pPr>
                            <w:spacing w:after="0" w:line="360" w:lineRule="auto"/>
                            <w:rPr>
                              <w:sz w:val="16"/>
                              <w:szCs w:val="16"/>
                            </w:rPr>
                          </w:pPr>
                          <w:hyperlink r:id="rId5" w:history="1">
                            <w:r w:rsidR="00530149">
                              <w:rPr>
                                <w:rStyle w:val="Hyperlink"/>
                                <w:rFonts w:ascii="Arial" w:hAnsi="Arial"/>
                                <w:sz w:val="16"/>
                              </w:rPr>
                              <w:t>snielsen@emg-marcom.com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1632160" id="_x0000_t202" coordsize="21600,21600" o:spt="202" path="m,l,21600r21600,l21600,xe">
              <v:stroke joinstyle="miter"/>
              <v:path gradientshapeok="t" o:connecttype="rect"/>
            </v:shapetype>
            <v:shape id="Text Box 2" o:spid="_x0000_s1026" type="#_x0000_t202" style="position:absolute;margin-left:340.75pt;margin-top:199.55pt;width:148.5pt;height:369.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" stroked="f">
              <v:textbox inset=",0,,0">
                <w:txbxContent>
                  <w:p w14:paraId="712D356C" w14:textId="77777777" w:rsidR="00C84B59" w:rsidRPr="00073D11" w:rsidRDefault="00C84B59" w:rsidP="00C84B59">
                    <w:pPr>
                      <w:pStyle w:val="Kopfzeile"/>
                      <w:rPr>
                        <w:rFonts w:ascii="Arial" w:hAnsi="Arial" w:cs="Arial"/>
                        <w:b/>
                        <w:sz w:val="16"/>
                        <w:szCs w:val="16"/>
                      </w:rPr>
                    </w:pPr>
                    <w:r>
                      <w:rPr>
                        <w:rFonts w:ascii="Arial" w:hAnsi="Arial"/>
                        <w:b/>
                        <w:sz w:val="16"/>
                        <w:szCs w:val="16"/>
                      </w:rPr>
                      <w:t>Medienkontakt</w:t>
                    </w:r>
                  </w:p>
                  <w:p w14:paraId="6E675B87" w14:textId="77777777" w:rsidR="00C84B59" w:rsidRDefault="00C84B59" w:rsidP="00C84B59">
                    <w:pPr>
                      <w:pStyle w:val="Textkrper-Zeileneinzug"/>
                      <w:ind w:left="0"/>
                      <w:rPr>
                        <w:bCs/>
                        <w:sz w:val="16"/>
                        <w:szCs w:val="16"/>
                      </w:rPr>
                    </w:pPr>
                  </w:p>
                  <w:p w14:paraId="2EB0570D" w14:textId="77777777" w:rsidR="00656038" w:rsidRPr="00211DFE" w:rsidRDefault="00656038" w:rsidP="00656038">
                    <w:pPr>
                      <w:pStyle w:val="Textkrper-Zeileneinzug"/>
                      <w:ind w:left="0"/>
                      <w:rPr>
                        <w:i w:val="0"/>
                        <w:sz w:val="16"/>
                        <w:szCs w:val="16"/>
                      </w:rPr>
                    </w:pPr>
                    <w:r>
                      <w:rPr>
                        <w:bCs/>
                        <w:sz w:val="16"/>
                        <w:szCs w:val="16"/>
                      </w:rPr>
                      <w:t>Europa, Naher Osten, Afrika &amp; Amerika</w:t>
                    </w:r>
                  </w:p>
                  <w:p w14:paraId="20E2836E" w14:textId="77777777" w:rsidR="00656038" w:rsidRPr="00656038" w:rsidRDefault="00656038" w:rsidP="00656038">
                    <w:pPr>
                      <w:pStyle w:val="Textkrper-Zeileneinzug"/>
                      <w:ind w:left="0"/>
                      <w:rPr>
                        <w:i w:val="0"/>
                        <w:noProof/>
                        <w:sz w:val="16"/>
                      </w:rPr>
                    </w:pPr>
                    <w:r>
                      <w:rPr>
                        <w:i w:val="0"/>
                        <w:sz w:val="16"/>
                      </w:rPr>
                      <w:t>Juliane Schmidhuber</w:t>
                    </w:r>
                  </w:p>
                  <w:p w14:paraId="2CD8DD11" w14:textId="77777777" w:rsidR="00656038" w:rsidRPr="00426736" w:rsidRDefault="00656038" w:rsidP="00656038">
                    <w:pPr>
                      <w:pStyle w:val="Textkrper-Zeileneinzug"/>
                      <w:ind w:left="0"/>
                      <w:rPr>
                        <w:i w:val="0"/>
                        <w:sz w:val="16"/>
                        <w:szCs w:val="16"/>
                      </w:rPr>
                    </w:pPr>
                    <w:r>
                      <w:rPr>
                        <w:i w:val="0"/>
                        <w:sz w:val="16"/>
                      </w:rPr>
                      <w:t>PR &amp; Communications Manager</w:t>
                    </w:r>
                  </w:p>
                  <w:p w14:paraId="16A5A14E" w14:textId="77777777" w:rsidR="00656038" w:rsidRPr="00426736" w:rsidRDefault="00656038" w:rsidP="00656038">
                    <w:pPr>
                      <w:pStyle w:val="Textkrper-Zeileneinzug"/>
                      <w:ind w:left="0"/>
                      <w:rPr>
                        <w:i w:val="0"/>
                        <w:sz w:val="16"/>
                        <w:szCs w:val="16"/>
                      </w:rPr>
                    </w:pPr>
                    <w:r>
                      <w:rPr>
                        <w:i w:val="0"/>
                        <w:sz w:val="16"/>
                      </w:rPr>
                      <w:t>Telefon: +49 8638 9810 568</w:t>
                    </w:r>
                  </w:p>
                  <w:p w14:paraId="6B29F5CA" w14:textId="77777777" w:rsidR="00656038" w:rsidRPr="00960BEA" w:rsidRDefault="000B177C" w:rsidP="00656038">
                    <w:pPr>
                      <w:pStyle w:val="Textkrper-Zeileneinzug"/>
                      <w:ind w:left="0"/>
                      <w:rPr>
                        <w:rStyle w:val="Hyperlink"/>
                        <w:i w:val="0"/>
                        <w:iCs w:val="0"/>
                        <w:sz w:val="16"/>
                      </w:rPr>
                    </w:pPr>
                    <w:hyperlink r:id="rId6" w:history="1">
                      <w:r w:rsidR="00530149">
                        <w:rPr>
                          <w:rStyle w:val="Hyperlink"/>
                          <w:i w:val="0"/>
                          <w:iCs w:val="0"/>
                          <w:sz w:val="16"/>
                        </w:rPr>
                        <w:t>juliane.schmidhuber@kraiburg-tpe.com</w:t>
                      </w:r>
                    </w:hyperlink>
                  </w:p>
                  <w:p w14:paraId="0C7B6F76" w14:textId="77777777" w:rsidR="00C84B59" w:rsidRDefault="00C84B59" w:rsidP="00C84B59">
                    <w:pPr>
                      <w:pStyle w:val="Textkrper-Zeileneinzug"/>
                      <w:ind w:left="0"/>
                      <w:rPr>
                        <w:bCs/>
                        <w:sz w:val="16"/>
                        <w:szCs w:val="16"/>
                      </w:rPr>
                    </w:pPr>
                  </w:p>
                  <w:p w14:paraId="766FC3F4" w14:textId="77777777" w:rsidR="00C84B59" w:rsidRPr="00446479" w:rsidRDefault="00C84B59" w:rsidP="00C84B59">
                    <w:pPr>
                      <w:pStyle w:val="Kopfzeile"/>
                      <w:spacing w:line="360" w:lineRule="auto"/>
                      <w:rPr>
                        <w:rFonts w:ascii="Arial" w:hAnsi="Arial" w:cs="Arial"/>
                        <w:i/>
                        <w:iCs/>
                        <w:sz w:val="16"/>
                        <w:szCs w:val="16"/>
                      </w:rPr>
                    </w:pPr>
                    <w:r>
                      <w:rPr>
                        <w:rFonts w:ascii="Arial" w:hAnsi="Arial"/>
                        <w:i/>
                        <w:iCs/>
                        <w:sz w:val="16"/>
                        <w:szCs w:val="16"/>
                      </w:rPr>
                      <w:t>Asien Pazifik</w:t>
                    </w:r>
                  </w:p>
                  <w:p w14:paraId="38BD606B" w14:textId="77777777" w:rsidR="00C84B59" w:rsidRPr="00876BEC" w:rsidRDefault="00C84B59" w:rsidP="00C84B59">
                    <w:pPr>
                      <w:pStyle w:val="Kopfzeile"/>
                      <w:spacing w:line="360" w:lineRule="auto"/>
                      <w:rPr>
                        <w:rFonts w:ascii="Arial" w:hAnsi="Arial" w:cs="Arial"/>
                        <w:sz w:val="16"/>
                        <w:szCs w:val="16"/>
                        <w:lang w:val="en-US"/>
                      </w:rPr>
                    </w:pPr>
                    <w:r w:rsidRPr="00876BEC">
                      <w:rPr>
                        <w:rFonts w:ascii="Arial" w:hAnsi="Arial"/>
                        <w:sz w:val="16"/>
                        <w:szCs w:val="16"/>
                        <w:lang w:val="en-US"/>
                      </w:rPr>
                      <w:t>Bridget Ngang</w:t>
                    </w:r>
                  </w:p>
                  <w:p w14:paraId="5428AC15" w14:textId="77777777" w:rsidR="00C84B59" w:rsidRPr="00876BEC" w:rsidRDefault="00C84B59" w:rsidP="00C84B59">
                    <w:pPr>
                      <w:pStyle w:val="Kopfzeile"/>
                      <w:spacing w:line="360" w:lineRule="auto"/>
                      <w:rPr>
                        <w:rFonts w:ascii="Arial" w:hAnsi="Arial" w:cs="Arial"/>
                        <w:sz w:val="16"/>
                        <w:szCs w:val="16"/>
                        <w:lang w:val="en-US"/>
                      </w:rPr>
                    </w:pPr>
                    <w:r w:rsidRPr="00876BEC">
                      <w:rPr>
                        <w:rFonts w:ascii="Arial" w:hAnsi="Arial"/>
                        <w:sz w:val="16"/>
                        <w:szCs w:val="16"/>
                        <w:lang w:val="en-US"/>
                      </w:rPr>
                      <w:t>Marketing Manager Asia Pacific</w:t>
                    </w:r>
                  </w:p>
                  <w:p w14:paraId="375E78D9" w14:textId="77777777" w:rsidR="00C84B59" w:rsidRPr="000846FB" w:rsidRDefault="00C84B59" w:rsidP="00C84B59">
                    <w:pPr>
                      <w:pStyle w:val="Kopfzeile"/>
                      <w:spacing w:line="360" w:lineRule="auto"/>
                      <w:rPr>
                        <w:rFonts w:ascii="Arial" w:hAnsi="Arial" w:cs="Arial"/>
                        <w:sz w:val="16"/>
                        <w:szCs w:val="16"/>
                      </w:rPr>
                    </w:pPr>
                    <w:r>
                      <w:rPr>
                        <w:rFonts w:ascii="Arial" w:hAnsi="Arial"/>
                        <w:sz w:val="16"/>
                        <w:szCs w:val="16"/>
                      </w:rPr>
                      <w:t>Telefon: +603 9545 6301</w:t>
                    </w:r>
                  </w:p>
                  <w:p w14:paraId="3E4EE0CB" w14:textId="77777777" w:rsidR="00C84B59" w:rsidRPr="000846FB" w:rsidRDefault="000B177C" w:rsidP="00C84B59">
                    <w:pPr>
                      <w:pStyle w:val="Kopfzeile"/>
                      <w:spacing w:line="360" w:lineRule="auto"/>
                      <w:rPr>
                        <w:rStyle w:val="Hyperlink"/>
                        <w:rFonts w:ascii="Arial" w:hAnsi="Arial" w:cs="Arial"/>
                        <w:sz w:val="16"/>
                        <w:szCs w:val="16"/>
                      </w:rPr>
                    </w:pPr>
                    <w:hyperlink r:id="rId7" w:history="1">
                      <w:r w:rsidR="00530149">
                        <w:rPr>
                          <w:rStyle w:val="Hyperlink"/>
                          <w:rFonts w:ascii="Arial" w:hAnsi="Arial"/>
                          <w:sz w:val="16"/>
                          <w:szCs w:val="16"/>
                        </w:rPr>
                        <w:t>bridget.ngang@kraiburg-tpe.com</w:t>
                      </w:r>
                    </w:hyperlink>
                  </w:p>
                  <w:p w14:paraId="73129BEB" w14:textId="77777777" w:rsidR="00740908" w:rsidRPr="000846FB" w:rsidRDefault="00740908" w:rsidP="00C84B59">
                    <w:pPr>
                      <w:pStyle w:val="Kopfzeile"/>
                      <w:spacing w:line="360" w:lineRule="auto"/>
                      <w:rPr>
                        <w:rStyle w:val="Hyperlink"/>
                        <w:rFonts w:ascii="Arial" w:hAnsi="Arial" w:cs="Arial"/>
                        <w:sz w:val="16"/>
                        <w:szCs w:val="16"/>
                        <w:lang w:val="fr-FR"/>
                      </w:rPr>
                    </w:pPr>
                  </w:p>
                  <w:p w14:paraId="2BF46DD9" w14:textId="77777777" w:rsidR="00740908" w:rsidRPr="00876BEC" w:rsidRDefault="00740908" w:rsidP="00740908">
                    <w:pPr>
                      <w:pStyle w:val="Textkrper-Zeileneinzug"/>
                      <w:ind w:left="0"/>
                      <w:rPr>
                        <w:i w:val="0"/>
                        <w:sz w:val="16"/>
                        <w:lang w:val="en-US"/>
                      </w:rPr>
                    </w:pPr>
                    <w:r w:rsidRPr="00876BEC">
                      <w:rPr>
                        <w:bCs/>
                        <w:sz w:val="16"/>
                        <w:szCs w:val="16"/>
                        <w:lang w:val="en-US"/>
                      </w:rPr>
                      <w:t>Amerika</w:t>
                    </w:r>
                  </w:p>
                  <w:p w14:paraId="5B26F1D3" w14:textId="77777777" w:rsidR="00740908" w:rsidRPr="00876BEC" w:rsidRDefault="00740908" w:rsidP="00740908">
                    <w:pPr>
                      <w:pStyle w:val="Textkrper-Zeileneinzug"/>
                      <w:ind w:left="0"/>
                      <w:rPr>
                        <w:i w:val="0"/>
                        <w:sz w:val="16"/>
                        <w:lang w:val="en-US"/>
                      </w:rPr>
                    </w:pPr>
                    <w:r w:rsidRPr="00876BEC">
                      <w:rPr>
                        <w:i w:val="0"/>
                        <w:sz w:val="16"/>
                        <w:lang w:val="en-US"/>
                      </w:rPr>
                      <w:t>Alexandra Rios</w:t>
                    </w:r>
                  </w:p>
                  <w:p w14:paraId="00181D3F" w14:textId="77777777" w:rsidR="00740908" w:rsidRPr="00876BEC" w:rsidRDefault="00740908" w:rsidP="00740908">
                    <w:pPr>
                      <w:pStyle w:val="Textkrper-Zeileneinzug"/>
                      <w:ind w:left="0"/>
                      <w:rPr>
                        <w:i w:val="0"/>
                        <w:sz w:val="16"/>
                        <w:szCs w:val="16"/>
                        <w:lang w:val="en-US"/>
                      </w:rPr>
                    </w:pPr>
                    <w:r w:rsidRPr="00876BEC">
                      <w:rPr>
                        <w:i w:val="0"/>
                        <w:sz w:val="16"/>
                        <w:lang w:val="en-US"/>
                      </w:rPr>
                      <w:t>Marketing &amp; Customer Care Manager</w:t>
                    </w:r>
                  </w:p>
                  <w:p w14:paraId="3826BB73" w14:textId="77777777" w:rsidR="00740908" w:rsidRPr="00F54D5B" w:rsidRDefault="00740908" w:rsidP="00740908">
                    <w:pPr>
                      <w:pStyle w:val="Textkrper-Zeileneinzug"/>
                      <w:ind w:left="0"/>
                      <w:rPr>
                        <w:i w:val="0"/>
                        <w:sz w:val="16"/>
                        <w:szCs w:val="16"/>
                      </w:rPr>
                    </w:pPr>
                    <w:r>
                      <w:rPr>
                        <w:i w:val="0"/>
                        <w:sz w:val="16"/>
                      </w:rPr>
                      <w:t>Telefon: +1 678 584 2349</w:t>
                    </w:r>
                  </w:p>
                  <w:p w14:paraId="40F20225" w14:textId="77777777" w:rsidR="00740908" w:rsidRPr="000A52EE" w:rsidRDefault="000B177C" w:rsidP="00740908">
                    <w:pPr>
                      <w:pStyle w:val="Kopfzeile"/>
                      <w:spacing w:line="360" w:lineRule="auto"/>
                      <w:rPr>
                        <w:rFonts w:ascii="Arial" w:hAnsi="Arial" w:cs="Arial"/>
                        <w:sz w:val="16"/>
                        <w:szCs w:val="16"/>
                      </w:rPr>
                    </w:pPr>
                    <w:hyperlink r:id="rId8" w:history="1">
                      <w:r w:rsidR="00530149">
                        <w:rPr>
                          <w:rStyle w:val="Hyperlink"/>
                          <w:rFonts w:ascii="Arial" w:hAnsi="Arial"/>
                          <w:sz w:val="16"/>
                          <w:szCs w:val="16"/>
                        </w:rPr>
                        <w:t>alexandra.rios@kraiburg-tpe.com</w:t>
                      </w:r>
                    </w:hyperlink>
                    <w:r w:rsidR="00530149">
                      <w:t xml:space="preserve"> </w:t>
                    </w:r>
                  </w:p>
                  <w:p w14:paraId="1F4924FA" w14:textId="77777777" w:rsidR="00C84B59" w:rsidRDefault="00C84B59" w:rsidP="00C84B59">
                    <w:pPr>
                      <w:pStyle w:val="Textkrper-Zeileneinzug"/>
                      <w:ind w:left="0"/>
                      <w:rPr>
                        <w:bCs/>
                        <w:sz w:val="16"/>
                        <w:szCs w:val="16"/>
                      </w:rPr>
                    </w:pPr>
                  </w:p>
                  <w:p w14:paraId="541C5500" w14:textId="77777777" w:rsidR="00C84B59" w:rsidRPr="005E1C3F" w:rsidRDefault="00C84B59" w:rsidP="00C84B59">
                    <w:pPr>
                      <w:pStyle w:val="Textkrper-Zeileneinzug"/>
                      <w:ind w:left="0"/>
                      <w:rPr>
                        <w:rStyle w:val="Hyperlink"/>
                        <w:b/>
                        <w:i w:val="0"/>
                        <w:sz w:val="16"/>
                      </w:rPr>
                    </w:pPr>
                    <w:r>
                      <w:rPr>
                        <w:b/>
                        <w:i w:val="0"/>
                        <w:sz w:val="16"/>
                      </w:rPr>
                      <w:t>Kommunikationsagentur</w:t>
                    </w:r>
                  </w:p>
                  <w:p w14:paraId="5DF5B418" w14:textId="77777777" w:rsidR="00C84B59" w:rsidRDefault="00C84B59" w:rsidP="00C84B59">
                    <w:pPr>
                      <w:spacing w:after="0" w:line="360" w:lineRule="auto"/>
                      <w:rPr>
                        <w:rFonts w:ascii="Arial" w:hAnsi="Arial" w:cs="Arial"/>
                        <w:sz w:val="16"/>
                      </w:rPr>
                    </w:pPr>
                    <w:r>
                      <w:rPr>
                        <w:rFonts w:ascii="Arial" w:hAnsi="Arial"/>
                        <w:i/>
                        <w:sz w:val="16"/>
                      </w:rPr>
                      <w:t>EMG</w:t>
                    </w:r>
                  </w:p>
                  <w:p w14:paraId="360AE76B" w14:textId="77777777" w:rsidR="00C84B59" w:rsidRDefault="00C84B59" w:rsidP="00C84B59">
                    <w:pPr>
                      <w:spacing w:after="0" w:line="360" w:lineRule="auto"/>
                      <w:rPr>
                        <w:rFonts w:ascii="Arial" w:hAnsi="Arial" w:cs="Arial"/>
                        <w:sz w:val="16"/>
                      </w:rPr>
                    </w:pPr>
                    <w:r>
                      <w:rPr>
                        <w:rFonts w:ascii="Arial" w:hAnsi="Arial"/>
                        <w:sz w:val="16"/>
                      </w:rPr>
                      <w:t>Siria Nielsen</w:t>
                    </w:r>
                  </w:p>
                  <w:p w14:paraId="5B5CC085" w14:textId="77777777" w:rsidR="00C84B59" w:rsidRDefault="00C84B59" w:rsidP="00C84B59">
                    <w:pPr>
                      <w:spacing w:after="0" w:line="360" w:lineRule="auto"/>
                      <w:rPr>
                        <w:rFonts w:ascii="Arial" w:hAnsi="Arial" w:cs="Arial"/>
                        <w:sz w:val="16"/>
                      </w:rPr>
                    </w:pPr>
                    <w:r>
                      <w:rPr>
                        <w:rFonts w:ascii="Arial" w:hAnsi="Arial"/>
                        <w:sz w:val="16"/>
                      </w:rPr>
                      <w:t>Telefon: +31 164 317036</w:t>
                    </w:r>
                  </w:p>
                  <w:p w14:paraId="1052A78E" w14:textId="77777777" w:rsidR="00DC32CA" w:rsidRPr="00DC32CA" w:rsidRDefault="000B177C" w:rsidP="00C84B59">
                    <w:pPr>
                      <w:spacing w:after="0" w:line="360" w:lineRule="auto"/>
                      <w:rPr>
                        <w:sz w:val="16"/>
                        <w:szCs w:val="16"/>
                      </w:rPr>
                    </w:pPr>
                    <w:hyperlink r:id="rId9" w:history="1">
                      <w:r w:rsidR="00530149">
                        <w:rPr>
                          <w:rStyle w:val="Hyperlink"/>
                          <w:rFonts w:ascii="Arial" w:hAnsi="Arial"/>
                          <w:sz w:val="16"/>
                        </w:rPr>
                        <w:t>snielsen@emg-marcom.com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hyphenationZone w:val="425"/>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C2D"/>
    <w:rsid w:val="00041B77"/>
    <w:rsid w:val="0004695A"/>
    <w:rsid w:val="00055A81"/>
    <w:rsid w:val="00067A31"/>
    <w:rsid w:val="00071236"/>
    <w:rsid w:val="00083596"/>
    <w:rsid w:val="000846FB"/>
    <w:rsid w:val="0008699C"/>
    <w:rsid w:val="00096CA7"/>
    <w:rsid w:val="00097D31"/>
    <w:rsid w:val="000A510D"/>
    <w:rsid w:val="000B177C"/>
    <w:rsid w:val="000B6A97"/>
    <w:rsid w:val="000D12E7"/>
    <w:rsid w:val="000D178A"/>
    <w:rsid w:val="000E4082"/>
    <w:rsid w:val="000F32CD"/>
    <w:rsid w:val="000F7C99"/>
    <w:rsid w:val="001070A6"/>
    <w:rsid w:val="00110663"/>
    <w:rsid w:val="001246FA"/>
    <w:rsid w:val="00144072"/>
    <w:rsid w:val="00146E7E"/>
    <w:rsid w:val="001545C4"/>
    <w:rsid w:val="0015476C"/>
    <w:rsid w:val="00162BD2"/>
    <w:rsid w:val="00163E63"/>
    <w:rsid w:val="0017332B"/>
    <w:rsid w:val="00180F66"/>
    <w:rsid w:val="001C4EAE"/>
    <w:rsid w:val="001E0E16"/>
    <w:rsid w:val="00201710"/>
    <w:rsid w:val="00225FD8"/>
    <w:rsid w:val="002271EA"/>
    <w:rsid w:val="002348F5"/>
    <w:rsid w:val="00235BA5"/>
    <w:rsid w:val="00244CE0"/>
    <w:rsid w:val="002631F5"/>
    <w:rsid w:val="00265CFF"/>
    <w:rsid w:val="00290773"/>
    <w:rsid w:val="0029752E"/>
    <w:rsid w:val="002A37DD"/>
    <w:rsid w:val="002A4AA7"/>
    <w:rsid w:val="002B2D48"/>
    <w:rsid w:val="002B3A55"/>
    <w:rsid w:val="002C4280"/>
    <w:rsid w:val="002C6993"/>
    <w:rsid w:val="002F2061"/>
    <w:rsid w:val="002F563D"/>
    <w:rsid w:val="003826A9"/>
    <w:rsid w:val="00393332"/>
    <w:rsid w:val="003A6511"/>
    <w:rsid w:val="003C2298"/>
    <w:rsid w:val="003C6DEF"/>
    <w:rsid w:val="003C78DA"/>
    <w:rsid w:val="003D3155"/>
    <w:rsid w:val="004002A2"/>
    <w:rsid w:val="00406C85"/>
    <w:rsid w:val="00452162"/>
    <w:rsid w:val="00456843"/>
    <w:rsid w:val="00456A3B"/>
    <w:rsid w:val="00471A94"/>
    <w:rsid w:val="00480661"/>
    <w:rsid w:val="00481947"/>
    <w:rsid w:val="004A62E0"/>
    <w:rsid w:val="004C6E24"/>
    <w:rsid w:val="004D5BAF"/>
    <w:rsid w:val="004E7C34"/>
    <w:rsid w:val="00502615"/>
    <w:rsid w:val="0050419E"/>
    <w:rsid w:val="00530149"/>
    <w:rsid w:val="00550C61"/>
    <w:rsid w:val="00574608"/>
    <w:rsid w:val="00582975"/>
    <w:rsid w:val="005D467D"/>
    <w:rsid w:val="005E1C3F"/>
    <w:rsid w:val="00614013"/>
    <w:rsid w:val="00627063"/>
    <w:rsid w:val="00656038"/>
    <w:rsid w:val="006709AB"/>
    <w:rsid w:val="00687C73"/>
    <w:rsid w:val="006A1403"/>
    <w:rsid w:val="006B0D90"/>
    <w:rsid w:val="006B1DAF"/>
    <w:rsid w:val="006C4A77"/>
    <w:rsid w:val="006D0902"/>
    <w:rsid w:val="006E4B80"/>
    <w:rsid w:val="006E65CF"/>
    <w:rsid w:val="00735668"/>
    <w:rsid w:val="00740908"/>
    <w:rsid w:val="0078239C"/>
    <w:rsid w:val="007831E2"/>
    <w:rsid w:val="00784C57"/>
    <w:rsid w:val="007861D0"/>
    <w:rsid w:val="007B4C2D"/>
    <w:rsid w:val="007C2238"/>
    <w:rsid w:val="007C5538"/>
    <w:rsid w:val="007D7444"/>
    <w:rsid w:val="007F1877"/>
    <w:rsid w:val="007F3DBF"/>
    <w:rsid w:val="007F6E66"/>
    <w:rsid w:val="00862FDF"/>
    <w:rsid w:val="0086790B"/>
    <w:rsid w:val="00876BEC"/>
    <w:rsid w:val="00885E31"/>
    <w:rsid w:val="00893ECA"/>
    <w:rsid w:val="00897321"/>
    <w:rsid w:val="008A0332"/>
    <w:rsid w:val="008B1F30"/>
    <w:rsid w:val="008B2E96"/>
    <w:rsid w:val="008B6AFF"/>
    <w:rsid w:val="008C43CA"/>
    <w:rsid w:val="008D6339"/>
    <w:rsid w:val="008E5B5F"/>
    <w:rsid w:val="008F34D9"/>
    <w:rsid w:val="00910849"/>
    <w:rsid w:val="00923D2E"/>
    <w:rsid w:val="00947D55"/>
    <w:rsid w:val="00963C65"/>
    <w:rsid w:val="00963E77"/>
    <w:rsid w:val="00964C40"/>
    <w:rsid w:val="00980DBB"/>
    <w:rsid w:val="00986646"/>
    <w:rsid w:val="009E74A0"/>
    <w:rsid w:val="009E7BAE"/>
    <w:rsid w:val="00A11BB0"/>
    <w:rsid w:val="00A57CD6"/>
    <w:rsid w:val="00A709B8"/>
    <w:rsid w:val="00A805C3"/>
    <w:rsid w:val="00A805F6"/>
    <w:rsid w:val="00A832FB"/>
    <w:rsid w:val="00AA5A89"/>
    <w:rsid w:val="00AB32AB"/>
    <w:rsid w:val="00AB3770"/>
    <w:rsid w:val="00AB44F4"/>
    <w:rsid w:val="00AB48F2"/>
    <w:rsid w:val="00AD13B3"/>
    <w:rsid w:val="00AF0354"/>
    <w:rsid w:val="00AF706E"/>
    <w:rsid w:val="00B142D6"/>
    <w:rsid w:val="00B20D0E"/>
    <w:rsid w:val="00B21133"/>
    <w:rsid w:val="00B339E2"/>
    <w:rsid w:val="00B43FD8"/>
    <w:rsid w:val="00B517A4"/>
    <w:rsid w:val="00B71FAC"/>
    <w:rsid w:val="00B81B58"/>
    <w:rsid w:val="00BC1A81"/>
    <w:rsid w:val="00BD2B16"/>
    <w:rsid w:val="00BF28D4"/>
    <w:rsid w:val="00C0054B"/>
    <w:rsid w:val="00C0439E"/>
    <w:rsid w:val="00C10035"/>
    <w:rsid w:val="00C17F49"/>
    <w:rsid w:val="00C24DC3"/>
    <w:rsid w:val="00C30003"/>
    <w:rsid w:val="00C33B05"/>
    <w:rsid w:val="00C566EF"/>
    <w:rsid w:val="00C70EBC"/>
    <w:rsid w:val="00C8056E"/>
    <w:rsid w:val="00C81C2D"/>
    <w:rsid w:val="00C84B59"/>
    <w:rsid w:val="00C95294"/>
    <w:rsid w:val="00CD695F"/>
    <w:rsid w:val="00CE3169"/>
    <w:rsid w:val="00CE4872"/>
    <w:rsid w:val="00CE6C93"/>
    <w:rsid w:val="00CF1F82"/>
    <w:rsid w:val="00D14F71"/>
    <w:rsid w:val="00D2192F"/>
    <w:rsid w:val="00D238FD"/>
    <w:rsid w:val="00D34D49"/>
    <w:rsid w:val="00D41761"/>
    <w:rsid w:val="00D50D0C"/>
    <w:rsid w:val="00D53073"/>
    <w:rsid w:val="00D625E9"/>
    <w:rsid w:val="00D802F6"/>
    <w:rsid w:val="00D81F17"/>
    <w:rsid w:val="00D821DB"/>
    <w:rsid w:val="00D9749E"/>
    <w:rsid w:val="00DB2468"/>
    <w:rsid w:val="00DC10C6"/>
    <w:rsid w:val="00DC21C2"/>
    <w:rsid w:val="00DC32CA"/>
    <w:rsid w:val="00DC58B2"/>
    <w:rsid w:val="00DE2E35"/>
    <w:rsid w:val="00E039D8"/>
    <w:rsid w:val="00E17CAC"/>
    <w:rsid w:val="00E533F6"/>
    <w:rsid w:val="00E908C9"/>
    <w:rsid w:val="00ED7A78"/>
    <w:rsid w:val="00F11E25"/>
    <w:rsid w:val="00F125F3"/>
    <w:rsid w:val="00F14DFB"/>
    <w:rsid w:val="00F20F7E"/>
    <w:rsid w:val="00F33088"/>
    <w:rsid w:val="00F50B59"/>
    <w:rsid w:val="00F540D8"/>
    <w:rsid w:val="00F56344"/>
    <w:rsid w:val="00F57F95"/>
    <w:rsid w:val="00F97DC4"/>
    <w:rsid w:val="00FA13B7"/>
    <w:rsid w:val="00FA1F87"/>
    <w:rsid w:val="00FB71F2"/>
    <w:rsid w:val="00FC040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5ABE0F09"/>
  <w15:docId w15:val="{155B5A01-33A9-4F0D-AC25-55B6FE9A7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84B59"/>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de-DE"/>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de-DE"/>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de-DE"/>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de-DE"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de-DE"/>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de-DE"/>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de-DE"/>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de-DE"/>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1106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4.jpg@01D62D34.9D74DFC0"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snielsen@emg-marcom.com" TargetMode="External"/><Relationship Id="rId2" Type="http://schemas.openxmlformats.org/officeDocument/2006/relationships/customXml" Target="../customXml/item2.xml"/><Relationship Id="rId16" Type="http://schemas.openxmlformats.org/officeDocument/2006/relationships/hyperlink" Target="https://www.pressreleasefinde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nextis.fr"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8" Type="http://schemas.openxmlformats.org/officeDocument/2006/relationships/hyperlink" Target="mailto:alexandra.rios@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3.jpeg"/><Relationship Id="rId6" Type="http://schemas.openxmlformats.org/officeDocument/2006/relationships/hyperlink" Target="mailto:juliane.schmidhuber@kraiburg-tpe.com" TargetMode="External"/><Relationship Id="rId5" Type="http://schemas.openxmlformats.org/officeDocument/2006/relationships/hyperlink" Target="mailto:snielsen@emg-marcom.com" TargetMode="External"/><Relationship Id="rId4" Type="http://schemas.openxmlformats.org/officeDocument/2006/relationships/hyperlink" Target="mailto:alexandra.rios@kraiburg-tpe.com" TargetMode="External"/><Relationship Id="rId9" Type="http://schemas.openxmlformats.org/officeDocument/2006/relationships/hyperlink" Target="mailto:snielsen@emg-marcom.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000%20TEMPLATES\Global%20PR\KRAPR000EN0000%20folder%20nam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354725F1108B41A8A047DB839D0342" ma:contentTypeVersion="8" ma:contentTypeDescription="Create a new document." ma:contentTypeScope="" ma:versionID="8cf0bfb259feec75338319df379be038">
  <xsd:schema xmlns:xsd="http://www.w3.org/2001/XMLSchema" xmlns:xs="http://www.w3.org/2001/XMLSchema" xmlns:p="http://schemas.microsoft.com/office/2006/metadata/properties" xmlns:ns3="1bd16793-e0be-457e-b6d2-4e2a34d5f9f5" targetNamespace="http://schemas.microsoft.com/office/2006/metadata/properties" ma:root="true" ma:fieldsID="ec646475979bb7f4a3b8aaf2252a7a5f" ns3:_="">
    <xsd:import namespace="1bd16793-e0be-457e-b6d2-4e2a34d5f9f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d16793-e0be-457e-b6d2-4e2a34d5f9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089CF2-EC91-40CC-8DA2-BE0BF183BA8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334D6B3-DF07-4601-B955-0064D67EE27B}">
  <ds:schemaRefs>
    <ds:schemaRef ds:uri="http://schemas.openxmlformats.org/officeDocument/2006/bibliography"/>
  </ds:schemaRefs>
</ds:datastoreItem>
</file>

<file path=customXml/itemProps3.xml><?xml version="1.0" encoding="utf-8"?>
<ds:datastoreItem xmlns:ds="http://schemas.openxmlformats.org/officeDocument/2006/customXml" ds:itemID="{63334F8A-9F08-499C-9174-53B9D8E1A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d16793-e0be-457e-b6d2-4e2a34d5f9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DFF848-1214-4265-B1E8-ECE4840B83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KRAPR000EN0000 folder name.dotx</Template>
  <TotalTime>0</TotalTime>
  <Pages>6</Pages>
  <Words>874</Words>
  <Characters>5512</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KRAIBURG TPE and NEXTIS partner on flexible USB socket protection cover molded in THERMOLAST® K for respiratory devices</vt:lpstr>
      <vt:lpstr>KRAIBURG TPE and NEXTIS partner on flexible USB socket protection cover molded in THERMOLAST® K for respiratory devices</vt:lpstr>
    </vt:vector>
  </TitlesOfParts>
  <Manager>Ilona Giljam</Manager>
  <Company>EMG</Company>
  <LinksUpToDate>false</LinksUpToDate>
  <CharactersWithSpaces>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KRAIBURG TPE and NEXTIS partner on flexible USB socket protection cover molded in THERMOLAST® K for respiratory devices</dc:title>
  <dc:subject/>
  <dc:creator>Siria Nielsen</dc:creator>
  <cp:keywords>062</cp:keywords>
  <dc:description/>
  <cp:lastModifiedBy>Schmidhuber, Juliane</cp:lastModifiedBy>
  <cp:revision>8</cp:revision>
  <cp:lastPrinted>2019-02-25T10:56:00Z</cp:lastPrinted>
  <dcterms:created xsi:type="dcterms:W3CDTF">2020-07-14T11:35:00Z</dcterms:created>
  <dcterms:modified xsi:type="dcterms:W3CDTF">2020-08-25T09:08:00Z</dcterms:modified>
  <cp:category>PR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0x01010099354725F1108B41A8A047DB839D0342</vt:lpwstr>
  </property>
</Properties>
</file>