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920FD" w14:textId="1C531F02" w:rsidR="00C30003" w:rsidRPr="002E3F7C" w:rsidRDefault="00265A10" w:rsidP="003D3E6F">
      <w:pPr>
        <w:spacing w:after="0" w:line="360" w:lineRule="auto"/>
        <w:ind w:right="1700"/>
        <w:rPr>
          <w:rFonts w:ascii="Arial" w:eastAsia="SimSun" w:hAnsi="Arial" w:cs="Arial"/>
          <w:b/>
          <w:sz w:val="24"/>
          <w:szCs w:val="24"/>
        </w:rPr>
      </w:pPr>
      <w:r>
        <w:rPr>
          <w:rFonts w:ascii="Arial" w:eastAsia="SimSun" w:hAnsi="Arial" w:cs="Arial" w:hint="eastAsia"/>
          <w:b/>
          <w:sz w:val="24"/>
          <w:szCs w:val="24"/>
        </w:rPr>
        <w:t>适用于</w:t>
      </w:r>
      <w:r w:rsidR="003C4170" w:rsidRPr="002E3F7C">
        <w:rPr>
          <w:rFonts w:ascii="Arial" w:eastAsia="SimSun" w:hAnsi="Arial" w:cs="Arial"/>
          <w:b/>
          <w:sz w:val="24"/>
          <w:szCs w:val="24"/>
        </w:rPr>
        <w:t>汽车外饰应用的卓越耐候性</w:t>
      </w:r>
      <w:r w:rsidR="003C4170" w:rsidRPr="002E3F7C">
        <w:rPr>
          <w:rFonts w:ascii="Arial" w:eastAsia="SimSun" w:hAnsi="Arial" w:cs="Arial"/>
          <w:b/>
          <w:sz w:val="24"/>
          <w:szCs w:val="24"/>
        </w:rPr>
        <w:t xml:space="preserve"> TPE </w:t>
      </w:r>
      <w:r w:rsidR="003C4170" w:rsidRPr="002E3F7C">
        <w:rPr>
          <w:rFonts w:ascii="Arial" w:eastAsia="SimSun" w:hAnsi="Arial" w:cs="Arial"/>
          <w:b/>
          <w:sz w:val="24"/>
          <w:szCs w:val="24"/>
        </w:rPr>
        <w:t>材料</w:t>
      </w:r>
    </w:p>
    <w:p w14:paraId="2E580DF6" w14:textId="77777777" w:rsidR="00083596" w:rsidRPr="002E3F7C" w:rsidRDefault="00083596" w:rsidP="003D3E6F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p w14:paraId="68DA2CD8" w14:textId="759DE853" w:rsidR="00097276" w:rsidRPr="002E3F7C" w:rsidRDefault="00097276" w:rsidP="003D3E6F">
      <w:pPr>
        <w:spacing w:after="0" w:line="360" w:lineRule="auto"/>
        <w:ind w:right="1699"/>
        <w:jc w:val="both"/>
        <w:rPr>
          <w:rFonts w:ascii="Arial" w:eastAsia="SimSun" w:hAnsi="Arial" w:cs="Arial"/>
          <w:b/>
          <w:sz w:val="20"/>
          <w:szCs w:val="20"/>
        </w:rPr>
      </w:pPr>
      <w:r w:rsidRPr="002E3F7C">
        <w:rPr>
          <w:rFonts w:ascii="Arial" w:eastAsia="SimSun" w:hAnsi="Arial" w:cs="Arial"/>
          <w:b/>
          <w:sz w:val="20"/>
        </w:rPr>
        <w:t>凯柏胶宝</w:t>
      </w:r>
      <w:r w:rsidR="00EF3610" w:rsidRPr="002E3F7C">
        <w:rPr>
          <w:rFonts w:ascii="Arial" w:eastAsia="SimSun" w:hAnsi="Arial" w:cs="Arial"/>
          <w:b/>
          <w:sz w:val="20"/>
          <w:szCs w:val="20"/>
          <w:vertAlign w:val="superscript"/>
        </w:rPr>
        <w:t>®</w:t>
      </w:r>
      <w:r w:rsidR="0094316D" w:rsidRPr="002E3F7C">
        <w:rPr>
          <w:rFonts w:ascii="Arial" w:eastAsia="SimSun" w:hAnsi="Arial" w:cs="Arial"/>
          <w:b/>
          <w:sz w:val="20"/>
        </w:rPr>
        <w:t>推出</w:t>
      </w:r>
      <w:r w:rsidRPr="002E3F7C">
        <w:rPr>
          <w:rFonts w:ascii="Arial" w:eastAsia="SimSun" w:hAnsi="Arial" w:cs="Arial"/>
          <w:b/>
          <w:sz w:val="20"/>
        </w:rPr>
        <w:t>汽车应用</w:t>
      </w:r>
      <w:r w:rsidR="0094316D">
        <w:rPr>
          <w:rFonts w:ascii="Arial" w:eastAsia="SimSun" w:hAnsi="Arial" w:cs="Arial" w:hint="eastAsia"/>
          <w:b/>
          <w:sz w:val="20"/>
        </w:rPr>
        <w:t>的</w:t>
      </w:r>
      <w:r w:rsidRPr="002E3F7C">
        <w:rPr>
          <w:rFonts w:ascii="Arial" w:eastAsia="SimSun" w:hAnsi="Arial" w:cs="Arial"/>
          <w:b/>
          <w:sz w:val="20"/>
        </w:rPr>
        <w:t>全新热塑性弹性体产品系列，具有极佳的耐候性和</w:t>
      </w:r>
      <w:r w:rsidRPr="002E3F7C">
        <w:rPr>
          <w:rFonts w:ascii="Arial" w:eastAsia="SimSun" w:hAnsi="Arial" w:cs="Arial"/>
          <w:b/>
          <w:sz w:val="20"/>
        </w:rPr>
        <w:t xml:space="preserve"> PP </w:t>
      </w:r>
      <w:r w:rsidR="0094316D">
        <w:rPr>
          <w:rFonts w:ascii="Arial" w:eastAsia="SimSun" w:hAnsi="Arial" w:cs="Arial" w:hint="eastAsia"/>
          <w:b/>
          <w:sz w:val="20"/>
        </w:rPr>
        <w:t>包胶</w:t>
      </w:r>
      <w:r w:rsidRPr="002E3F7C">
        <w:rPr>
          <w:rFonts w:ascii="Arial" w:eastAsia="SimSun" w:hAnsi="Arial" w:cs="Arial"/>
          <w:b/>
          <w:sz w:val="20"/>
        </w:rPr>
        <w:t>性和抗紫外线性能。</w:t>
      </w:r>
      <w:r w:rsidRPr="002E3F7C">
        <w:rPr>
          <w:rFonts w:ascii="Arial" w:eastAsia="SimSun" w:hAnsi="Arial" w:cs="Arial"/>
          <w:b/>
          <w:sz w:val="20"/>
        </w:rPr>
        <w:t xml:space="preserve"> </w:t>
      </w:r>
      <w:r w:rsidRPr="002E3F7C">
        <w:rPr>
          <w:rFonts w:ascii="Arial" w:eastAsia="SimSun" w:hAnsi="Arial" w:cs="Arial"/>
          <w:b/>
          <w:sz w:val="20"/>
        </w:rPr>
        <w:t>这种全新热塑宝</w:t>
      </w:r>
      <w:r w:rsidRPr="002E3F7C">
        <w:rPr>
          <w:rFonts w:ascii="Arial" w:eastAsia="SimSun" w:hAnsi="Arial" w:cs="Arial"/>
          <w:b/>
          <w:sz w:val="20"/>
        </w:rPr>
        <w:t xml:space="preserve"> </w:t>
      </w:r>
      <w:r w:rsidRPr="002E3F7C">
        <w:rPr>
          <w:rFonts w:ascii="Arial" w:eastAsia="SimSun" w:hAnsi="Arial" w:cs="Arial"/>
          <w:b/>
          <w:sz w:val="20"/>
          <w:szCs w:val="20"/>
          <w:vertAlign w:val="superscript"/>
        </w:rPr>
        <w:t xml:space="preserve"> </w:t>
      </w:r>
      <w:r w:rsidRPr="002E3F7C">
        <w:rPr>
          <w:rFonts w:ascii="Arial" w:eastAsia="SimSun" w:hAnsi="Arial" w:cs="Arial"/>
          <w:b/>
          <w:sz w:val="20"/>
          <w:szCs w:val="20"/>
        </w:rPr>
        <w:t xml:space="preserve">K </w:t>
      </w:r>
      <w:r w:rsidRPr="002E3F7C">
        <w:rPr>
          <w:rFonts w:ascii="Arial" w:eastAsia="SimSun" w:hAnsi="Arial" w:cs="Arial"/>
          <w:b/>
          <w:sz w:val="20"/>
          <w:szCs w:val="20"/>
        </w:rPr>
        <w:t>系列</w:t>
      </w:r>
      <w:r w:rsidR="0094316D">
        <w:rPr>
          <w:rFonts w:ascii="Arial" w:eastAsia="SimSun" w:hAnsi="Arial" w:cs="Arial" w:hint="eastAsia"/>
          <w:b/>
          <w:sz w:val="20"/>
          <w:szCs w:val="20"/>
        </w:rPr>
        <w:t>的</w:t>
      </w:r>
      <w:r w:rsidR="007E0B87">
        <w:rPr>
          <w:rFonts w:ascii="Arial" w:eastAsia="SimSun" w:hAnsi="Arial" w:cs="Arial" w:hint="eastAsia"/>
          <w:b/>
          <w:sz w:val="20"/>
          <w:szCs w:val="20"/>
        </w:rPr>
        <w:t xml:space="preserve"> </w:t>
      </w:r>
      <w:r w:rsidR="007E0B87">
        <w:rPr>
          <w:rFonts w:ascii="Arial" w:eastAsia="SimSun" w:hAnsi="Arial" w:cs="Arial"/>
          <w:b/>
          <w:sz w:val="20"/>
          <w:szCs w:val="20"/>
        </w:rPr>
        <w:t>TP</w:t>
      </w:r>
      <w:r w:rsidR="007E0B87">
        <w:rPr>
          <w:rFonts w:ascii="Arial" w:eastAsia="SimSun" w:hAnsi="Arial" w:cs="Arial" w:hint="eastAsia"/>
          <w:b/>
          <w:sz w:val="20"/>
          <w:szCs w:val="20"/>
        </w:rPr>
        <w:t>E</w:t>
      </w:r>
      <w:r w:rsidR="007E0B87">
        <w:rPr>
          <w:rFonts w:ascii="Arial" w:eastAsia="SimSun" w:hAnsi="Arial" w:cs="Arial"/>
          <w:b/>
          <w:sz w:val="20"/>
          <w:szCs w:val="20"/>
        </w:rPr>
        <w:t xml:space="preserve"> </w:t>
      </w:r>
      <w:r w:rsidR="007E0B87">
        <w:rPr>
          <w:rFonts w:ascii="Arial" w:eastAsia="SimSun" w:hAnsi="Arial" w:cs="Arial" w:hint="eastAsia"/>
          <w:b/>
          <w:sz w:val="20"/>
          <w:szCs w:val="20"/>
        </w:rPr>
        <w:t>材料</w:t>
      </w:r>
      <w:r w:rsidRPr="002E3F7C">
        <w:rPr>
          <w:rFonts w:ascii="Arial" w:eastAsia="SimSun" w:hAnsi="Arial" w:cs="Arial"/>
          <w:b/>
          <w:sz w:val="20"/>
          <w:szCs w:val="20"/>
        </w:rPr>
        <w:t>主要面向汽车外饰应用，如导水板和车窗</w:t>
      </w:r>
      <w:r w:rsidR="00EF3610">
        <w:rPr>
          <w:rFonts w:ascii="Arial" w:eastAsia="SimSun" w:hAnsi="Arial" w:cs="Arial" w:hint="eastAsia"/>
          <w:b/>
          <w:sz w:val="20"/>
          <w:szCs w:val="20"/>
        </w:rPr>
        <w:t>密封件</w:t>
      </w:r>
      <w:r w:rsidRPr="002E3F7C">
        <w:rPr>
          <w:rFonts w:ascii="Arial" w:eastAsia="SimSun" w:hAnsi="Arial" w:cs="Arial"/>
          <w:b/>
          <w:sz w:val="20"/>
          <w:szCs w:val="20"/>
        </w:rPr>
        <w:t>等。</w:t>
      </w:r>
    </w:p>
    <w:p w14:paraId="752EDCBE" w14:textId="77777777" w:rsidR="001E1888" w:rsidRPr="002E3F7C" w:rsidRDefault="001E1888" w:rsidP="003D3E6F">
      <w:pPr>
        <w:keepLines/>
        <w:spacing w:after="0" w:line="360" w:lineRule="auto"/>
        <w:ind w:right="1701"/>
        <w:jc w:val="both"/>
        <w:rPr>
          <w:rFonts w:ascii="Arial" w:hAnsi="Arial" w:cs="Arial"/>
          <w:b/>
          <w:sz w:val="20"/>
        </w:rPr>
      </w:pPr>
    </w:p>
    <w:p w14:paraId="21D76438" w14:textId="6C176DB1" w:rsidR="001E1888" w:rsidRPr="002E3F7C" w:rsidRDefault="00097276" w:rsidP="003D3E6F">
      <w:pPr>
        <w:keepLines/>
        <w:spacing w:after="0" w:line="360" w:lineRule="auto"/>
        <w:ind w:right="1701"/>
        <w:jc w:val="both"/>
        <w:rPr>
          <w:rFonts w:ascii="Arial" w:eastAsia="SimSun" w:hAnsi="Arial" w:cs="Arial"/>
          <w:bCs/>
          <w:sz w:val="20"/>
        </w:rPr>
      </w:pPr>
      <w:r w:rsidRPr="002E3F7C">
        <w:rPr>
          <w:rFonts w:ascii="Arial" w:eastAsia="SimSun" w:hAnsi="Arial" w:cs="Arial"/>
          <w:bCs/>
          <w:sz w:val="20"/>
        </w:rPr>
        <w:t>汽车外饰应用</w:t>
      </w:r>
      <w:r w:rsidR="0094316D">
        <w:rPr>
          <w:rFonts w:ascii="Arial" w:eastAsia="SimSun" w:hAnsi="Arial" w:cs="Arial" w:hint="eastAsia"/>
          <w:bCs/>
          <w:sz w:val="20"/>
        </w:rPr>
        <w:t>所</w:t>
      </w:r>
      <w:r w:rsidRPr="002E3F7C">
        <w:rPr>
          <w:rFonts w:ascii="Arial" w:eastAsia="SimSun" w:hAnsi="Arial" w:cs="Arial"/>
          <w:bCs/>
          <w:sz w:val="20"/>
        </w:rPr>
        <w:t>使用的塑料容易受到恶劣天气的影响，</w:t>
      </w:r>
      <w:r w:rsidRPr="002E3F7C">
        <w:rPr>
          <w:rFonts w:ascii="Arial" w:eastAsia="SimSun" w:hAnsi="Arial" w:cs="Arial"/>
          <w:bCs/>
          <w:sz w:val="20"/>
        </w:rPr>
        <w:t xml:space="preserve"> </w:t>
      </w:r>
      <w:r w:rsidRPr="002E3F7C">
        <w:rPr>
          <w:rFonts w:ascii="Arial" w:eastAsia="SimSun" w:hAnsi="Arial" w:cs="Arial"/>
          <w:bCs/>
          <w:sz w:val="20"/>
        </w:rPr>
        <w:t>这种影响对车辆尤为明显。用于汽车外饰应用的塑料材料通常需要具有耐候性，可抵御紫外线</w:t>
      </w:r>
      <w:r w:rsidR="0094316D">
        <w:rPr>
          <w:rFonts w:ascii="Arial" w:eastAsia="SimSun" w:hAnsi="Arial" w:cs="Arial" w:hint="eastAsia"/>
          <w:bCs/>
          <w:sz w:val="20"/>
        </w:rPr>
        <w:t>照</w:t>
      </w:r>
      <w:r w:rsidRPr="002E3F7C">
        <w:rPr>
          <w:rFonts w:ascii="Arial" w:eastAsia="SimSun" w:hAnsi="Arial" w:cs="Arial"/>
          <w:bCs/>
          <w:sz w:val="20"/>
        </w:rPr>
        <w:t>射对汽车部件外观和机械性能的不利影响。</w:t>
      </w:r>
      <w:r w:rsidRPr="002E3F7C">
        <w:rPr>
          <w:rFonts w:ascii="Arial" w:eastAsia="SimSun" w:hAnsi="Arial" w:cs="Arial"/>
          <w:bCs/>
          <w:sz w:val="20"/>
        </w:rPr>
        <w:t xml:space="preserve"> </w:t>
      </w:r>
    </w:p>
    <w:p w14:paraId="5F2C7C9A" w14:textId="77777777" w:rsidR="001E1888" w:rsidRPr="00CE53BA" w:rsidRDefault="001E1888" w:rsidP="006612CA">
      <w:pPr>
        <w:keepLines/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</w:p>
    <w:p w14:paraId="76C8C0C7" w14:textId="5FA4E6F6" w:rsidR="001C2242" w:rsidRPr="00CE53BA" w:rsidRDefault="001C2242" w:rsidP="001C2242">
      <w:pPr>
        <w:spacing w:after="0" w:line="360" w:lineRule="auto"/>
        <w:ind w:right="1699"/>
        <w:rPr>
          <w:rFonts w:ascii="Arial" w:eastAsia="SimSun" w:hAnsi="Arial" w:cs="Arial"/>
          <w:b/>
          <w:sz w:val="20"/>
          <w:szCs w:val="20"/>
        </w:rPr>
      </w:pPr>
      <w:r w:rsidRPr="002E3F7C">
        <w:rPr>
          <w:rFonts w:ascii="Arial" w:eastAsia="SimSun" w:hAnsi="Arial" w:cs="Arial"/>
          <w:b/>
          <w:sz w:val="20"/>
          <w:szCs w:val="20"/>
        </w:rPr>
        <w:t>耐候性和</w:t>
      </w:r>
      <w:r w:rsidRPr="00CE53BA">
        <w:rPr>
          <w:rFonts w:ascii="Arial" w:eastAsia="SimSun" w:hAnsi="Arial" w:cs="Arial"/>
          <w:b/>
          <w:sz w:val="20"/>
          <w:szCs w:val="20"/>
        </w:rPr>
        <w:t xml:space="preserve"> PP </w:t>
      </w:r>
      <w:r w:rsidR="0094316D">
        <w:rPr>
          <w:rFonts w:ascii="Arial" w:eastAsia="SimSun" w:hAnsi="Arial" w:cs="Arial" w:hint="eastAsia"/>
          <w:b/>
          <w:sz w:val="20"/>
          <w:szCs w:val="20"/>
        </w:rPr>
        <w:t>包胶</w:t>
      </w:r>
    </w:p>
    <w:p w14:paraId="0E9890B3" w14:textId="4DCB3E81" w:rsidR="001C2242" w:rsidRPr="002E3F7C" w:rsidRDefault="001C2242" w:rsidP="00265A10">
      <w:pPr>
        <w:spacing w:after="0" w:line="360" w:lineRule="auto"/>
        <w:ind w:right="1699"/>
        <w:jc w:val="both"/>
        <w:rPr>
          <w:rFonts w:ascii="Arial" w:eastAsia="SimSun" w:hAnsi="Arial" w:cs="Arial"/>
          <w:sz w:val="20"/>
          <w:szCs w:val="20"/>
        </w:rPr>
      </w:pPr>
      <w:r w:rsidRPr="002E3F7C">
        <w:rPr>
          <w:rFonts w:ascii="Arial" w:eastAsia="SimSun" w:hAnsi="Arial" w:cs="Arial"/>
          <w:sz w:val="20"/>
          <w:szCs w:val="20"/>
        </w:rPr>
        <w:t>最新热塑宝</w:t>
      </w:r>
      <w:r w:rsidRPr="00CE53BA">
        <w:rPr>
          <w:rFonts w:ascii="Arial" w:eastAsia="SimSun" w:hAnsi="Arial" w:cs="Arial"/>
          <w:sz w:val="20"/>
          <w:szCs w:val="20"/>
        </w:rPr>
        <w:t xml:space="preserve"> K </w:t>
      </w:r>
      <w:r w:rsidR="0094316D">
        <w:rPr>
          <w:rFonts w:ascii="Arial" w:eastAsia="SimSun" w:hAnsi="Arial" w:cs="Arial" w:hint="eastAsia"/>
          <w:sz w:val="20"/>
          <w:szCs w:val="20"/>
        </w:rPr>
        <w:t>的</w:t>
      </w:r>
      <w:r w:rsidRPr="00CE53BA">
        <w:rPr>
          <w:rFonts w:ascii="Arial" w:eastAsia="SimSun" w:hAnsi="Arial" w:cs="Arial"/>
          <w:sz w:val="20"/>
          <w:szCs w:val="20"/>
        </w:rPr>
        <w:t xml:space="preserve">UV/HF/SF </w:t>
      </w:r>
      <w:r w:rsidRPr="002E3F7C">
        <w:rPr>
          <w:rFonts w:ascii="Arial" w:eastAsia="SimSun" w:hAnsi="Arial" w:cs="Arial"/>
          <w:sz w:val="20"/>
          <w:szCs w:val="20"/>
        </w:rPr>
        <w:t>系列具有极高的抗紫外线和耐候性能</w:t>
      </w:r>
      <w:r w:rsidRPr="00CE53BA">
        <w:rPr>
          <w:rFonts w:ascii="Arial" w:eastAsia="SimSun" w:hAnsi="Arial" w:cs="Arial"/>
          <w:sz w:val="20"/>
          <w:szCs w:val="20"/>
        </w:rPr>
        <w:t>，</w:t>
      </w:r>
      <w:r w:rsidRPr="002E3F7C">
        <w:rPr>
          <w:rFonts w:ascii="Arial" w:eastAsia="SimSun" w:hAnsi="Arial" w:cs="Arial"/>
          <w:sz w:val="20"/>
          <w:szCs w:val="20"/>
        </w:rPr>
        <w:t>兼具超强</w:t>
      </w:r>
      <w:r w:rsidRPr="00CE53BA">
        <w:rPr>
          <w:rFonts w:ascii="Arial" w:eastAsia="SimSun" w:hAnsi="Arial" w:cs="Arial"/>
          <w:sz w:val="20"/>
          <w:szCs w:val="20"/>
        </w:rPr>
        <w:t xml:space="preserve"> PP </w:t>
      </w:r>
      <w:r w:rsidR="002434C0">
        <w:rPr>
          <w:rFonts w:ascii="Arial" w:eastAsia="SimSun" w:hAnsi="Arial" w:cs="Arial" w:hint="eastAsia"/>
          <w:sz w:val="20"/>
          <w:szCs w:val="20"/>
        </w:rPr>
        <w:t>包胶</w:t>
      </w:r>
      <w:r w:rsidRPr="002E3F7C">
        <w:rPr>
          <w:rFonts w:ascii="Arial" w:eastAsia="SimSun" w:hAnsi="Arial" w:cs="Arial"/>
          <w:sz w:val="20"/>
          <w:szCs w:val="20"/>
        </w:rPr>
        <w:t>性</w:t>
      </w:r>
      <w:r w:rsidR="002434C0">
        <w:rPr>
          <w:rFonts w:ascii="Arial" w:eastAsia="SimSun" w:hAnsi="Arial" w:cs="Arial" w:hint="eastAsia"/>
          <w:sz w:val="20"/>
          <w:szCs w:val="20"/>
        </w:rPr>
        <w:t>能</w:t>
      </w:r>
      <w:r w:rsidRPr="002E3F7C">
        <w:rPr>
          <w:rFonts w:ascii="Arial" w:eastAsia="SimSun" w:hAnsi="Arial" w:cs="Arial"/>
          <w:sz w:val="20"/>
          <w:szCs w:val="20"/>
        </w:rPr>
        <w:t>。热塑性弹性体无需焊接即可加工成精准均匀的表面。这种性能源自于</w:t>
      </w:r>
      <w:r w:rsidRPr="002E3F7C">
        <w:rPr>
          <w:rFonts w:ascii="Arial" w:eastAsia="SimSun" w:hAnsi="Arial" w:cs="Arial"/>
          <w:sz w:val="20"/>
          <w:szCs w:val="20"/>
        </w:rPr>
        <w:t xml:space="preserve"> TPE </w:t>
      </w:r>
      <w:r w:rsidRPr="002E3F7C">
        <w:rPr>
          <w:rFonts w:ascii="Arial" w:eastAsia="SimSun" w:hAnsi="Arial" w:cs="Arial"/>
          <w:sz w:val="20"/>
          <w:szCs w:val="20"/>
        </w:rPr>
        <w:t>极佳的流动性。这些</w:t>
      </w:r>
      <w:r w:rsidRPr="002E3F7C">
        <w:rPr>
          <w:rFonts w:ascii="Arial" w:eastAsia="SimSun" w:hAnsi="Arial" w:cs="Arial"/>
          <w:sz w:val="20"/>
          <w:szCs w:val="20"/>
        </w:rPr>
        <w:t xml:space="preserve"> TPE </w:t>
      </w:r>
      <w:r w:rsidR="007E0B87">
        <w:rPr>
          <w:rFonts w:ascii="Arial" w:eastAsia="SimSun" w:hAnsi="Arial" w:cs="Arial" w:hint="eastAsia"/>
          <w:sz w:val="20"/>
          <w:szCs w:val="20"/>
        </w:rPr>
        <w:t>材料</w:t>
      </w:r>
      <w:r w:rsidRPr="002E3F7C">
        <w:rPr>
          <w:rFonts w:ascii="Arial" w:eastAsia="SimSun" w:hAnsi="Arial" w:cs="Arial"/>
          <w:sz w:val="20"/>
          <w:szCs w:val="20"/>
        </w:rPr>
        <w:t>可通过双组分注塑成型工艺轻松精确地加工。在这个加工步骤中，它们能够与硬组分</w:t>
      </w:r>
      <w:r w:rsidRPr="002E3F7C">
        <w:rPr>
          <w:rFonts w:ascii="Arial" w:eastAsia="SimSun" w:hAnsi="Arial" w:cs="Arial"/>
          <w:sz w:val="20"/>
          <w:szCs w:val="20"/>
        </w:rPr>
        <w:t xml:space="preserve"> PP </w:t>
      </w:r>
      <w:r w:rsidRPr="002E3F7C">
        <w:rPr>
          <w:rFonts w:ascii="Arial" w:eastAsia="SimSun" w:hAnsi="Arial" w:cs="Arial"/>
          <w:sz w:val="20"/>
          <w:szCs w:val="20"/>
        </w:rPr>
        <w:t>实现极佳的</w:t>
      </w:r>
      <w:r w:rsidR="002434C0">
        <w:rPr>
          <w:rFonts w:ascii="Arial" w:eastAsia="SimSun" w:hAnsi="Arial" w:cs="Arial" w:hint="eastAsia"/>
          <w:sz w:val="20"/>
          <w:szCs w:val="20"/>
        </w:rPr>
        <w:t>包胶</w:t>
      </w:r>
      <w:r w:rsidRPr="002E3F7C">
        <w:rPr>
          <w:rFonts w:ascii="Arial" w:eastAsia="SimSun" w:hAnsi="Arial" w:cs="Arial"/>
          <w:sz w:val="20"/>
          <w:szCs w:val="20"/>
        </w:rPr>
        <w:t>性。多组分注塑成型工艺可实现最佳</w:t>
      </w:r>
      <w:r w:rsidR="002434C0">
        <w:rPr>
          <w:rFonts w:ascii="Arial" w:eastAsia="SimSun" w:hAnsi="Arial" w:cs="Arial" w:hint="eastAsia"/>
          <w:sz w:val="20"/>
          <w:szCs w:val="20"/>
        </w:rPr>
        <w:t>包胶</w:t>
      </w:r>
      <w:r w:rsidRPr="002E3F7C">
        <w:rPr>
          <w:rFonts w:ascii="Arial" w:eastAsia="SimSun" w:hAnsi="Arial" w:cs="Arial"/>
          <w:sz w:val="20"/>
          <w:szCs w:val="20"/>
        </w:rPr>
        <w:t>性能，无需额外的组装步骤，可减少组件的循环时间。</w:t>
      </w:r>
      <w:r w:rsidRPr="002E3F7C">
        <w:rPr>
          <w:rFonts w:ascii="Arial" w:eastAsia="SimSun" w:hAnsi="Arial" w:cs="Arial"/>
          <w:sz w:val="20"/>
          <w:szCs w:val="20"/>
        </w:rPr>
        <w:t xml:space="preserve"> </w:t>
      </w:r>
    </w:p>
    <w:p w14:paraId="0B46D7B5" w14:textId="37CDE829" w:rsidR="001C2242" w:rsidRPr="002E3F7C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5E4964FA" w14:textId="2C2993CE" w:rsidR="001C2242" w:rsidRPr="002E3F7C" w:rsidRDefault="001C2242" w:rsidP="00265A10">
      <w:pPr>
        <w:spacing w:after="0" w:line="360" w:lineRule="auto"/>
        <w:ind w:right="1699"/>
        <w:jc w:val="both"/>
        <w:rPr>
          <w:rFonts w:ascii="Arial" w:eastAsia="SimSun" w:hAnsi="Arial" w:cs="Arial"/>
          <w:b/>
          <w:sz w:val="20"/>
          <w:szCs w:val="20"/>
        </w:rPr>
      </w:pPr>
      <w:r w:rsidRPr="002E3F7C">
        <w:rPr>
          <w:rFonts w:ascii="Arial" w:eastAsia="SimSun" w:hAnsi="Arial" w:cs="Arial"/>
          <w:b/>
          <w:sz w:val="20"/>
          <w:szCs w:val="20"/>
        </w:rPr>
        <w:t>通过</w:t>
      </w:r>
      <w:r w:rsidRPr="002E3F7C">
        <w:rPr>
          <w:rFonts w:ascii="Arial" w:eastAsia="SimSun" w:hAnsi="Arial" w:cs="Arial"/>
          <w:b/>
          <w:sz w:val="20"/>
          <w:szCs w:val="20"/>
        </w:rPr>
        <w:t xml:space="preserve"> Kalahari </w:t>
      </w:r>
      <w:r w:rsidR="00A312BC">
        <w:rPr>
          <w:rFonts w:ascii="Arial" w:eastAsia="SimSun" w:hAnsi="Arial" w:cs="Arial" w:hint="eastAsia"/>
          <w:b/>
          <w:sz w:val="20"/>
          <w:szCs w:val="20"/>
        </w:rPr>
        <w:t>和</w:t>
      </w:r>
      <w:r w:rsidRPr="002E3F7C">
        <w:rPr>
          <w:rFonts w:ascii="Arial" w:eastAsia="SimSun" w:hAnsi="Arial" w:cs="Arial"/>
          <w:b/>
          <w:sz w:val="20"/>
          <w:szCs w:val="20"/>
        </w:rPr>
        <w:t xml:space="preserve"> </w:t>
      </w:r>
      <w:r w:rsidR="00BF2F4B">
        <w:rPr>
          <w:rFonts w:ascii="Arial" w:eastAsia="SimSun" w:hAnsi="Arial" w:cs="Arial"/>
          <w:b/>
          <w:sz w:val="20"/>
          <w:szCs w:val="20"/>
        </w:rPr>
        <w:t>Florida</w:t>
      </w:r>
      <w:r w:rsidRPr="002E3F7C">
        <w:rPr>
          <w:rFonts w:ascii="Arial" w:eastAsia="SimSun" w:hAnsi="Arial" w:cs="Arial"/>
          <w:b/>
          <w:sz w:val="20"/>
          <w:szCs w:val="20"/>
        </w:rPr>
        <w:t xml:space="preserve"> </w:t>
      </w:r>
      <w:r w:rsidRPr="002E3F7C">
        <w:rPr>
          <w:rFonts w:ascii="Arial" w:eastAsia="SimSun" w:hAnsi="Arial" w:cs="Arial"/>
          <w:b/>
          <w:sz w:val="20"/>
          <w:szCs w:val="20"/>
        </w:rPr>
        <w:t>等耐候性测试</w:t>
      </w:r>
    </w:p>
    <w:p w14:paraId="40B3AA34" w14:textId="6A0121A0" w:rsidR="001C2242" w:rsidRPr="002E3F7C" w:rsidRDefault="001C2242" w:rsidP="00265A10">
      <w:pPr>
        <w:spacing w:line="360" w:lineRule="auto"/>
        <w:ind w:right="1699"/>
        <w:jc w:val="both"/>
        <w:rPr>
          <w:rFonts w:ascii="Arial" w:eastAsia="SimSun" w:hAnsi="Arial" w:cs="Arial"/>
          <w:sz w:val="20"/>
          <w:szCs w:val="20"/>
        </w:rPr>
      </w:pPr>
      <w:r w:rsidRPr="002E3F7C">
        <w:rPr>
          <w:rFonts w:ascii="Arial" w:eastAsia="SimSun" w:hAnsi="Arial" w:cs="Arial"/>
          <w:sz w:val="20"/>
          <w:szCs w:val="20"/>
        </w:rPr>
        <w:t xml:space="preserve">UV/HF/SF </w:t>
      </w:r>
      <w:r w:rsidRPr="002E3F7C">
        <w:rPr>
          <w:rFonts w:ascii="Arial" w:eastAsia="SimSun" w:hAnsi="Arial" w:cs="Arial"/>
          <w:sz w:val="20"/>
          <w:szCs w:val="20"/>
        </w:rPr>
        <w:t>热塑宝</w:t>
      </w:r>
      <w:r w:rsidRPr="002E3F7C">
        <w:rPr>
          <w:rFonts w:ascii="Arial" w:eastAsia="SimSun" w:hAnsi="Arial" w:cs="Arial"/>
          <w:sz w:val="20"/>
          <w:szCs w:val="20"/>
        </w:rPr>
        <w:t xml:space="preserve">K </w:t>
      </w:r>
      <w:r w:rsidRPr="002E3F7C">
        <w:rPr>
          <w:rFonts w:ascii="Arial" w:eastAsia="SimSun" w:hAnsi="Arial" w:cs="Arial"/>
          <w:sz w:val="20"/>
          <w:szCs w:val="20"/>
        </w:rPr>
        <w:t>可为客户带来</w:t>
      </w:r>
      <w:r w:rsidR="002434C0">
        <w:rPr>
          <w:rFonts w:ascii="Arial" w:eastAsia="SimSun" w:hAnsi="Arial" w:cs="Arial" w:hint="eastAsia"/>
          <w:sz w:val="20"/>
          <w:szCs w:val="20"/>
        </w:rPr>
        <w:t>许</w:t>
      </w:r>
      <w:r w:rsidRPr="002E3F7C">
        <w:rPr>
          <w:rFonts w:ascii="Arial" w:eastAsia="SimSun" w:hAnsi="Arial" w:cs="Arial"/>
          <w:sz w:val="20"/>
          <w:szCs w:val="20"/>
        </w:rPr>
        <w:t>多优势，例如提高设计价值和加工经济效益、扩展产品功能等。这些产品可满足不同应用领域和汽车行业的典型要求，已进行</w:t>
      </w:r>
      <w:r w:rsidRPr="002E3F7C">
        <w:rPr>
          <w:rFonts w:ascii="Arial" w:eastAsia="SimSun" w:hAnsi="Arial" w:cs="Arial"/>
          <w:sz w:val="20"/>
          <w:szCs w:val="20"/>
        </w:rPr>
        <w:t xml:space="preserve"> 2 </w:t>
      </w:r>
      <w:r w:rsidRPr="002E3F7C">
        <w:rPr>
          <w:rFonts w:ascii="Arial" w:eastAsia="SimSun" w:hAnsi="Arial" w:cs="Arial"/>
          <w:sz w:val="20"/>
          <w:szCs w:val="20"/>
        </w:rPr>
        <w:t>年循环的</w:t>
      </w:r>
      <w:r w:rsidRPr="002E3F7C">
        <w:rPr>
          <w:rFonts w:ascii="Arial" w:eastAsia="SimSun" w:hAnsi="Arial" w:cs="Arial"/>
          <w:sz w:val="20"/>
          <w:szCs w:val="20"/>
        </w:rPr>
        <w:t xml:space="preserve"> PV3929 </w:t>
      </w:r>
      <w:r w:rsidR="00EF3610">
        <w:rPr>
          <w:rFonts w:ascii="Arial" w:eastAsia="SimSun" w:hAnsi="Arial" w:cs="Arial" w:hint="eastAsia"/>
          <w:sz w:val="20"/>
          <w:szCs w:val="20"/>
        </w:rPr>
        <w:t>K</w:t>
      </w:r>
      <w:r w:rsidRPr="002E3F7C">
        <w:rPr>
          <w:rFonts w:ascii="Arial" w:eastAsia="SimSun" w:hAnsi="Arial" w:cs="Arial"/>
          <w:sz w:val="20"/>
          <w:szCs w:val="20"/>
        </w:rPr>
        <w:t>alahari</w:t>
      </w:r>
      <w:r w:rsidRPr="002E3F7C">
        <w:rPr>
          <w:rFonts w:ascii="Arial" w:eastAsia="SimSun" w:hAnsi="Arial" w:cs="Arial"/>
          <w:sz w:val="20"/>
          <w:szCs w:val="20"/>
        </w:rPr>
        <w:t>和</w:t>
      </w:r>
      <w:r w:rsidRPr="002E3F7C">
        <w:rPr>
          <w:rFonts w:ascii="Arial" w:eastAsia="SimSun" w:hAnsi="Arial" w:cs="Arial"/>
          <w:sz w:val="20"/>
          <w:szCs w:val="20"/>
        </w:rPr>
        <w:t xml:space="preserve"> PV3</w:t>
      </w:r>
      <w:r w:rsidR="000877A2">
        <w:rPr>
          <w:rFonts w:ascii="Arial" w:eastAsia="SimSun" w:hAnsi="Arial" w:cs="Arial"/>
          <w:sz w:val="20"/>
          <w:szCs w:val="20"/>
        </w:rPr>
        <w:t>9</w:t>
      </w:r>
      <w:r w:rsidRPr="002E3F7C">
        <w:rPr>
          <w:rFonts w:ascii="Arial" w:eastAsia="SimSun" w:hAnsi="Arial" w:cs="Arial"/>
          <w:sz w:val="20"/>
          <w:szCs w:val="20"/>
        </w:rPr>
        <w:t xml:space="preserve">30 </w:t>
      </w:r>
      <w:r w:rsidR="00BF2F4B">
        <w:rPr>
          <w:rFonts w:ascii="Arial" w:eastAsia="SimSun" w:hAnsi="Arial" w:cs="Arial"/>
          <w:sz w:val="20"/>
          <w:szCs w:val="20"/>
        </w:rPr>
        <w:t>Florida</w:t>
      </w:r>
      <w:r w:rsidRPr="002E3F7C">
        <w:rPr>
          <w:rFonts w:ascii="Arial" w:eastAsia="SimSun" w:hAnsi="Arial" w:cs="Arial"/>
          <w:sz w:val="20"/>
          <w:szCs w:val="20"/>
        </w:rPr>
        <w:t xml:space="preserve"> </w:t>
      </w:r>
      <w:r w:rsidRPr="002E3F7C">
        <w:rPr>
          <w:rFonts w:ascii="Arial" w:eastAsia="SimSun" w:hAnsi="Arial" w:cs="Arial"/>
          <w:sz w:val="20"/>
          <w:szCs w:val="20"/>
        </w:rPr>
        <w:t>试验。通过这些努力，该产品可满足更广泛的汽车外饰应用，对</w:t>
      </w:r>
      <w:bookmarkStart w:id="0" w:name="_GoBack"/>
      <w:bookmarkEnd w:id="0"/>
      <w:r w:rsidRPr="002E3F7C">
        <w:rPr>
          <w:rFonts w:ascii="Arial" w:eastAsia="SimSun" w:hAnsi="Arial" w:cs="Arial"/>
          <w:sz w:val="20"/>
          <w:szCs w:val="20"/>
        </w:rPr>
        <w:t>亚太地区变化多端的气候环境具有更强的抵抗能力，从而确保车辆在更长时间内保持卓越性能，让用户节省车辆维护成本。</w:t>
      </w:r>
      <w:r w:rsidRPr="002E3F7C">
        <w:rPr>
          <w:rFonts w:ascii="Arial" w:eastAsia="SimSun" w:hAnsi="Arial" w:cs="Arial"/>
          <w:sz w:val="20"/>
          <w:szCs w:val="20"/>
        </w:rPr>
        <w:t xml:space="preserve"> </w:t>
      </w:r>
    </w:p>
    <w:p w14:paraId="39EA239D" w14:textId="59D802E1" w:rsidR="00265A10" w:rsidRDefault="00265A10" w:rsidP="00265A10">
      <w:pPr>
        <w:keepLines/>
        <w:spacing w:after="0" w:line="360" w:lineRule="auto"/>
        <w:ind w:right="1701"/>
        <w:jc w:val="both"/>
        <w:rPr>
          <w:rFonts w:ascii="Arial" w:eastAsia="SimSun" w:hAnsi="Arial" w:cs="Arial"/>
          <w:b/>
          <w:bCs/>
          <w:sz w:val="20"/>
        </w:rPr>
      </w:pPr>
    </w:p>
    <w:p w14:paraId="4EF35B03" w14:textId="77777777" w:rsidR="0094316D" w:rsidRDefault="0094316D" w:rsidP="00265A10">
      <w:pPr>
        <w:keepLines/>
        <w:spacing w:after="0" w:line="360" w:lineRule="auto"/>
        <w:ind w:right="1701"/>
        <w:jc w:val="both"/>
        <w:rPr>
          <w:rFonts w:ascii="Arial" w:eastAsia="SimSun" w:hAnsi="Arial" w:cs="Arial"/>
          <w:b/>
          <w:bCs/>
          <w:sz w:val="20"/>
        </w:rPr>
      </w:pPr>
    </w:p>
    <w:p w14:paraId="47956F7F" w14:textId="6E61D30A" w:rsidR="001C2242" w:rsidRPr="002E3F7C" w:rsidRDefault="001C2242" w:rsidP="00265A10">
      <w:pPr>
        <w:keepLines/>
        <w:spacing w:after="0" w:line="360" w:lineRule="auto"/>
        <w:ind w:right="1701"/>
        <w:jc w:val="both"/>
        <w:rPr>
          <w:rFonts w:ascii="Arial" w:eastAsia="SimSun" w:hAnsi="Arial" w:cs="Arial"/>
          <w:b/>
          <w:bCs/>
          <w:sz w:val="20"/>
        </w:rPr>
      </w:pPr>
      <w:r w:rsidRPr="002E3F7C">
        <w:rPr>
          <w:rFonts w:ascii="Arial" w:eastAsia="SimSun" w:hAnsi="Arial" w:cs="Arial"/>
          <w:b/>
          <w:bCs/>
          <w:sz w:val="20"/>
        </w:rPr>
        <w:lastRenderedPageBreak/>
        <w:t>提高总体的客户满意度</w:t>
      </w:r>
    </w:p>
    <w:p w14:paraId="4AE33679" w14:textId="7B4DE2D7" w:rsidR="001C2242" w:rsidRPr="002E3F7C" w:rsidRDefault="001C2242" w:rsidP="00265A10">
      <w:pPr>
        <w:keepLines/>
        <w:spacing w:after="0" w:line="360" w:lineRule="auto"/>
        <w:ind w:right="1701"/>
        <w:jc w:val="both"/>
        <w:rPr>
          <w:rFonts w:ascii="Arial" w:eastAsia="SimSun" w:hAnsi="Arial" w:cs="Arial"/>
          <w:bCs/>
          <w:sz w:val="20"/>
        </w:rPr>
      </w:pPr>
      <w:r w:rsidRPr="002E3F7C">
        <w:rPr>
          <w:rFonts w:ascii="Arial" w:eastAsia="SimSun" w:hAnsi="Arial" w:cs="Arial"/>
          <w:bCs/>
          <w:sz w:val="20"/>
        </w:rPr>
        <w:t>凯柏胶宝</w:t>
      </w:r>
      <w:r w:rsidR="00EF3610" w:rsidRPr="002E3F7C">
        <w:rPr>
          <w:rFonts w:ascii="Arial" w:eastAsia="SimSun" w:hAnsi="Arial" w:cs="Arial"/>
          <w:b/>
          <w:sz w:val="20"/>
          <w:szCs w:val="20"/>
          <w:vertAlign w:val="superscript"/>
        </w:rPr>
        <w:t>®</w:t>
      </w:r>
      <w:r w:rsidR="00EF3610">
        <w:rPr>
          <w:rFonts w:ascii="Arial" w:eastAsia="SimSun" w:hAnsi="Arial" w:cs="Arial"/>
          <w:b/>
          <w:sz w:val="20"/>
          <w:szCs w:val="20"/>
          <w:vertAlign w:val="superscript"/>
        </w:rPr>
        <w:t xml:space="preserve"> </w:t>
      </w:r>
      <w:r w:rsidRPr="002E3F7C">
        <w:rPr>
          <w:rFonts w:ascii="Arial" w:eastAsia="SimSun" w:hAnsi="Arial" w:cs="Arial"/>
          <w:bCs/>
          <w:sz w:val="20"/>
        </w:rPr>
        <w:t>不断推出符合市场标准的创新材料，秉承以人员、工艺和产品为核心的独特质量理念，致力于打造高品质定制</w:t>
      </w:r>
      <w:r w:rsidR="007E0B87">
        <w:rPr>
          <w:rFonts w:ascii="Arial" w:eastAsia="SimSun" w:hAnsi="Arial" w:cs="Arial" w:hint="eastAsia"/>
          <w:bCs/>
          <w:sz w:val="20"/>
        </w:rPr>
        <w:t>TPE</w:t>
      </w:r>
      <w:r w:rsidR="007E0B87">
        <w:rPr>
          <w:rFonts w:ascii="Arial" w:eastAsia="SimSun" w:hAnsi="Arial" w:cs="Arial"/>
          <w:bCs/>
          <w:sz w:val="20"/>
        </w:rPr>
        <w:t xml:space="preserve"> </w:t>
      </w:r>
      <w:r w:rsidR="007E0B87">
        <w:rPr>
          <w:rFonts w:ascii="Arial" w:eastAsia="SimSun" w:hAnsi="Arial" w:cs="Arial" w:hint="eastAsia"/>
          <w:bCs/>
          <w:sz w:val="20"/>
        </w:rPr>
        <w:t>材料</w:t>
      </w:r>
      <w:r w:rsidRPr="002E3F7C">
        <w:rPr>
          <w:rFonts w:ascii="Arial" w:eastAsia="SimSun" w:hAnsi="Arial" w:cs="Arial"/>
          <w:bCs/>
          <w:sz w:val="20"/>
        </w:rPr>
        <w:t>，以让客户满意作为衡量成功的标准。</w:t>
      </w:r>
    </w:p>
    <w:p w14:paraId="09ADA9E9" w14:textId="3899779D" w:rsidR="001C2242" w:rsidRPr="002E3F7C" w:rsidRDefault="001C2242" w:rsidP="00265A10">
      <w:pPr>
        <w:keepLines/>
        <w:spacing w:after="0" w:line="360" w:lineRule="auto"/>
        <w:ind w:right="1701"/>
        <w:jc w:val="both"/>
        <w:rPr>
          <w:rFonts w:ascii="Arial" w:eastAsia="SimSun" w:hAnsi="Arial" w:cs="Arial"/>
          <w:bCs/>
          <w:sz w:val="20"/>
        </w:rPr>
      </w:pPr>
      <w:r w:rsidRPr="002E3F7C">
        <w:rPr>
          <w:rFonts w:ascii="Arial" w:eastAsia="SimSun" w:hAnsi="Arial" w:cs="Arial"/>
          <w:bCs/>
          <w:sz w:val="20"/>
        </w:rPr>
        <w:t>卓越的高品质定制</w:t>
      </w:r>
      <w:r w:rsidR="007E0B87">
        <w:rPr>
          <w:rFonts w:ascii="Arial" w:eastAsia="SimSun" w:hAnsi="Arial" w:cs="Arial" w:hint="eastAsia"/>
          <w:bCs/>
          <w:sz w:val="20"/>
        </w:rPr>
        <w:t>TPE</w:t>
      </w:r>
      <w:r w:rsidR="007E0B87">
        <w:rPr>
          <w:rFonts w:ascii="Arial" w:eastAsia="SimSun" w:hAnsi="Arial" w:cs="Arial" w:hint="eastAsia"/>
          <w:bCs/>
          <w:sz w:val="20"/>
        </w:rPr>
        <w:t>材料</w:t>
      </w:r>
      <w:r w:rsidRPr="002E3F7C">
        <w:rPr>
          <w:rFonts w:ascii="Arial" w:eastAsia="SimSun" w:hAnsi="Arial" w:cs="Arial"/>
          <w:bCs/>
          <w:sz w:val="20"/>
        </w:rPr>
        <w:t>是我们企业的发展基础。</w:t>
      </w:r>
      <w:r w:rsidRPr="002E3F7C">
        <w:rPr>
          <w:rFonts w:ascii="Arial" w:eastAsia="SimSun" w:hAnsi="Arial" w:cs="Arial"/>
          <w:bCs/>
          <w:sz w:val="20"/>
        </w:rPr>
        <w:t xml:space="preserve"> </w:t>
      </w:r>
      <w:r w:rsidRPr="002E3F7C">
        <w:rPr>
          <w:rFonts w:ascii="Arial" w:eastAsia="SimSun" w:hAnsi="Arial" w:cs="Arial"/>
          <w:bCs/>
          <w:sz w:val="20"/>
        </w:rPr>
        <w:t>我们通过技术专业知识、专人咨询和一流的客户服务灯为客户提供全方位支持。凯柏胶宝</w:t>
      </w:r>
      <w:r w:rsidR="00EF3610" w:rsidRPr="002E3F7C">
        <w:rPr>
          <w:rFonts w:ascii="Arial" w:eastAsia="SimSun" w:hAnsi="Arial" w:cs="Arial"/>
          <w:b/>
          <w:sz w:val="20"/>
          <w:szCs w:val="20"/>
          <w:vertAlign w:val="superscript"/>
        </w:rPr>
        <w:t>®</w:t>
      </w:r>
      <w:r w:rsidR="00EF3610">
        <w:rPr>
          <w:rFonts w:ascii="Arial" w:eastAsia="SimSun" w:hAnsi="Arial" w:cs="Arial"/>
          <w:b/>
          <w:sz w:val="20"/>
          <w:szCs w:val="20"/>
          <w:vertAlign w:val="superscript"/>
        </w:rPr>
        <w:t xml:space="preserve"> </w:t>
      </w:r>
      <w:r w:rsidRPr="002E3F7C">
        <w:rPr>
          <w:rFonts w:ascii="Arial" w:eastAsia="SimSun" w:hAnsi="Arial" w:cs="Arial"/>
          <w:bCs/>
          <w:sz w:val="20"/>
        </w:rPr>
        <w:t>始终全力以赴地为您保驾护航。</w:t>
      </w:r>
    </w:p>
    <w:p w14:paraId="62CC9A54" w14:textId="77777777" w:rsidR="001C2242" w:rsidRPr="002E3F7C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7F23941E" w14:textId="0F8D90F1" w:rsidR="001E1888" w:rsidRPr="002E3F7C" w:rsidRDefault="00A312BC" w:rsidP="00A600BB">
      <w:pPr>
        <w:keepNext/>
        <w:keepLines/>
        <w:spacing w:after="0" w:line="360" w:lineRule="auto"/>
        <w:ind w:right="1701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hAnsi="Arial" w:cs="Arial"/>
          <w:noProof/>
        </w:rPr>
        <w:drawing>
          <wp:inline distT="0" distB="0" distL="0" distR="0" wp14:anchorId="44FE266C" wp14:editId="7EDE8316">
            <wp:extent cx="5310505" cy="2938780"/>
            <wp:effectExtent l="0" t="0" r="4445" b="0"/>
            <wp:docPr id="3" name="Picture 3" descr="A close up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utomotive-Exterior_Final 2n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505" cy="293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1888" w:rsidRPr="002E3F7C">
        <w:rPr>
          <w:rFonts w:ascii="Arial" w:hAnsi="Arial" w:cs="Arial"/>
        </w:rPr>
        <w:br/>
      </w:r>
      <w:r w:rsidR="00265A10" w:rsidRPr="00265A10">
        <w:rPr>
          <w:rFonts w:ascii="Arial" w:eastAsia="SimSun" w:hAnsi="Arial" w:cs="Arial" w:hint="eastAsia"/>
          <w:b/>
          <w:bCs/>
          <w:sz w:val="20"/>
          <w:szCs w:val="20"/>
        </w:rPr>
        <w:t>（图片：</w:t>
      </w:r>
      <w:r w:rsidR="00265A10" w:rsidRPr="00265A10">
        <w:rPr>
          <w:rFonts w:ascii="Arial" w:eastAsia="SimSun" w:hAnsi="Arial" w:cs="Arial" w:hint="eastAsia"/>
          <w:b/>
          <w:bCs/>
          <w:sz w:val="20"/>
          <w:szCs w:val="20"/>
        </w:rPr>
        <w:t xml:space="preserve">© 2019 </w:t>
      </w:r>
      <w:r w:rsidR="00265A10" w:rsidRPr="00265A10">
        <w:rPr>
          <w:rFonts w:ascii="Arial" w:eastAsia="SimSun" w:hAnsi="Arial" w:cs="Arial" w:hint="eastAsia"/>
          <w:b/>
          <w:bCs/>
          <w:sz w:val="20"/>
          <w:szCs w:val="20"/>
        </w:rPr>
        <w:t>凯柏胶宝</w:t>
      </w:r>
      <w:r w:rsidR="00265A10" w:rsidRPr="00265A10">
        <w:rPr>
          <w:rFonts w:ascii="Arial" w:eastAsia="SimSun" w:hAnsi="Arial" w:cs="Arial" w:hint="eastAsia"/>
          <w:b/>
          <w:bCs/>
          <w:sz w:val="20"/>
          <w:szCs w:val="20"/>
        </w:rPr>
        <w:t xml:space="preserve">® </w:t>
      </w:r>
      <w:r w:rsidR="00265A10" w:rsidRPr="00265A10">
        <w:rPr>
          <w:rFonts w:ascii="Arial" w:eastAsia="SimSun" w:hAnsi="Arial" w:cs="Arial" w:hint="eastAsia"/>
          <w:b/>
          <w:bCs/>
          <w:sz w:val="20"/>
          <w:szCs w:val="20"/>
        </w:rPr>
        <w:t>版权所有）</w:t>
      </w:r>
    </w:p>
    <w:p w14:paraId="12F645CD" w14:textId="77777777" w:rsidR="009F61CE" w:rsidRPr="002E3F7C" w:rsidRDefault="009F61CE" w:rsidP="00A034FB">
      <w:pPr>
        <w:keepLines/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</w:p>
    <w:p w14:paraId="04D88C4D" w14:textId="77777777" w:rsidR="00AD6D80" w:rsidRPr="002E3F7C" w:rsidRDefault="00AD6D80" w:rsidP="00A65BEC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</w:p>
    <w:p w14:paraId="30E03095" w14:textId="77777777" w:rsidR="00265A10" w:rsidRPr="00BA2A2C" w:rsidRDefault="00265A10" w:rsidP="00265A10">
      <w:pPr>
        <w:spacing w:after="0" w:line="360" w:lineRule="auto"/>
        <w:jc w:val="both"/>
        <w:rPr>
          <w:rFonts w:asciiTheme="minorEastAsia" w:hAnsiTheme="minorEastAsia" w:cs="Arial"/>
          <w:b/>
          <w:bCs/>
          <w:sz w:val="20"/>
          <w:szCs w:val="20"/>
        </w:rPr>
      </w:pPr>
      <w:r w:rsidRPr="00BA2A2C">
        <w:rPr>
          <w:rFonts w:asciiTheme="minorEastAsia" w:hAnsiTheme="minorEastAsia" w:hint="eastAsia"/>
          <w:b/>
          <w:bCs/>
          <w:sz w:val="20"/>
          <w:szCs w:val="20"/>
        </w:rPr>
        <w:t xml:space="preserve">请访问 </w:t>
      </w:r>
      <w:hyperlink r:id="rId9" w:history="1">
        <w:r w:rsidRPr="00BA2A2C">
          <w:rPr>
            <w:rStyle w:val="Hyperlink"/>
            <w:rFonts w:asciiTheme="minorEastAsia" w:hAnsiTheme="minorEastAsia" w:hint="eastAsia"/>
            <w:b/>
            <w:bCs/>
            <w:sz w:val="20"/>
            <w:szCs w:val="20"/>
          </w:rPr>
          <w:t>www.PressReleaseFinder.com</w:t>
        </w:r>
      </w:hyperlink>
      <w:r w:rsidRPr="00BA2A2C">
        <w:rPr>
          <w:rFonts w:asciiTheme="minorEastAsia" w:hAnsiTheme="minorEastAsia" w:hint="eastAsia"/>
          <w:b/>
          <w:bCs/>
          <w:sz w:val="20"/>
          <w:szCs w:val="20"/>
        </w:rPr>
        <w:t xml:space="preserve"> 下载本新闻稿和相关图片。</w:t>
      </w:r>
    </w:p>
    <w:p w14:paraId="23B4A264" w14:textId="77777777" w:rsidR="00265A10" w:rsidRPr="00BA2A2C" w:rsidRDefault="00265A10" w:rsidP="00265A10">
      <w:pPr>
        <w:spacing w:after="0" w:line="360" w:lineRule="auto"/>
        <w:jc w:val="both"/>
        <w:rPr>
          <w:rFonts w:asciiTheme="minorEastAsia" w:hAnsiTheme="minorEastAsia" w:cs="Arial"/>
          <w:b/>
          <w:bCs/>
          <w:sz w:val="20"/>
          <w:szCs w:val="20"/>
        </w:rPr>
      </w:pPr>
      <w:r w:rsidRPr="00BA2A2C">
        <w:rPr>
          <w:rFonts w:asciiTheme="minorEastAsia" w:hAnsiTheme="minorEastAsia" w:hint="eastAsia"/>
          <w:b/>
          <w:bCs/>
          <w:sz w:val="20"/>
          <w:szCs w:val="20"/>
        </w:rPr>
        <w:t>如需高清图片，请联系 Bridget Ngang（</w:t>
      </w:r>
      <w:hyperlink r:id="rId10" w:history="1">
        <w:r w:rsidRPr="00BA2A2C">
          <w:rPr>
            <w:rStyle w:val="Hyperlink"/>
            <w:rFonts w:asciiTheme="minorEastAsia" w:hAnsiTheme="minorEastAsia" w:hint="eastAsia"/>
            <w:b/>
            <w:bCs/>
            <w:sz w:val="20"/>
            <w:szCs w:val="20"/>
          </w:rPr>
          <w:t>bridget.ngang@kraiburg-tpe.com</w:t>
        </w:r>
      </w:hyperlink>
      <w:r w:rsidRPr="00BA2A2C">
        <w:rPr>
          <w:rFonts w:asciiTheme="minorEastAsia" w:hAnsiTheme="minorEastAsia" w:hint="eastAsia"/>
          <w:b/>
          <w:bCs/>
          <w:sz w:val="20"/>
          <w:szCs w:val="20"/>
        </w:rPr>
        <w:t>，+6 03 9545 6301）。</w:t>
      </w:r>
    </w:p>
    <w:p w14:paraId="40F66416" w14:textId="77777777" w:rsidR="002434C0" w:rsidRDefault="002434C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32D72E8" w14:textId="4BFCEBFF" w:rsidR="003D3E6F" w:rsidRDefault="003D3E6F" w:rsidP="003D3E6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 w:hint="eastAsia"/>
          <w:b/>
          <w:bCs/>
          <w:sz w:val="20"/>
          <w:szCs w:val="20"/>
        </w:rPr>
        <w:lastRenderedPageBreak/>
        <w:t>请关注我司微信</w:t>
      </w:r>
    </w:p>
    <w:p w14:paraId="519DE2E1" w14:textId="77777777" w:rsidR="003D3E6F" w:rsidRPr="00457C59" w:rsidRDefault="003D3E6F" w:rsidP="003D3E6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74BB4A9D" wp14:editId="502A5934">
            <wp:extent cx="927250" cy="1076325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 code extractable_Jul 31, 2019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04" t="6221" r="21836" b="20415"/>
                    <a:stretch/>
                  </pic:blipFill>
                  <pic:spPr bwMode="auto">
                    <a:xfrm>
                      <a:off x="0" y="0"/>
                      <a:ext cx="932531" cy="1082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15BF36" w14:textId="77777777" w:rsidR="003D3E6F" w:rsidRDefault="003D3E6F" w:rsidP="003D3E6F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</w:p>
    <w:p w14:paraId="2A553C8E" w14:textId="77777777" w:rsidR="003D3E6F" w:rsidRPr="002E3F7C" w:rsidRDefault="003D3E6F" w:rsidP="003D3E6F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 w:rsidRPr="002E3F7C">
        <w:rPr>
          <w:rFonts w:ascii="Arial" w:eastAsia="SimSun" w:hAnsi="Arial" w:cs="Arial"/>
          <w:b/>
          <w:color w:val="000000" w:themeColor="text1"/>
          <w:sz w:val="20"/>
          <w:szCs w:val="20"/>
        </w:rPr>
        <w:t>关于凯柏胶宝</w:t>
      </w:r>
      <w:r w:rsidRPr="002E3F7C">
        <w:rPr>
          <w:rFonts w:ascii="Arial" w:eastAsia="SimSun" w:hAnsi="Arial" w:cs="Arial"/>
          <w:b/>
          <w:sz w:val="20"/>
          <w:szCs w:val="20"/>
          <w:vertAlign w:val="superscript"/>
        </w:rPr>
        <w:t>®</w:t>
      </w:r>
    </w:p>
    <w:p w14:paraId="2300E76F" w14:textId="3F8317DE" w:rsidR="003D3E6F" w:rsidRPr="002E3F7C" w:rsidRDefault="003D3E6F" w:rsidP="003D3E6F">
      <w:pPr>
        <w:spacing w:after="0" w:line="360" w:lineRule="auto"/>
        <w:ind w:right="1699"/>
        <w:jc w:val="both"/>
        <w:rPr>
          <w:rFonts w:ascii="Arial" w:eastAsia="SimSun" w:hAnsi="Arial" w:cs="Arial"/>
          <w:color w:val="000000" w:themeColor="text1"/>
          <w:sz w:val="20"/>
          <w:szCs w:val="20"/>
        </w:rPr>
      </w:pP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凯柏胶宝</w:t>
      </w:r>
      <w:r w:rsidRPr="002E3F7C">
        <w:rPr>
          <w:rFonts w:ascii="Arial" w:eastAsia="SimSun" w:hAnsi="Arial" w:cs="Arial"/>
          <w:b/>
          <w:sz w:val="20"/>
          <w:szCs w:val="20"/>
          <w:vertAlign w:val="superscript"/>
        </w:rPr>
        <w:t>®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SimSun" w:hAnsi="Arial" w:cs="Arial"/>
          <w:color w:val="000000" w:themeColor="text1"/>
          <w:sz w:val="20"/>
          <w:szCs w:val="20"/>
        </w:rPr>
        <w:t xml:space="preserve">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(</w:t>
      </w:r>
      <w:hyperlink r:id="rId12" w:history="1">
        <w:r w:rsidRPr="002E3F7C">
          <w:rPr>
            <w:rStyle w:val="Hyperlink"/>
            <w:rFonts w:ascii="Arial" w:eastAsia="SimSun" w:hAnsi="Arial" w:cs="Arial"/>
            <w:sz w:val="20"/>
            <w:szCs w:val="20"/>
          </w:rPr>
          <w:t>www.kraiburg-tpe.com</w:t>
        </w:r>
      </w:hyperlink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)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是一家热塑性弹性体领域的全球知名制造商。公司成立于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2001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年，母公司是拥有悠久历史的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</w:t>
      </w:r>
      <w:r w:rsidRPr="00BA2A2C">
        <w:rPr>
          <w:rFonts w:asciiTheme="minorEastAsia" w:hAnsiTheme="minorEastAsia" w:hint="eastAsia"/>
          <w:color w:val="000000"/>
          <w:sz w:val="20"/>
          <w:szCs w:val="20"/>
        </w:rPr>
        <w:t>凯柏集团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（成立于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1947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年）。如今，凯柏胶宝</w:t>
      </w:r>
      <w:r w:rsidRPr="002E3F7C">
        <w:rPr>
          <w:rFonts w:ascii="Arial" w:eastAsia="SimSun" w:hAnsi="Arial" w:cs="Arial"/>
          <w:b/>
          <w:sz w:val="20"/>
          <w:szCs w:val="20"/>
          <w:vertAlign w:val="superscript"/>
        </w:rPr>
        <w:t>®</w:t>
      </w:r>
      <w:r>
        <w:rPr>
          <w:rFonts w:ascii="Arial" w:eastAsia="SimSun" w:hAnsi="Arial" w:cs="Arial"/>
          <w:b/>
          <w:sz w:val="20"/>
          <w:szCs w:val="20"/>
          <w:vertAlign w:val="superscript"/>
        </w:rPr>
        <w:t xml:space="preserve">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已发展为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TPE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化合物领域的先驱，稳居行业领军者地位。公司在德国、美国和马来西亚设有生产基地，为汽车、工业、消费品和监管严格的医疗应用领域提供类型多样的化合物。公司旗下的成熟产品系列包括热塑宝</w:t>
      </w:r>
      <w:r>
        <w:rPr>
          <w:rFonts w:ascii="Arial" w:eastAsia="SimSun" w:hAnsi="Arial" w:cs="Arial" w:hint="eastAsia"/>
          <w:color w:val="000000" w:themeColor="text1"/>
          <w:sz w:val="20"/>
          <w:szCs w:val="20"/>
        </w:rPr>
        <w:t xml:space="preserve"> </w:t>
      </w:r>
      <w:r>
        <w:rPr>
          <w:rFonts w:ascii="Arial" w:eastAsia="SimSun" w:hAnsi="Arial" w:cs="Arial"/>
          <w:color w:val="000000" w:themeColor="text1"/>
          <w:sz w:val="20"/>
          <w:szCs w:val="20"/>
        </w:rPr>
        <w:t>(THERMOLAST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  <w:vertAlign w:val="superscript"/>
        </w:rPr>
        <w:t>®</w:t>
      </w:r>
      <w:r>
        <w:rPr>
          <w:rFonts w:ascii="Arial" w:eastAsia="SimSun" w:hAnsi="Arial" w:cs="Arial"/>
          <w:color w:val="000000" w:themeColor="text1"/>
          <w:sz w:val="20"/>
          <w:szCs w:val="20"/>
        </w:rPr>
        <w:t>)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、</w:t>
      </w:r>
      <w:r>
        <w:rPr>
          <w:rFonts w:ascii="Arial" w:eastAsia="SimSun" w:hAnsi="Arial" w:cs="Arial" w:hint="eastAsia"/>
          <w:color w:val="000000" w:themeColor="text1"/>
          <w:sz w:val="20"/>
          <w:szCs w:val="20"/>
        </w:rPr>
        <w:t>科柔宝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  <w:vertAlign w:val="superscript"/>
        </w:rPr>
        <w:t>®</w:t>
      </w:r>
      <w:r>
        <w:rPr>
          <w:rFonts w:ascii="Arial" w:eastAsia="SimSun" w:hAnsi="Arial" w:cs="Arial"/>
          <w:color w:val="000000" w:themeColor="text1"/>
          <w:sz w:val="20"/>
          <w:szCs w:val="20"/>
          <w:vertAlign w:val="superscript"/>
        </w:rPr>
        <w:t xml:space="preserve">  </w:t>
      </w:r>
      <w:r>
        <w:rPr>
          <w:rFonts w:ascii="Arial" w:eastAsia="SimSun" w:hAnsi="Arial" w:cs="Arial"/>
          <w:color w:val="000000" w:themeColor="text1"/>
          <w:sz w:val="20"/>
          <w:szCs w:val="20"/>
        </w:rPr>
        <w:t>(COPEC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  <w:vertAlign w:val="superscript"/>
        </w:rPr>
        <w:t>®</w:t>
      </w:r>
      <w:r>
        <w:rPr>
          <w:rFonts w:ascii="Arial" w:eastAsia="SimSun" w:hAnsi="Arial" w:cs="Arial"/>
          <w:color w:val="000000" w:themeColor="text1"/>
          <w:sz w:val="20"/>
          <w:szCs w:val="20"/>
        </w:rPr>
        <w:t>)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、</w:t>
      </w:r>
      <w:r>
        <w:rPr>
          <w:rFonts w:ascii="Arial" w:eastAsia="SimSun" w:hAnsi="Arial" w:cs="Arial" w:hint="eastAsia"/>
          <w:color w:val="000000" w:themeColor="text1"/>
          <w:sz w:val="20"/>
          <w:szCs w:val="20"/>
        </w:rPr>
        <w:t>高温宝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  <w:vertAlign w:val="superscript"/>
        </w:rPr>
        <w:t>®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SimSun" w:hAnsi="Arial" w:cs="Arial"/>
          <w:color w:val="000000" w:themeColor="text1"/>
          <w:sz w:val="20"/>
          <w:szCs w:val="20"/>
        </w:rPr>
        <w:t>(HIPEX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  <w:vertAlign w:val="superscript"/>
        </w:rPr>
        <w:t>®</w:t>
      </w:r>
      <w:r>
        <w:rPr>
          <w:rFonts w:ascii="Arial" w:eastAsia="SimSun" w:hAnsi="Arial" w:cs="Arial"/>
          <w:color w:val="000000" w:themeColor="text1"/>
          <w:sz w:val="20"/>
          <w:szCs w:val="20"/>
        </w:rPr>
        <w:t xml:space="preserve">)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和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SimSun" w:hAnsi="Arial" w:cs="Arial" w:hint="eastAsia"/>
          <w:color w:val="000000" w:themeColor="text1"/>
          <w:sz w:val="20"/>
          <w:szCs w:val="20"/>
        </w:rPr>
        <w:t>尼塑宝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  <w:vertAlign w:val="superscript"/>
        </w:rPr>
        <w:t>®</w:t>
      </w:r>
      <w:r>
        <w:rPr>
          <w:rFonts w:ascii="Arial" w:eastAsia="SimSun" w:hAnsi="Arial" w:cs="Arial" w:hint="eastAsia"/>
          <w:color w:val="000000" w:themeColor="text1"/>
          <w:sz w:val="20"/>
          <w:szCs w:val="20"/>
        </w:rPr>
        <w:t xml:space="preserve"> </w:t>
      </w:r>
      <w:r>
        <w:rPr>
          <w:rFonts w:ascii="Arial" w:eastAsia="SimSun" w:hAnsi="Arial" w:cs="Arial"/>
          <w:color w:val="000000" w:themeColor="text1"/>
          <w:sz w:val="20"/>
          <w:szCs w:val="20"/>
        </w:rPr>
        <w:t>(FOR TEC E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  <w:vertAlign w:val="superscript"/>
        </w:rPr>
        <w:t>®</w:t>
      </w:r>
      <w:r>
        <w:rPr>
          <w:rFonts w:ascii="Arial" w:eastAsia="SimSun" w:hAnsi="Arial" w:cs="Arial"/>
          <w:color w:val="000000" w:themeColor="text1"/>
          <w:sz w:val="20"/>
          <w:szCs w:val="20"/>
        </w:rPr>
        <w:t>)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，通过注塑或挤出加工而成，可为制造商提供诸多加工和产品设计优势。凯柏胶宝</w:t>
      </w:r>
      <w:r w:rsidRPr="002E3F7C">
        <w:rPr>
          <w:rFonts w:ascii="Arial" w:eastAsia="SimSun" w:hAnsi="Arial" w:cs="Arial"/>
          <w:b/>
          <w:sz w:val="20"/>
          <w:szCs w:val="20"/>
          <w:vertAlign w:val="superscript"/>
        </w:rPr>
        <w:t>®</w:t>
      </w:r>
      <w:r>
        <w:rPr>
          <w:rFonts w:ascii="Arial" w:eastAsia="SimSun" w:hAnsi="Arial" w:cs="Arial"/>
          <w:b/>
          <w:sz w:val="20"/>
          <w:szCs w:val="20"/>
          <w:vertAlign w:val="superscript"/>
        </w:rPr>
        <w:t xml:space="preserve">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具有非凡的创新能力和全球客户导向，致力于提供定制产品解决方案和可靠服务。公司德国总部已获得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ISO 50001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认证，全球所有工厂均已获得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ISO 9001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和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ISO 14001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认证。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2018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年，凯柏胶宝</w:t>
      </w:r>
      <w:r w:rsidRPr="002E3F7C">
        <w:rPr>
          <w:rFonts w:ascii="Arial" w:eastAsia="SimSun" w:hAnsi="Arial" w:cs="Arial"/>
          <w:b/>
          <w:sz w:val="20"/>
          <w:szCs w:val="20"/>
          <w:vertAlign w:val="superscript"/>
        </w:rPr>
        <w:t>®</w:t>
      </w:r>
      <w:r>
        <w:rPr>
          <w:rFonts w:ascii="Arial" w:eastAsia="SimSun" w:hAnsi="Arial" w:cs="Arial"/>
          <w:b/>
          <w:sz w:val="20"/>
          <w:szCs w:val="20"/>
          <w:vertAlign w:val="superscript"/>
        </w:rPr>
        <w:t xml:space="preserve">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的全球雇员为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641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人，销售额达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 xml:space="preserve"> 1.89 </w:t>
      </w:r>
      <w:r w:rsidRPr="002E3F7C">
        <w:rPr>
          <w:rFonts w:ascii="Arial" w:eastAsia="SimSun" w:hAnsi="Arial" w:cs="Arial"/>
          <w:color w:val="000000" w:themeColor="text1"/>
          <w:sz w:val="20"/>
          <w:szCs w:val="20"/>
        </w:rPr>
        <w:t>亿欧元</w:t>
      </w:r>
      <w:r>
        <w:rPr>
          <w:rFonts w:ascii="Arial" w:eastAsia="SimSun" w:hAnsi="Arial" w:cs="Arial" w:hint="eastAsia"/>
          <w:color w:val="000000" w:themeColor="text1"/>
          <w:sz w:val="20"/>
          <w:szCs w:val="20"/>
        </w:rPr>
        <w:t>。</w:t>
      </w:r>
    </w:p>
    <w:p w14:paraId="4837FE41" w14:textId="77777777" w:rsidR="00DC32CA" w:rsidRPr="002E3F7C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2E3F7C" w:rsidSect="00F125F3">
      <w:headerReference w:type="default" r:id="rId13"/>
      <w:headerReference w:type="first" r:id="rId14"/>
      <w:footerReference w:type="first" r:id="rId1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C4C47" w14:textId="77777777" w:rsidR="00490DA3" w:rsidRDefault="00490DA3" w:rsidP="00784C57">
      <w:pPr>
        <w:spacing w:after="0" w:line="240" w:lineRule="auto"/>
      </w:pPr>
      <w:r>
        <w:separator/>
      </w:r>
    </w:p>
  </w:endnote>
  <w:endnote w:type="continuationSeparator" w:id="0">
    <w:p w14:paraId="57F27938" w14:textId="77777777" w:rsidR="00490DA3" w:rsidRDefault="00490DA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cs="Arial" w:hint="eastAsia"/>
        <w:b/>
        <w:noProof/>
        <w:sz w:val="24"/>
        <w:szCs w:val="24"/>
        <w:lang w:bidi="th-T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3E1368B">
              <wp:simplePos x="0" y="0"/>
              <wp:positionH relativeFrom="column">
                <wp:posOffset>4330065</wp:posOffset>
              </wp:positionH>
              <wp:positionV relativeFrom="paragraph">
                <wp:posOffset>-3087370</wp:posOffset>
              </wp:positionV>
              <wp:extent cx="1885950" cy="256921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569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77777777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00937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C232C4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DC3D384" w14:textId="77777777" w:rsidR="00C97AAF" w:rsidRPr="00073D11" w:rsidRDefault="00C97AAF" w:rsidP="00C97AA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欧洲、中东和非洲</w:t>
                          </w:r>
                        </w:p>
                        <w:p w14:paraId="4C963024" w14:textId="77777777" w:rsidR="00F14DFB" w:rsidRPr="000A52EE" w:rsidRDefault="00F14DFB" w:rsidP="00F14DF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38C1AFF8" w14:textId="77777777" w:rsidR="00F14DFB" w:rsidRPr="00F54D5B" w:rsidRDefault="00F14DFB" w:rsidP="00F14DF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EMEA 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</w:t>
                          </w:r>
                        </w:p>
                        <w:p w14:paraId="79887D3B" w14:textId="77777777" w:rsidR="00F14DFB" w:rsidRPr="00F54D5B" w:rsidRDefault="00073D11" w:rsidP="00F14DF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4392CDC" w14:textId="77777777" w:rsidR="008D6B76" w:rsidRPr="00073D11" w:rsidRDefault="00B00937" w:rsidP="001E1888">
                          <w:pPr>
                            <w:pStyle w:val="Header"/>
                            <w:spacing w:line="360" w:lineRule="auto"/>
                          </w:pPr>
                          <w:hyperlink r:id="rId2">
                            <w:r w:rsidR="00C232C4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3.1pt;width:148.5pt;height:20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</w:p>
                  <w:p w14:paraId="3C084A6B" w14:textId="77777777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B00937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3" w:history="1">
                      <w:r w:rsidR="00C232C4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DC3D384" w14:textId="77777777" w:rsidR="00C97AAF" w:rsidRPr="00073D11" w:rsidRDefault="00C97AAF" w:rsidP="00C97AA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欧洲、中东和非洲</w:t>
                    </w:r>
                  </w:p>
                  <w:p w14:paraId="4C963024" w14:textId="77777777" w:rsidR="00F14DFB" w:rsidRPr="000A52EE" w:rsidRDefault="00F14DFB" w:rsidP="00F14DF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38C1AFF8" w14:textId="77777777" w:rsidR="00F14DFB" w:rsidRPr="00F54D5B" w:rsidRDefault="00F14DFB" w:rsidP="00F14DF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 xml:space="preserve">EMEA 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公共关系</w:t>
                    </w:r>
                  </w:p>
                  <w:p w14:paraId="79887D3B" w14:textId="77777777" w:rsidR="00F14DFB" w:rsidRPr="00F54D5B" w:rsidRDefault="00073D11" w:rsidP="00F14DF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4392CDC" w14:textId="77777777" w:rsidR="008D6B76" w:rsidRPr="00073D11" w:rsidRDefault="00B00937" w:rsidP="001E1888">
                    <w:pPr>
                      <w:pStyle w:val="Header"/>
                      <w:spacing w:line="360" w:lineRule="auto"/>
                    </w:pPr>
                    <w:hyperlink r:id="rId4">
                      <w:r w:rsidR="00C232C4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41DA3" w14:textId="77777777" w:rsidR="00490DA3" w:rsidRDefault="00490DA3" w:rsidP="00784C57">
      <w:pPr>
        <w:spacing w:after="0" w:line="240" w:lineRule="auto"/>
      </w:pPr>
      <w:r>
        <w:separator/>
      </w:r>
    </w:p>
  </w:footnote>
  <w:footnote w:type="continuationSeparator" w:id="0">
    <w:p w14:paraId="0852A339" w14:textId="77777777" w:rsidR="00490DA3" w:rsidRDefault="00490DA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 w:rsidRPr="00C97AAF">
      <w:rPr>
        <w:rFonts w:ascii="Arial" w:eastAsia="SimSun" w:hAnsi="Arial" w:cs="Arial" w:hint="eastAsia"/>
        <w:noProof/>
        <w:sz w:val="20"/>
        <w:szCs w:val="20"/>
        <w:lang w:bidi="th-TH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073D11" w:rsidRDefault="00C97AAF" w:rsidP="00DC6774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bCs/>
              <w:color w:val="365F91"/>
              <w:sz w:val="40"/>
              <w:szCs w:val="40"/>
            </w:rPr>
            <w:t>媒体新闻稿</w:t>
          </w:r>
        </w:p>
        <w:p w14:paraId="557AE7BB" w14:textId="77777777" w:rsidR="001C2242" w:rsidRPr="001E1888" w:rsidRDefault="001C2242" w:rsidP="001C224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>面向汽车外饰应用的卓越耐候性</w:t>
          </w: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 xml:space="preserve"> TPE </w:t>
          </w: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>材料</w:t>
          </w:r>
        </w:p>
        <w:p w14:paraId="6718E598" w14:textId="77777777" w:rsidR="001C2242" w:rsidRPr="001E1888" w:rsidRDefault="001C2242" w:rsidP="001C224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  <w:szCs w:val="16"/>
            </w:rPr>
            <w:t>吉隆坡，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2019 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年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8 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月</w:t>
          </w:r>
        </w:p>
        <w:p w14:paraId="1A56E795" w14:textId="77777777" w:rsidR="00502615" w:rsidRPr="00073D11" w:rsidRDefault="001E1888" w:rsidP="001E188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  <w:szCs w:val="16"/>
            </w:rPr>
            <w:t>第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2E3F7C">
            <w:rPr>
              <w:rFonts w:ascii="Arial" w:eastAsia="SimSun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页，总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2E3F7C">
            <w:rPr>
              <w:rFonts w:ascii="Arial" w:eastAsia="SimSun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 w:rsidRPr="00073D11">
      <w:rPr>
        <w:rFonts w:ascii="Arial" w:eastAsia="SimSun" w:hAnsi="Arial" w:cs="Arial" w:hint="eastAsia"/>
        <w:noProof/>
        <w:sz w:val="20"/>
        <w:szCs w:val="20"/>
        <w:lang w:bidi="th-TH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7EE1CA6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bCs/>
              <w:color w:val="365F91"/>
              <w:sz w:val="40"/>
              <w:szCs w:val="40"/>
            </w:rPr>
            <w:t>媒体新闻稿</w:t>
          </w:r>
        </w:p>
        <w:p w14:paraId="54CDCDDE" w14:textId="21AD8A57" w:rsidR="003C4170" w:rsidRPr="001E1888" w:rsidRDefault="00265A1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>适用于</w:t>
          </w:r>
          <w:r w:rsidR="003C4170">
            <w:rPr>
              <w:rFonts w:ascii="Arial" w:eastAsia="SimSun" w:hAnsi="Arial" w:hint="eastAsia"/>
              <w:b/>
              <w:bCs/>
              <w:sz w:val="16"/>
              <w:szCs w:val="16"/>
            </w:rPr>
            <w:t>汽车外饰应用的卓越耐候性</w:t>
          </w:r>
          <w:r w:rsidR="003C4170">
            <w:rPr>
              <w:rFonts w:ascii="Arial" w:eastAsia="SimSun" w:hAnsi="Arial" w:hint="eastAsia"/>
              <w:b/>
              <w:bCs/>
              <w:sz w:val="16"/>
              <w:szCs w:val="16"/>
            </w:rPr>
            <w:t xml:space="preserve"> TPE </w:t>
          </w:r>
          <w:r w:rsidR="003C4170">
            <w:rPr>
              <w:rFonts w:ascii="Arial" w:eastAsia="SimSun" w:hAnsi="Arial" w:hint="eastAsia"/>
              <w:b/>
              <w:bCs/>
              <w:sz w:val="16"/>
              <w:szCs w:val="16"/>
            </w:rPr>
            <w:t>材料</w:t>
          </w:r>
        </w:p>
        <w:p w14:paraId="765F9503" w14:textId="0F3F3D4C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  <w:szCs w:val="16"/>
            </w:rPr>
            <w:t>吉隆坡，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2019 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年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8 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  <w:szCs w:val="16"/>
            </w:rPr>
            <w:t>第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2E3F7C">
            <w:rPr>
              <w:rFonts w:ascii="Arial" w:eastAsia="SimSun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页，总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2E3F7C">
            <w:rPr>
              <w:rFonts w:ascii="Arial" w:eastAsia="SimSun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Pr="00CE53BA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  <w:lang w:val="da-DK"/>
            </w:rPr>
          </w:pPr>
          <w:r w:rsidRPr="00CE53BA">
            <w:rPr>
              <w:rFonts w:ascii="Arial" w:eastAsia="SimSun" w:hAnsi="Arial" w:hint="eastAsia"/>
              <w:sz w:val="16"/>
              <w:szCs w:val="16"/>
              <w:lang w:val="da-DK"/>
            </w:rPr>
            <w:t>Kawasan Perindustrian Balakong</w:t>
          </w:r>
        </w:p>
        <w:p w14:paraId="57CACA94" w14:textId="77777777" w:rsidR="003C4170" w:rsidRPr="00CE53BA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  <w:lang w:val="da-DK"/>
            </w:rPr>
          </w:pPr>
          <w:r w:rsidRPr="00CE53BA">
            <w:rPr>
              <w:rFonts w:ascii="Arial" w:eastAsia="SimSun" w:hAnsi="Arial" w:hint="eastAsia"/>
              <w:sz w:val="16"/>
              <w:szCs w:val="16"/>
              <w:lang w:val="da-DK"/>
            </w:rPr>
            <w:t xml:space="preserve">43300 Seri Kembangan, Selangor, </w:t>
          </w:r>
        </w:p>
        <w:p w14:paraId="19CA65F0" w14:textId="77777777" w:rsidR="003C4170" w:rsidRPr="00CE53BA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  <w:lang w:val="da-DK"/>
            </w:rPr>
          </w:pPr>
          <w:r w:rsidRPr="00CE53BA">
            <w:rPr>
              <w:rFonts w:ascii="Arial" w:eastAsia="SimSun" w:hAnsi="Arial" w:hint="eastAsia"/>
              <w:sz w:val="16"/>
              <w:szCs w:val="16"/>
              <w:lang w:val="da-DK"/>
            </w:rPr>
            <w:t>Malaysia</w:t>
          </w:r>
        </w:p>
        <w:p w14:paraId="04B55752" w14:textId="77777777" w:rsidR="003C4170" w:rsidRPr="00CE53BA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  <w:lang w:val="da-DK"/>
            </w:rPr>
          </w:pPr>
        </w:p>
        <w:p w14:paraId="3BE3A1EE" w14:textId="77777777" w:rsidR="003C4170" w:rsidRPr="00CE53BA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  <w:lang w:val="da-DK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 w:rsidRPr="00CE53BA">
            <w:rPr>
              <w:rFonts w:ascii="Arial" w:eastAsia="SimSun" w:hAnsi="Arial" w:hint="eastAsia"/>
              <w:sz w:val="16"/>
              <w:lang w:val="da-DK"/>
            </w:rPr>
            <w:t xml:space="preserve"> +60 3 9545 6393</w:t>
          </w:r>
        </w:p>
        <w:p w14:paraId="26C809B2" w14:textId="77777777" w:rsidR="003C4170" w:rsidRPr="00CE53BA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  <w:lang w:val="da-DK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 w:rsidRPr="00CE53BA">
            <w:rPr>
              <w:rFonts w:ascii="Arial" w:eastAsia="SimSun" w:hAnsi="Arial" w:hint="eastAsia"/>
              <w:sz w:val="16"/>
              <w:lang w:val="da-DK"/>
            </w:rPr>
            <w:t xml:space="preserve"> +60 3 8961 9884</w:t>
          </w:r>
        </w:p>
        <w:p w14:paraId="6328AA28" w14:textId="77777777" w:rsidR="003C4170" w:rsidRPr="00CE53BA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  <w:lang w:val="da-DK"/>
            </w:rPr>
          </w:pPr>
        </w:p>
        <w:p w14:paraId="2A14BF16" w14:textId="77777777" w:rsidR="003C4170" w:rsidRPr="00CE53BA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  <w:lang w:val="da-DK"/>
            </w:rPr>
          </w:pPr>
          <w:r w:rsidRPr="00CE53BA">
            <w:rPr>
              <w:rFonts w:ascii="Arial" w:eastAsia="SimSun" w:hAnsi="Arial" w:hint="eastAsia"/>
              <w:sz w:val="16"/>
              <w:lang w:val="da-DK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7785"/>
    <w:rsid w:val="00071236"/>
    <w:rsid w:val="00073D11"/>
    <w:rsid w:val="00083596"/>
    <w:rsid w:val="0008699C"/>
    <w:rsid w:val="000877A2"/>
    <w:rsid w:val="000903ED"/>
    <w:rsid w:val="0009376B"/>
    <w:rsid w:val="00096CA7"/>
    <w:rsid w:val="00097276"/>
    <w:rsid w:val="00097D31"/>
    <w:rsid w:val="000A510D"/>
    <w:rsid w:val="000A52EE"/>
    <w:rsid w:val="000B6005"/>
    <w:rsid w:val="000B6A97"/>
    <w:rsid w:val="000C05DB"/>
    <w:rsid w:val="000C3CBC"/>
    <w:rsid w:val="000C5E10"/>
    <w:rsid w:val="000D12E7"/>
    <w:rsid w:val="000D178A"/>
    <w:rsid w:val="000F2DAE"/>
    <w:rsid w:val="000F32CD"/>
    <w:rsid w:val="000F7C99"/>
    <w:rsid w:val="00120B15"/>
    <w:rsid w:val="00122C56"/>
    <w:rsid w:val="001246FA"/>
    <w:rsid w:val="00144072"/>
    <w:rsid w:val="00146E7E"/>
    <w:rsid w:val="00156BDE"/>
    <w:rsid w:val="00163E63"/>
    <w:rsid w:val="0017332B"/>
    <w:rsid w:val="00180F66"/>
    <w:rsid w:val="0018691E"/>
    <w:rsid w:val="001912E3"/>
    <w:rsid w:val="001937B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434C0"/>
    <w:rsid w:val="002631F5"/>
    <w:rsid w:val="00265A10"/>
    <w:rsid w:val="00267260"/>
    <w:rsid w:val="00290773"/>
    <w:rsid w:val="002934F9"/>
    <w:rsid w:val="00297502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E3F7C"/>
    <w:rsid w:val="002F2061"/>
    <w:rsid w:val="002F4492"/>
    <w:rsid w:val="002F563D"/>
    <w:rsid w:val="00304543"/>
    <w:rsid w:val="00324D73"/>
    <w:rsid w:val="00325394"/>
    <w:rsid w:val="00364268"/>
    <w:rsid w:val="0038768D"/>
    <w:rsid w:val="00396F67"/>
    <w:rsid w:val="003A389E"/>
    <w:rsid w:val="003A50BB"/>
    <w:rsid w:val="003B042D"/>
    <w:rsid w:val="003C4170"/>
    <w:rsid w:val="003C6DEF"/>
    <w:rsid w:val="003C78DA"/>
    <w:rsid w:val="003D3E6F"/>
    <w:rsid w:val="003E334E"/>
    <w:rsid w:val="003E3D8B"/>
    <w:rsid w:val="004002A2"/>
    <w:rsid w:val="00406C85"/>
    <w:rsid w:val="00410B91"/>
    <w:rsid w:val="0044562F"/>
    <w:rsid w:val="0045042F"/>
    <w:rsid w:val="004560BB"/>
    <w:rsid w:val="00456843"/>
    <w:rsid w:val="00456A3B"/>
    <w:rsid w:val="00471A94"/>
    <w:rsid w:val="00481947"/>
    <w:rsid w:val="00482B9C"/>
    <w:rsid w:val="00490DA3"/>
    <w:rsid w:val="00493BFC"/>
    <w:rsid w:val="004A3BE3"/>
    <w:rsid w:val="004A62E0"/>
    <w:rsid w:val="004A6454"/>
    <w:rsid w:val="004B0469"/>
    <w:rsid w:val="004B75FE"/>
    <w:rsid w:val="004C3CCB"/>
    <w:rsid w:val="004C6E24"/>
    <w:rsid w:val="004D5BAF"/>
    <w:rsid w:val="004F6395"/>
    <w:rsid w:val="004F758B"/>
    <w:rsid w:val="00502615"/>
    <w:rsid w:val="0050419E"/>
    <w:rsid w:val="005146C9"/>
    <w:rsid w:val="00517446"/>
    <w:rsid w:val="00527D82"/>
    <w:rsid w:val="00541D34"/>
    <w:rsid w:val="0054392A"/>
    <w:rsid w:val="00545127"/>
    <w:rsid w:val="00550355"/>
    <w:rsid w:val="00550C61"/>
    <w:rsid w:val="00552AA1"/>
    <w:rsid w:val="00555589"/>
    <w:rsid w:val="005772B9"/>
    <w:rsid w:val="005A34EE"/>
    <w:rsid w:val="005A5D20"/>
    <w:rsid w:val="005B26DB"/>
    <w:rsid w:val="005B386E"/>
    <w:rsid w:val="005B6B7E"/>
    <w:rsid w:val="005C1CB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D0902"/>
    <w:rsid w:val="006E449C"/>
    <w:rsid w:val="006E4B80"/>
    <w:rsid w:val="006E65CF"/>
    <w:rsid w:val="006F5DF8"/>
    <w:rsid w:val="00702A9F"/>
    <w:rsid w:val="007144EB"/>
    <w:rsid w:val="0071575E"/>
    <w:rsid w:val="00721D5E"/>
    <w:rsid w:val="007228C7"/>
    <w:rsid w:val="00722F2A"/>
    <w:rsid w:val="00723A37"/>
    <w:rsid w:val="00744F3B"/>
    <w:rsid w:val="00762555"/>
    <w:rsid w:val="0078239C"/>
    <w:rsid w:val="007831E2"/>
    <w:rsid w:val="00784C57"/>
    <w:rsid w:val="00786798"/>
    <w:rsid w:val="00793BF4"/>
    <w:rsid w:val="007974C7"/>
    <w:rsid w:val="007A5BF6"/>
    <w:rsid w:val="007B1D9F"/>
    <w:rsid w:val="007B4C2D"/>
    <w:rsid w:val="007C4364"/>
    <w:rsid w:val="007D5A24"/>
    <w:rsid w:val="007D7444"/>
    <w:rsid w:val="007E0B87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B1F30"/>
    <w:rsid w:val="008B2E96"/>
    <w:rsid w:val="008B6AFF"/>
    <w:rsid w:val="008C2E33"/>
    <w:rsid w:val="008C43CA"/>
    <w:rsid w:val="008D4A54"/>
    <w:rsid w:val="008D6339"/>
    <w:rsid w:val="008D6B76"/>
    <w:rsid w:val="008E5B5F"/>
    <w:rsid w:val="008F3C99"/>
    <w:rsid w:val="00901B23"/>
    <w:rsid w:val="00916950"/>
    <w:rsid w:val="00923D2E"/>
    <w:rsid w:val="00935C50"/>
    <w:rsid w:val="00937972"/>
    <w:rsid w:val="009416C1"/>
    <w:rsid w:val="0094316D"/>
    <w:rsid w:val="00947D55"/>
    <w:rsid w:val="00964C40"/>
    <w:rsid w:val="00980DBB"/>
    <w:rsid w:val="009927D5"/>
    <w:rsid w:val="009B1C7C"/>
    <w:rsid w:val="009B5422"/>
    <w:rsid w:val="009D70E1"/>
    <w:rsid w:val="009E74A0"/>
    <w:rsid w:val="009F499B"/>
    <w:rsid w:val="009F61CE"/>
    <w:rsid w:val="00A034FB"/>
    <w:rsid w:val="00A27D3B"/>
    <w:rsid w:val="00A30CF5"/>
    <w:rsid w:val="00A312BC"/>
    <w:rsid w:val="00A57CD6"/>
    <w:rsid w:val="00A600BB"/>
    <w:rsid w:val="00A62DDC"/>
    <w:rsid w:val="00A65BEC"/>
    <w:rsid w:val="00A67811"/>
    <w:rsid w:val="00A709B8"/>
    <w:rsid w:val="00A805C3"/>
    <w:rsid w:val="00A805F6"/>
    <w:rsid w:val="00A832FB"/>
    <w:rsid w:val="00AA66C4"/>
    <w:rsid w:val="00AB48F2"/>
    <w:rsid w:val="00AD13B3"/>
    <w:rsid w:val="00AD29B8"/>
    <w:rsid w:val="00AD5919"/>
    <w:rsid w:val="00AD6D80"/>
    <w:rsid w:val="00AE1711"/>
    <w:rsid w:val="00AF706E"/>
    <w:rsid w:val="00B00937"/>
    <w:rsid w:val="00B11451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BF2F4B"/>
    <w:rsid w:val="00C0054B"/>
    <w:rsid w:val="00C10035"/>
    <w:rsid w:val="00C153F5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8056E"/>
    <w:rsid w:val="00C95294"/>
    <w:rsid w:val="00C97AAF"/>
    <w:rsid w:val="00CA04C3"/>
    <w:rsid w:val="00CB5C4A"/>
    <w:rsid w:val="00CC1988"/>
    <w:rsid w:val="00CC1D3B"/>
    <w:rsid w:val="00CC42B7"/>
    <w:rsid w:val="00CD0E68"/>
    <w:rsid w:val="00CD2B5E"/>
    <w:rsid w:val="00CD7C16"/>
    <w:rsid w:val="00CE3169"/>
    <w:rsid w:val="00CE53BA"/>
    <w:rsid w:val="00CE6C93"/>
    <w:rsid w:val="00CF1F82"/>
    <w:rsid w:val="00CF3C6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812C0"/>
    <w:rsid w:val="00E908C9"/>
    <w:rsid w:val="00E96037"/>
    <w:rsid w:val="00EB2B0B"/>
    <w:rsid w:val="00EC492E"/>
    <w:rsid w:val="00EC6D87"/>
    <w:rsid w:val="00ED7A78"/>
    <w:rsid w:val="00EE4A53"/>
    <w:rsid w:val="00EE5010"/>
    <w:rsid w:val="00EF3610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2D15"/>
    <w:rsid w:val="00FB59D3"/>
    <w:rsid w:val="00FB6011"/>
    <w:rsid w:val="00FC107C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MenoNoResolvida1">
    <w:name w:val="Menção Não Resolvida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raiburg-tpe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ridget.ngang@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essReleaseFinder.com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simone.hammerl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simone.hammerl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B4B8D-6F4A-4A55-845E-A4ABFE147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1334</Characters>
  <Application>Microsoft Office Word</Application>
  <DocSecurity>0</DocSecurity>
  <Lines>35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2019-07-27T04:48:00Z</dcterms:created>
  <dcterms:modified xsi:type="dcterms:W3CDTF">2019-08-29T03:53:00Z</dcterms:modified>
</cp:coreProperties>
</file>