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DF38C32" w14:textId="5F5307C7" w:rsidR="00746A2C" w:rsidRPr="00B922FD" w:rsidRDefault="00746A2C" w:rsidP="009E0494">
      <w:pPr>
        <w:spacing w:after="0" w:line="360" w:lineRule="auto"/>
        <w:ind w:right="1700"/>
        <w:rPr>
          <w:rFonts w:ascii="Malgun Gothic" w:eastAsia="Malgun Gothic" w:hAnsi="Malgun Gothic" w:cs="Batang"/>
          <w:bCs/>
          <w:sz w:val="24"/>
          <w:lang w:eastAsia="ko-KR"/>
        </w:rPr>
      </w:pPr>
      <w:r w:rsidRPr="00B922FD">
        <w:rPr>
          <w:rFonts w:ascii="Malgun Gothic" w:eastAsia="Malgun Gothic" w:hAnsi="Malgun Gothic" w:cs="Batang" w:hint="eastAsia"/>
          <w:bCs/>
          <w:sz w:val="24"/>
          <w:lang w:eastAsia="ko-KR"/>
        </w:rPr>
        <w:t>소비재 어플리케이션에 집중</w:t>
      </w:r>
    </w:p>
    <w:p w14:paraId="0F5E5495" w14:textId="5CC2FA2D" w:rsidR="00746A2C" w:rsidRPr="00B922FD" w:rsidRDefault="00746A2C" w:rsidP="009E0494">
      <w:pPr>
        <w:spacing w:after="0" w:line="360" w:lineRule="auto"/>
        <w:ind w:right="1700"/>
        <w:rPr>
          <w:rFonts w:ascii="Malgun Gothic" w:eastAsia="Malgun Gothic" w:hAnsi="Malgun Gothic" w:cs="Arial"/>
          <w:b/>
          <w:sz w:val="24"/>
          <w:szCs w:val="24"/>
          <w:lang w:eastAsia="ko-KR"/>
        </w:rPr>
      </w:pPr>
      <w:r w:rsidRPr="00B922FD">
        <w:rPr>
          <w:rFonts w:ascii="Malgun Gothic" w:eastAsia="Malgun Gothic" w:hAnsi="Malgun Gothic" w:cs="Batang"/>
          <w:b/>
          <w:sz w:val="24"/>
          <w:lang w:eastAsia="ko-KR"/>
        </w:rPr>
        <w:t>KRAIBURG TPE</w:t>
      </w:r>
      <w:r w:rsidR="00B922FD">
        <w:rPr>
          <w:rFonts w:ascii="Malgun Gothic" w:eastAsia="Malgun Gothic" w:hAnsi="Malgun Gothic" w:cs="Batang"/>
          <w:b/>
          <w:sz w:val="24"/>
          <w:lang w:eastAsia="ko-KR"/>
        </w:rPr>
        <w:t xml:space="preserve"> </w:t>
      </w:r>
      <w:r w:rsidRPr="00B922FD">
        <w:rPr>
          <w:rFonts w:ascii="Malgun Gothic" w:eastAsia="Malgun Gothic" w:hAnsi="Malgun Gothic" w:cs="Batang"/>
          <w:b/>
          <w:sz w:val="24"/>
          <w:lang w:eastAsia="ko-KR"/>
        </w:rPr>
        <w:t>(</w:t>
      </w:r>
      <w:r w:rsidRPr="00B922FD">
        <w:rPr>
          <w:rFonts w:ascii="Malgun Gothic" w:eastAsia="Malgun Gothic" w:hAnsi="Malgun Gothic" w:cs="Batang" w:hint="eastAsia"/>
          <w:b/>
          <w:sz w:val="24"/>
          <w:lang w:eastAsia="ko-KR"/>
        </w:rPr>
        <w:t>크라이버그 티피이)</w:t>
      </w:r>
      <w:r w:rsidR="00B922FD">
        <w:rPr>
          <w:rFonts w:ascii="Malgun Gothic" w:eastAsia="Malgun Gothic" w:hAnsi="Malgun Gothic" w:cs="Batang"/>
          <w:b/>
          <w:sz w:val="24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b/>
          <w:sz w:val="24"/>
          <w:lang w:eastAsia="ko-KR"/>
        </w:rPr>
        <w:t>가 소비재 부문 사업을 확장합니다.</w:t>
      </w:r>
    </w:p>
    <w:p w14:paraId="26CB927E" w14:textId="77777777" w:rsidR="006E3E35" w:rsidRPr="004E1F79" w:rsidRDefault="006E3E35" w:rsidP="006E3E35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12F60E02" w14:textId="28A27C67" w:rsidR="00C72D80" w:rsidRPr="00B922FD" w:rsidRDefault="00C72D80" w:rsidP="004344BE">
      <w:pPr>
        <w:keepLines/>
        <w:spacing w:after="0" w:line="360" w:lineRule="auto"/>
        <w:ind w:right="1701"/>
        <w:jc w:val="both"/>
        <w:rPr>
          <w:rFonts w:ascii="Malgun Gothic" w:eastAsia="Malgun Gothic" w:hAnsi="Malgun Gothic"/>
          <w:b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b/>
          <w:sz w:val="20"/>
          <w:lang w:eastAsia="ko-KR"/>
        </w:rPr>
        <w:t>소비재 시장에서 규제에 대한 이해도와 소비자 보호는 아주 중요하게 생각합니다.</w:t>
      </w:r>
      <w:r w:rsidRPr="00B922FD">
        <w:rPr>
          <w:rFonts w:ascii="Malgun Gothic" w:eastAsia="Malgun Gothic" w:hAnsi="Malgun Gothic" w:cs="Batang"/>
          <w:b/>
          <w:sz w:val="20"/>
          <w:lang w:eastAsia="ko-KR"/>
        </w:rPr>
        <w:t xml:space="preserve"> </w:t>
      </w:r>
      <w:r w:rsidR="00B922FD" w:rsidRPr="00B922FD">
        <w:rPr>
          <w:rFonts w:ascii="Malgun Gothic" w:eastAsia="Malgun Gothic" w:hAnsi="Malgun Gothic" w:cs="Batang"/>
          <w:b/>
          <w:sz w:val="20"/>
          <w:lang w:eastAsia="ko-KR"/>
        </w:rPr>
        <w:t>KRAIBURG TPE (</w:t>
      </w:r>
      <w:r w:rsidRPr="00B922FD">
        <w:rPr>
          <w:rFonts w:ascii="Malgun Gothic" w:eastAsia="Malgun Gothic" w:hAnsi="Malgun Gothic" w:cs="Batang" w:hint="eastAsia"/>
          <w:b/>
          <w:sz w:val="20"/>
          <w:lang w:eastAsia="ko-KR"/>
        </w:rPr>
        <w:t>크라이버그 티피이</w:t>
      </w:r>
      <w:r w:rsidR="00B922FD" w:rsidRPr="00B922FD">
        <w:rPr>
          <w:rFonts w:ascii="Malgun Gothic" w:eastAsia="Malgun Gothic" w:hAnsi="Malgun Gothic" w:cs="Batang" w:hint="eastAsia"/>
          <w:b/>
          <w:sz w:val="20"/>
          <w:lang w:eastAsia="ko-KR"/>
        </w:rPr>
        <w:t>)</w:t>
      </w:r>
      <w:r w:rsidR="00B922FD" w:rsidRPr="00B922FD">
        <w:rPr>
          <w:rFonts w:ascii="Malgun Gothic" w:eastAsia="Malgun Gothic" w:hAnsi="Malgun Gothic" w:cs="Batang"/>
          <w:b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b/>
          <w:sz w:val="20"/>
          <w:lang w:eastAsia="ko-KR"/>
        </w:rPr>
        <w:t>는 이 시장에 대해 전반적으로 연구했으며 전문지식을 바탕으로 제품 포트폴리오를 개발해 왔습니다.</w:t>
      </w:r>
    </w:p>
    <w:p w14:paraId="56BFCFBA" w14:textId="77777777" w:rsidR="004C7B78" w:rsidRPr="004E1F79" w:rsidRDefault="004C7B78" w:rsidP="004344BE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791DA50B" w14:textId="6B414283" w:rsidR="00C72D80" w:rsidRPr="00B922FD" w:rsidRDefault="00C72D80" w:rsidP="001E5817">
      <w:pPr>
        <w:keepLines/>
        <w:spacing w:after="0" w:line="360" w:lineRule="auto"/>
        <w:ind w:right="1701"/>
        <w:jc w:val="both"/>
        <w:rPr>
          <w:rFonts w:ascii="Malgun Gothic" w:eastAsia="Malgun Gothic" w:hAnsi="Malgun Gothic"/>
          <w:sz w:val="20"/>
          <w:lang w:eastAsia="ko-KR"/>
        </w:rPr>
      </w:pPr>
      <w:bookmarkStart w:id="0" w:name="_GoBack"/>
      <w:r w:rsidRPr="00B922FD">
        <w:rPr>
          <w:rFonts w:ascii="Malgun Gothic" w:eastAsia="Malgun Gothic" w:hAnsi="Malgun Gothic" w:cs="Batang" w:hint="eastAsia"/>
          <w:sz w:val="20"/>
          <w:lang w:eastAsia="ko-KR"/>
        </w:rPr>
        <w:t>최근,</w:t>
      </w:r>
      <w:r w:rsidRPr="00B922FD">
        <w:rPr>
          <w:rFonts w:ascii="Malgun Gothic" w:eastAsia="Malgun Gothic" w:hAnsi="Malgun Gothic" w:cs="Batang"/>
          <w:sz w:val="20"/>
          <w:lang w:eastAsia="ko-KR"/>
        </w:rPr>
        <w:t xml:space="preserve"> </w:t>
      </w:r>
      <w:r w:rsidR="00B922FD">
        <w:rPr>
          <w:rFonts w:ascii="Malgun Gothic" w:eastAsia="Malgun Gothic" w:hAnsi="Malgun Gothic" w:cs="Batang"/>
          <w:sz w:val="20"/>
          <w:lang w:eastAsia="ko-KR"/>
        </w:rPr>
        <w:t>KRAIBURG TPE (</w:t>
      </w:r>
      <w:r w:rsidRPr="00B922FD">
        <w:rPr>
          <w:rFonts w:ascii="Malgun Gothic" w:eastAsia="Malgun Gothic" w:hAnsi="Malgun Gothic" w:cs="Batang" w:hint="eastAsia"/>
          <w:sz w:val="20"/>
          <w:lang w:eastAsia="ko-KR"/>
        </w:rPr>
        <w:t>크라이버그 티피이</w:t>
      </w:r>
      <w:r w:rsidR="00B922FD">
        <w:rPr>
          <w:rFonts w:ascii="Malgun Gothic" w:eastAsia="Malgun Gothic" w:hAnsi="Malgun Gothic" w:cs="Batang" w:hint="eastAsia"/>
          <w:sz w:val="20"/>
          <w:lang w:eastAsia="ko-KR"/>
        </w:rPr>
        <w:t>)</w:t>
      </w:r>
      <w:r w:rsidR="00B922FD">
        <w:rPr>
          <w:rFonts w:ascii="Malgun Gothic" w:eastAsia="Malgun Gothic" w:hAnsi="Malgun Gothic" w:cs="Batang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sz w:val="20"/>
          <w:lang w:eastAsia="ko-KR"/>
        </w:rPr>
        <w:t>는 소비재 부문 사업을 확장하며 규제 관련 이슈들과 어플리케이션에 맞는 솔루션을 찾기 위해 집중적으로 고민했습니다.</w:t>
      </w:r>
      <w:r w:rsidRPr="00B922FD">
        <w:rPr>
          <w:rFonts w:ascii="Malgun Gothic" w:eastAsia="Malgun Gothic" w:hAnsi="Malgun Gothic" w:cs="Batang"/>
          <w:sz w:val="20"/>
          <w:lang w:eastAsia="ko-KR"/>
        </w:rPr>
        <w:t xml:space="preserve"> </w:t>
      </w:r>
      <w:r w:rsidR="00476365" w:rsidRPr="00B922FD">
        <w:rPr>
          <w:rFonts w:ascii="Malgun Gothic" w:eastAsia="Malgun Gothic" w:hAnsi="Malgun Gothic" w:cs="Batang" w:hint="eastAsia"/>
          <w:sz w:val="20"/>
          <w:lang w:eastAsia="ko-KR"/>
        </w:rPr>
        <w:t xml:space="preserve">특히 </w:t>
      </w:r>
      <w:r w:rsidRPr="00B922FD">
        <w:rPr>
          <w:rFonts w:ascii="Malgun Gothic" w:eastAsia="Malgun Gothic" w:hAnsi="Malgun Gothic" w:cs="Batang" w:hint="eastAsia"/>
          <w:sz w:val="20"/>
          <w:lang w:eastAsia="ko-KR"/>
        </w:rPr>
        <w:t>소비재</w:t>
      </w:r>
      <w:r w:rsidRPr="00B922FD">
        <w:rPr>
          <w:rFonts w:ascii="Malgun Gothic" w:eastAsia="Malgun Gothic" w:hAnsi="Malgun Gothic" w:cs="Batang"/>
          <w:sz w:val="20"/>
          <w:lang w:eastAsia="ko-KR"/>
        </w:rPr>
        <w:t xml:space="preserve">, </w:t>
      </w:r>
      <w:r w:rsidRPr="00B922FD">
        <w:rPr>
          <w:rFonts w:ascii="Malgun Gothic" w:eastAsia="Malgun Gothic" w:hAnsi="Malgun Gothic" w:cs="Batang" w:hint="eastAsia"/>
          <w:sz w:val="20"/>
          <w:lang w:eastAsia="ko-KR"/>
        </w:rPr>
        <w:t>주거 아이템,</w:t>
      </w:r>
      <w:r w:rsidRPr="00B922FD">
        <w:rPr>
          <w:rFonts w:ascii="Malgun Gothic" w:eastAsia="Malgun Gothic" w:hAnsi="Malgun Gothic" w:cs="Batang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sz w:val="20"/>
          <w:lang w:eastAsia="ko-KR"/>
        </w:rPr>
        <w:t>사무 용품,</w:t>
      </w:r>
      <w:r w:rsidRPr="00B922FD">
        <w:rPr>
          <w:rFonts w:ascii="Malgun Gothic" w:eastAsia="Malgun Gothic" w:hAnsi="Malgun Gothic" w:cs="Batang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sz w:val="20"/>
          <w:lang w:eastAsia="ko-KR"/>
        </w:rPr>
        <w:t>장난감</w:t>
      </w:r>
      <w:r w:rsidRPr="00B922FD">
        <w:rPr>
          <w:rFonts w:ascii="Malgun Gothic" w:eastAsia="Malgun Gothic" w:hAnsi="Malgun Gothic" w:cs="Batang"/>
          <w:sz w:val="20"/>
          <w:lang w:eastAsia="ko-KR"/>
        </w:rPr>
        <w:t xml:space="preserve">, </w:t>
      </w:r>
      <w:r w:rsidRPr="00B922FD">
        <w:rPr>
          <w:rFonts w:ascii="Malgun Gothic" w:eastAsia="Malgun Gothic" w:hAnsi="Malgun Gothic" w:cs="Batang" w:hint="eastAsia"/>
          <w:sz w:val="20"/>
          <w:lang w:eastAsia="ko-KR"/>
        </w:rPr>
        <w:t>스포츠 용품,</w:t>
      </w:r>
      <w:r w:rsidRPr="00B922FD">
        <w:rPr>
          <w:rFonts w:ascii="Malgun Gothic" w:eastAsia="Malgun Gothic" w:hAnsi="Malgun Gothic" w:cs="Batang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sz w:val="20"/>
          <w:lang w:eastAsia="ko-KR"/>
        </w:rPr>
        <w:t>화장품 그리고 식품 포장용기 등의 영역에</w:t>
      </w:r>
      <w:r w:rsidR="00476365" w:rsidRPr="00B922FD">
        <w:rPr>
          <w:rFonts w:ascii="Malgun Gothic" w:eastAsia="Malgun Gothic" w:hAnsi="Malgun Gothic" w:cs="Batang" w:hint="eastAsia"/>
          <w:sz w:val="20"/>
          <w:lang w:eastAsia="ko-KR"/>
        </w:rPr>
        <w:t xml:space="preserve"> 적용 가능한 제품들을 선보이고 있습니다.</w:t>
      </w:r>
      <w:r w:rsidR="00476365" w:rsidRPr="00B922FD">
        <w:rPr>
          <w:rFonts w:ascii="Malgun Gothic" w:eastAsia="Malgun Gothic" w:hAnsi="Malgun Gothic" w:cs="Batang"/>
          <w:sz w:val="20"/>
          <w:lang w:eastAsia="ko-KR"/>
        </w:rPr>
        <w:t xml:space="preserve"> </w:t>
      </w:r>
      <w:r w:rsidR="00476365" w:rsidRPr="00B922FD">
        <w:rPr>
          <w:rFonts w:ascii="Malgun Gothic" w:eastAsia="Malgun Gothic" w:hAnsi="Malgun Gothic" w:cs="Batang" w:hint="eastAsia"/>
          <w:sz w:val="20"/>
          <w:lang w:eastAsia="ko-KR"/>
        </w:rPr>
        <w:t>각 부문에서</w:t>
      </w:r>
      <w:r w:rsidR="00476365" w:rsidRPr="00B922FD">
        <w:rPr>
          <w:rFonts w:ascii="Malgun Gothic" w:eastAsia="Malgun Gothic" w:hAnsi="Malgun Gothic" w:cs="Batang"/>
          <w:sz w:val="20"/>
          <w:lang w:eastAsia="ko-KR"/>
        </w:rPr>
        <w:t xml:space="preserve">, </w:t>
      </w:r>
      <w:r w:rsidR="00476365" w:rsidRPr="00B922FD">
        <w:rPr>
          <w:rFonts w:ascii="Malgun Gothic" w:eastAsia="Malgun Gothic" w:hAnsi="Malgun Gothic" w:cs="Batang" w:hint="eastAsia"/>
          <w:sz w:val="20"/>
          <w:lang w:eastAsia="ko-KR"/>
        </w:rPr>
        <w:t>어플리케이션에 집중한 제품들을 개발하고 소개하고 있습니다.</w:t>
      </w:r>
      <w:r w:rsidR="00476365" w:rsidRPr="00B922FD">
        <w:rPr>
          <w:rFonts w:ascii="Malgun Gothic" w:eastAsia="Malgun Gothic" w:hAnsi="Malgun Gothic" w:cs="Batang"/>
          <w:sz w:val="20"/>
          <w:lang w:eastAsia="ko-KR"/>
        </w:rPr>
        <w:t xml:space="preserve"> </w:t>
      </w:r>
      <w:r w:rsidR="00B922FD">
        <w:rPr>
          <w:rFonts w:ascii="Malgun Gothic" w:eastAsia="Malgun Gothic" w:hAnsi="Malgun Gothic" w:cs="Batang"/>
          <w:sz w:val="20"/>
          <w:lang w:eastAsia="ko-KR"/>
        </w:rPr>
        <w:t>KRAIBURG TPE (</w:t>
      </w:r>
      <w:r w:rsidR="00476365" w:rsidRPr="00B922FD">
        <w:rPr>
          <w:rFonts w:ascii="Malgun Gothic" w:eastAsia="Malgun Gothic" w:hAnsi="Malgun Gothic" w:cs="Batang" w:hint="eastAsia"/>
          <w:sz w:val="20"/>
          <w:lang w:eastAsia="ko-KR"/>
        </w:rPr>
        <w:t>크라이버그 티피이</w:t>
      </w:r>
      <w:r w:rsidR="00B922FD">
        <w:rPr>
          <w:rFonts w:ascii="Malgun Gothic" w:eastAsia="Malgun Gothic" w:hAnsi="Malgun Gothic" w:cs="Batang" w:hint="eastAsia"/>
          <w:sz w:val="20"/>
          <w:lang w:eastAsia="ko-KR"/>
        </w:rPr>
        <w:t>)</w:t>
      </w:r>
      <w:r w:rsidR="00B922FD">
        <w:rPr>
          <w:rFonts w:ascii="Malgun Gothic" w:eastAsia="Malgun Gothic" w:hAnsi="Malgun Gothic" w:cs="Batang"/>
          <w:sz w:val="20"/>
          <w:lang w:eastAsia="ko-KR"/>
        </w:rPr>
        <w:t xml:space="preserve"> </w:t>
      </w:r>
      <w:r w:rsidR="00476365" w:rsidRPr="00B922FD">
        <w:rPr>
          <w:rFonts w:ascii="Malgun Gothic" w:eastAsia="Malgun Gothic" w:hAnsi="Malgun Gothic" w:cs="Batang" w:hint="eastAsia"/>
          <w:sz w:val="20"/>
          <w:lang w:eastAsia="ko-KR"/>
        </w:rPr>
        <w:t>는 또한 고객의 요청사항에 따른 독립적인 제품들도 제공하고 있습니다.</w:t>
      </w:r>
    </w:p>
    <w:p w14:paraId="3111A40E" w14:textId="77777777" w:rsidR="00155FF3" w:rsidRPr="004E1F79" w:rsidRDefault="00155FF3" w:rsidP="009E0494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72C8EFB2" w14:textId="12625F44" w:rsidR="00476365" w:rsidRDefault="004F67F3" w:rsidP="009E0494">
      <w:pPr>
        <w:keepLines/>
        <w:spacing w:after="0" w:line="360" w:lineRule="auto"/>
        <w:ind w:right="1701"/>
        <w:jc w:val="both"/>
        <w:rPr>
          <w:rFonts w:ascii="Malgun Gothic" w:eastAsia="Malgun Gothic" w:hAnsi="Malgun Gothic" w:cs="Batang"/>
          <w:b/>
          <w:bCs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b/>
          <w:bCs/>
          <w:color w:val="000000" w:themeColor="text1"/>
          <w:sz w:val="20"/>
          <w:lang w:eastAsia="ko-KR"/>
        </w:rPr>
        <w:t>성공 프로젝트</w:t>
      </w:r>
      <w:r w:rsidRPr="00B922FD">
        <w:rPr>
          <w:rFonts w:ascii="Malgun Gothic" w:eastAsia="Malgun Gothic" w:hAnsi="Malgun Gothic" w:cs="Batang"/>
          <w:b/>
          <w:bCs/>
          <w:color w:val="000000" w:themeColor="text1"/>
          <w:sz w:val="20"/>
          <w:lang w:eastAsia="ko-KR"/>
        </w:rPr>
        <w:t>-</w:t>
      </w:r>
      <w:r w:rsidRPr="00B922FD">
        <w:rPr>
          <w:rFonts w:ascii="Malgun Gothic" w:eastAsia="Malgun Gothic" w:hAnsi="Malgun Gothic" w:cs="Batang" w:hint="eastAsia"/>
          <w:b/>
          <w:bCs/>
          <w:color w:val="000000" w:themeColor="text1"/>
          <w:sz w:val="20"/>
          <w:lang w:eastAsia="ko-KR"/>
        </w:rPr>
        <w:t>칫솔부터 어린이 장난감까지</w:t>
      </w:r>
    </w:p>
    <w:p w14:paraId="2C1645B0" w14:textId="77777777" w:rsidR="00EA1F3A" w:rsidRDefault="00EA1F3A" w:rsidP="00EA1F3A">
      <w:pPr>
        <w:keepLines/>
        <w:spacing w:after="0" w:line="360" w:lineRule="auto"/>
        <w:ind w:right="1701"/>
        <w:jc w:val="both"/>
        <w:rPr>
          <w:rFonts w:ascii="Malgun Gothic" w:eastAsia="Malgun Gothic" w:hAnsi="Malgun Gothic" w:cs="Batang"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아래는 </w:t>
      </w:r>
      <w:r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>KRAIBURG TPE (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크라이버그 티피이</w:t>
      </w:r>
      <w:r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)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 C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EO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인 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>Franz Hinterecker</w:t>
      </w:r>
    </w:p>
    <w:p w14:paraId="62ED7F27" w14:textId="5B14127E" w:rsidR="00EA1F3A" w:rsidRDefault="00EA1F3A" w:rsidP="00EA1F3A">
      <w:pPr>
        <w:keepLines/>
        <w:spacing w:after="0" w:line="360" w:lineRule="auto"/>
        <w:ind w:right="1701"/>
        <w:jc w:val="both"/>
        <w:rPr>
          <w:rFonts w:ascii="Malgun Gothic" w:eastAsia="Malgun Gothic" w:hAnsi="Malgun Gothic" w:cs="Batang"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의 인터뷰 내용으로 소비재 시장이 생긴 이래로 다변함과 흥미로운 점을</w:t>
      </w:r>
    </w:p>
    <w:p w14:paraId="0FBA7063" w14:textId="2212EBBA" w:rsidR="00EA1F3A" w:rsidRPr="00B922FD" w:rsidRDefault="00EA1F3A" w:rsidP="00EA1F3A">
      <w:pPr>
        <w:keepLines/>
        <w:spacing w:after="0" w:line="360" w:lineRule="auto"/>
        <w:ind w:right="1701"/>
        <w:jc w:val="both"/>
        <w:rPr>
          <w:rFonts w:ascii="Malgun Gothic" w:eastAsia="Malgun Gothic" w:hAnsi="Malgun Gothic" w:cs="Batang"/>
          <w:b/>
          <w:bCs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설명하고 있습니다.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 “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소비재 시장에서 첫번째 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TPE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어플리케이션이 선을</w:t>
      </w:r>
    </w:p>
    <w:p w14:paraId="62084295" w14:textId="5766E959" w:rsidR="00AA6E87" w:rsidRDefault="004F67F3" w:rsidP="009E0494">
      <w:pPr>
        <w:keepLines/>
        <w:spacing w:after="0" w:line="360" w:lineRule="auto"/>
        <w:ind w:right="1701"/>
        <w:jc w:val="both"/>
        <w:rPr>
          <w:rFonts w:ascii="Malgun Gothic" w:eastAsia="Malgun Gothic" w:hAnsi="Malgun Gothic" w:cs="Batang"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lastRenderedPageBreak/>
        <w:t>보였습니다.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우리의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="00AA6E87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잘 교육받은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영업팀과 개발팀은 최근 기술적으로 정교한 어플리케이션에서 성공적인 프로젝트들을 진행했습니다</w:t>
      </w:r>
      <w:r w:rsidR="00AA6E87"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. </w:t>
      </w:r>
      <w:r w:rsidR="00AA6E87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복잡한 밀폐 기능을 요구하는 식품 포장용기,</w:t>
      </w:r>
      <w:r w:rsidR="00AA6E87"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="00AA6E87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최적화된 터치감의 게임 콘솔뿐만 아니라 화장품 용기 뚜껑까지 다양합니다.</w:t>
      </w:r>
      <w:r w:rsidR="00AA6E87"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</w:p>
    <w:p w14:paraId="19678326" w14:textId="77777777" w:rsidR="00B922FD" w:rsidRPr="00B922FD" w:rsidRDefault="00B922FD" w:rsidP="009E0494">
      <w:pPr>
        <w:keepLines/>
        <w:spacing w:after="0" w:line="360" w:lineRule="auto"/>
        <w:ind w:right="1701"/>
        <w:jc w:val="both"/>
        <w:rPr>
          <w:rFonts w:ascii="Malgun Gothic" w:eastAsia="Malgun Gothic" w:hAnsi="Malgun Gothic" w:cs="Batang"/>
          <w:color w:val="000000" w:themeColor="text1"/>
          <w:sz w:val="20"/>
          <w:lang w:eastAsia="ko-KR"/>
        </w:rPr>
      </w:pPr>
    </w:p>
    <w:p w14:paraId="109C9608" w14:textId="28BD33F6" w:rsidR="00AA6E87" w:rsidRPr="00B922FD" w:rsidRDefault="00AA6E87" w:rsidP="009E0494">
      <w:pPr>
        <w:keepLines/>
        <w:spacing w:after="0" w:line="360" w:lineRule="auto"/>
        <w:ind w:right="1701"/>
        <w:jc w:val="both"/>
        <w:rPr>
          <w:rFonts w:ascii="Malgun Gothic" w:eastAsia="Malgun Gothic" w:hAnsi="Malgun Gothic" w:cs="Batang"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최근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개발팀은 특히 화장품 용기에 적용 가능한 제품으로의 포트폴리오를 확장하였습니다.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이로 인해 립스틱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,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마스카라 마개 및 메이크업과 스킨 케어 크림 용기와 같은 새로운 프로젝트들을 시작할 수 있게 되었습니다.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미래를 지향하며,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우리는 끊임없이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새로운 포트폴리오를 개발하는 데 주력을 다할 것입니다.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올해 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K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전시회에서 일상 생활에 사용 가능한 추가 제품들도 선보일 예정입니다.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>”</w:t>
      </w:r>
    </w:p>
    <w:p w14:paraId="7C1E2A82" w14:textId="77777777" w:rsidR="00B922FD" w:rsidRDefault="00B922FD" w:rsidP="00257F55">
      <w:pPr>
        <w:keepLines/>
        <w:spacing w:after="0" w:line="360" w:lineRule="auto"/>
        <w:ind w:right="1701"/>
        <w:jc w:val="both"/>
        <w:rPr>
          <w:rFonts w:ascii="Arial" w:hAnsi="Arial"/>
          <w:b/>
          <w:color w:val="000000" w:themeColor="text1"/>
          <w:sz w:val="20"/>
          <w:lang w:eastAsia="ko-KR"/>
        </w:rPr>
      </w:pPr>
    </w:p>
    <w:p w14:paraId="7999517B" w14:textId="5BCA54A5" w:rsidR="00A02886" w:rsidRPr="00B922FD" w:rsidRDefault="00A02886" w:rsidP="00257F55">
      <w:pPr>
        <w:keepLines/>
        <w:spacing w:after="0" w:line="360" w:lineRule="auto"/>
        <w:ind w:right="1701"/>
        <w:jc w:val="both"/>
        <w:rPr>
          <w:rFonts w:ascii="Malgun Gothic" w:eastAsia="Malgun Gothic" w:hAnsi="Malgun Gothic" w:cs="Batang"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b/>
          <w:bCs/>
          <w:color w:val="000000" w:themeColor="text1"/>
          <w:sz w:val="20"/>
          <w:lang w:eastAsia="ko-KR"/>
        </w:rPr>
        <w:t>소비자 보호가 최우선입니다</w:t>
      </w:r>
    </w:p>
    <w:p w14:paraId="391F276D" w14:textId="2DE55C3C" w:rsidR="006D78EE" w:rsidRPr="00B922FD" w:rsidRDefault="00A02886" w:rsidP="00257F55">
      <w:pPr>
        <w:keepLines/>
        <w:spacing w:after="0" w:line="360" w:lineRule="auto"/>
        <w:ind w:right="1701"/>
        <w:jc w:val="both"/>
        <w:rPr>
          <w:rFonts w:ascii="Malgun Gothic" w:eastAsia="Malgun Gothic" w:hAnsi="Malgun Gothic"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>TPE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의 안전성과 순도는 </w:t>
      </w:r>
      <w:r w:rsid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>KRAIBURG TPE (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크라이버그 티피이</w:t>
      </w:r>
      <w:r w:rsid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)</w:t>
      </w:r>
      <w:r w:rsid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가 특히 어린이 장난감 혹은 강아지,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고양이와 같은 애완동물에 적용되는 제품을 개발 시 가장 중요하게 생각하는 부분입니다.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영유아들은 입을 통해 사물을 넣고 접촉함으로써 세계를 탐색하고 발견합니다.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소비자 보호는 그래서 치발기 등과 같은 관련 장난감 선택 시 중요한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역할을 합니다.</w:t>
      </w:r>
    </w:p>
    <w:p w14:paraId="3B6572B2" w14:textId="7F870E92" w:rsidR="00CD3BD3" w:rsidRPr="00B922FD" w:rsidRDefault="00A02886" w:rsidP="009E0494">
      <w:pPr>
        <w:keepLines/>
        <w:spacing w:after="0" w:line="360" w:lineRule="auto"/>
        <w:ind w:right="1701"/>
        <w:jc w:val="both"/>
        <w:rPr>
          <w:rFonts w:ascii="Malgun Gothic" w:eastAsia="Malgun Gothic" w:hAnsi="Malgun Gothic" w:cs="Batang"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lastRenderedPageBreak/>
        <w:t>제품 품질과 순도는 모든 일상 생활 사용 어플리케이션에서 주요합니다.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TPE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개발에 있어,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>KRAIBURG TPE (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크라이버그 티피이</w:t>
      </w:r>
      <w:r w:rsid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)</w:t>
      </w:r>
      <w:r w:rsid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는 주요 국제 및 해당국 규범과 지침을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준수합니다.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E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U </w:t>
      </w:r>
      <w:r w:rsidRPr="00B922FD">
        <w:rPr>
          <w:rFonts w:ascii="Malgun Gothic" w:eastAsia="Malgun Gothic" w:hAnsi="Malgun Gothic"/>
          <w:color w:val="000000" w:themeColor="text1"/>
          <w:sz w:val="20"/>
          <w:lang w:eastAsia="ko-KR"/>
        </w:rPr>
        <w:t xml:space="preserve">No. 10/2011,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미국 식품의약청</w:t>
      </w:r>
      <w:r w:rsidR="00B922FD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(CFR), </w:t>
      </w:r>
      <w:r w:rsidRPr="00B922FD">
        <w:rPr>
          <w:rFonts w:ascii="Malgun Gothic" w:eastAsia="Malgun Gothic" w:hAnsi="Malgun Gothic"/>
          <w:color w:val="000000" w:themeColor="text1"/>
          <w:sz w:val="20"/>
          <w:lang w:eastAsia="ko-KR"/>
        </w:rPr>
        <w:t>Title 21. A, DIN EN 71-3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의 장난감 규정에 따라 원재료를 선택하며 중국 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GB4806:2016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규정 또한 준수합니다.</w:t>
      </w:r>
    </w:p>
    <w:p w14:paraId="2E4751C2" w14:textId="77777777" w:rsidR="00A02886" w:rsidRPr="004E1F79" w:rsidRDefault="00A02886" w:rsidP="009E0494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  <w:lang w:eastAsia="ko-KR"/>
        </w:rPr>
      </w:pPr>
    </w:p>
    <w:p w14:paraId="504A3D76" w14:textId="2812536D" w:rsidR="003D0C97" w:rsidRPr="003D0C97" w:rsidRDefault="003D0C97" w:rsidP="00F0073C">
      <w:pPr>
        <w:keepLines/>
        <w:spacing w:after="0" w:line="360" w:lineRule="auto"/>
        <w:ind w:right="1701"/>
        <w:jc w:val="both"/>
        <w:rPr>
          <w:rFonts w:ascii="Arial" w:eastAsia="Malgun Gothic" w:hAnsi="Arial"/>
          <w:sz w:val="20"/>
          <w:lang w:eastAsia="ko-KR"/>
        </w:rPr>
      </w:pPr>
      <w:r>
        <w:rPr>
          <w:rFonts w:ascii="Arial" w:hAnsi="Arial"/>
          <w:color w:val="000000" w:themeColor="text1"/>
          <w:sz w:val="20"/>
          <w:lang w:eastAsia="ko-KR"/>
        </w:rPr>
        <w:t xml:space="preserve">Lars Goldmann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은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유럽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,</w:t>
      </w:r>
      <w:r>
        <w:rPr>
          <w:rFonts w:ascii="Arial" w:eastAsia="Malgun Gothic" w:hAnsi="Arial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중동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및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아프리카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지역의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소비재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부문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총괄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이사입니다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.</w:t>
      </w:r>
      <w:r>
        <w:rPr>
          <w:rFonts w:ascii="Arial" w:eastAsia="Malgun Gothic" w:hAnsi="Arial"/>
          <w:color w:val="000000" w:themeColor="text1"/>
          <w:sz w:val="20"/>
          <w:lang w:eastAsia="ko-KR"/>
        </w:rPr>
        <w:t xml:space="preserve"> </w:t>
      </w:r>
      <w:r w:rsidR="00B922FD">
        <w:rPr>
          <w:rFonts w:ascii="Arial" w:eastAsia="Malgun Gothic" w:hAnsi="Arial"/>
          <w:color w:val="000000" w:themeColor="text1"/>
          <w:sz w:val="20"/>
          <w:lang w:eastAsia="ko-KR"/>
        </w:rPr>
        <w:t>KRAIBURG TPE (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크라이버그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티피이</w:t>
      </w:r>
      <w:r w:rsidR="00B922FD">
        <w:rPr>
          <w:rFonts w:ascii="Arial" w:eastAsia="Malgun Gothic" w:hAnsi="Arial" w:hint="eastAsia"/>
          <w:color w:val="000000" w:themeColor="text1"/>
          <w:sz w:val="20"/>
          <w:lang w:eastAsia="ko-KR"/>
        </w:rPr>
        <w:t>)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본사에서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/>
          <w:color w:val="000000" w:themeColor="text1"/>
          <w:sz w:val="20"/>
          <w:lang w:eastAsia="ko-KR"/>
        </w:rPr>
        <w:t>10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년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동안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마케팅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홍보직을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맡았으며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/>
          <w:color w:val="000000" w:themeColor="text1"/>
          <w:sz w:val="20"/>
          <w:lang w:eastAsia="ko-KR"/>
        </w:rPr>
        <w:t>2015</w:t>
      </w:r>
      <w:r w:rsidR="007B20E2">
        <w:rPr>
          <w:rFonts w:ascii="Arial" w:eastAsia="Malgun Gothic" w:hAnsi="Arial" w:hint="eastAsia"/>
          <w:color w:val="000000" w:themeColor="text1"/>
          <w:sz w:val="20"/>
          <w:lang w:eastAsia="ko-KR"/>
        </w:rPr>
        <w:t>년부터</w:t>
      </w:r>
      <w:r w:rsidR="007B20E2">
        <w:rPr>
          <w:rFonts w:ascii="Arial" w:eastAsia="Malgun Gothic" w:hAnsi="Arial"/>
          <w:color w:val="000000" w:themeColor="text1"/>
          <w:sz w:val="20"/>
          <w:lang w:eastAsia="ko-KR"/>
        </w:rPr>
        <w:t xml:space="preserve"> 3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년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간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홍콩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지사로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발령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,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태국</w:t>
      </w:r>
      <w:r>
        <w:rPr>
          <w:rFonts w:ascii="Arial" w:eastAsia="Malgun Gothic" w:hAnsi="Arial"/>
          <w:color w:val="000000" w:themeColor="text1"/>
          <w:sz w:val="20"/>
          <w:lang w:eastAsia="ko-KR"/>
        </w:rPr>
        <w:t xml:space="preserve">,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호주</w:t>
      </w:r>
      <w:r>
        <w:rPr>
          <w:rFonts w:ascii="Arial" w:eastAsia="Malgun Gothic" w:hAnsi="Arial"/>
          <w:color w:val="000000" w:themeColor="text1"/>
          <w:sz w:val="20"/>
          <w:lang w:eastAsia="ko-KR"/>
        </w:rPr>
        <w:t xml:space="preserve">,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뉴질랜드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등의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소비재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시장을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 xml:space="preserve"> 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담당했습니다</w:t>
      </w:r>
      <w:r>
        <w:rPr>
          <w:rFonts w:ascii="Arial" w:eastAsia="Malgun Gothic" w:hAnsi="Arial" w:hint="eastAsia"/>
          <w:color w:val="000000" w:themeColor="text1"/>
          <w:sz w:val="20"/>
          <w:lang w:eastAsia="ko-KR"/>
        </w:rPr>
        <w:t>.</w:t>
      </w:r>
    </w:p>
    <w:bookmarkEnd w:id="0"/>
    <w:p w14:paraId="6DA605B8" w14:textId="77777777" w:rsidR="007D7F9F" w:rsidRDefault="007E0B36" w:rsidP="007E0B36">
      <w:pPr>
        <w:rPr>
          <w:rFonts w:ascii="Arial" w:hAnsi="Arial"/>
          <w:sz w:val="20"/>
          <w:lang w:eastAsia="ko-KR"/>
        </w:rPr>
      </w:pPr>
      <w:r>
        <w:rPr>
          <w:lang w:eastAsia="ko-KR"/>
        </w:rPr>
        <w:br w:type="page"/>
      </w:r>
    </w:p>
    <w:p w14:paraId="153664F3" w14:textId="4D72B08A" w:rsidR="006F20E2" w:rsidRDefault="005D435E" w:rsidP="00312491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  <w:r>
        <w:rPr>
          <w:noProof/>
        </w:rPr>
        <w:lastRenderedPageBreak/>
        <w:drawing>
          <wp:inline distT="0" distB="0" distL="0" distR="0" wp14:anchorId="43EB8C5A" wp14:editId="19977718">
            <wp:extent cx="3934155" cy="2734574"/>
            <wp:effectExtent l="0" t="0" r="0" b="889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56120" cy="2749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31791" w14:textId="0CA3D1B2" w:rsidR="003D0C97" w:rsidRPr="00B922FD" w:rsidRDefault="003D0C97" w:rsidP="00B922FD">
      <w:pPr>
        <w:keepLines/>
        <w:spacing w:after="0" w:line="240" w:lineRule="auto"/>
        <w:ind w:right="1701"/>
        <w:jc w:val="both"/>
        <w:rPr>
          <w:rFonts w:ascii="Malgun Gothic" w:eastAsia="Malgun Gothic" w:hAnsi="Malgun Gothic"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영유아를 위한 장난감의 경우 특히 고품질의 안정성이 보장되어야 합니다.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="00EE0AB8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>KRAIBURG TPE (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크라이버그 티피이</w:t>
      </w:r>
      <w:r w:rsidR="00EE0AB8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)</w:t>
      </w:r>
      <w:r w:rsidR="00EE0AB8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는 이를 위한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특수 제품 포트폴리오를 보유하고 있습니다.</w:t>
      </w:r>
      <w:r w:rsidR="00EE0AB8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>(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사진: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/>
          <w:color w:val="000000" w:themeColor="text1"/>
          <w:sz w:val="20"/>
          <w:lang w:eastAsia="ko-KR"/>
        </w:rPr>
        <w:t>© 2019 KRAIBURG TPE)</w:t>
      </w:r>
    </w:p>
    <w:p w14:paraId="31A9CCDB" w14:textId="77777777" w:rsidR="00C42141" w:rsidRPr="00C42141" w:rsidRDefault="00C42141" w:rsidP="00312491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  <w:lang w:val="de-DE" w:eastAsia="ko-KR"/>
        </w:rPr>
      </w:pPr>
    </w:p>
    <w:p w14:paraId="5A24BC28" w14:textId="77777777" w:rsidR="00C36136" w:rsidRDefault="00C36136" w:rsidP="00312491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  <w:r>
        <w:rPr>
          <w:noProof/>
          <w:lang w:val="de-DE" w:eastAsia="de-DE" w:bidi="ar-SA"/>
        </w:rPr>
        <w:drawing>
          <wp:inline distT="0" distB="0" distL="0" distR="0" wp14:anchorId="5216F19F" wp14:editId="55404278">
            <wp:extent cx="2296648" cy="2576211"/>
            <wp:effectExtent l="0" t="0" r="889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1408" cy="260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4E95C" w14:textId="23B3F7DF" w:rsidR="003D0C97" w:rsidRDefault="003D0C97" w:rsidP="00B922FD">
      <w:pPr>
        <w:keepLines/>
        <w:spacing w:after="0" w:line="240" w:lineRule="auto"/>
        <w:ind w:right="1701"/>
        <w:jc w:val="both"/>
        <w:rPr>
          <w:rFonts w:ascii="Malgun Gothic" w:eastAsia="Malgun Gothic" w:hAnsi="Malgun Gothic"/>
          <w:color w:val="000000" w:themeColor="text1"/>
          <w:sz w:val="20"/>
          <w:lang w:eastAsia="ko-KR"/>
        </w:rPr>
      </w:pPr>
      <w:r w:rsidRPr="00B922FD">
        <w:rPr>
          <w:rFonts w:ascii="Malgun Gothic" w:eastAsia="Malgun Gothic" w:hAnsi="Malgun Gothic"/>
          <w:color w:val="000000" w:themeColor="text1"/>
          <w:sz w:val="20"/>
          <w:lang w:eastAsia="ko-KR"/>
        </w:rPr>
        <w:t xml:space="preserve">Lars Goldmann,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유럽,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중동 및 아프리카 지역 소비재 부문 총괄이사</w:t>
      </w:r>
      <w:r w:rsid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>(</w:t>
      </w:r>
      <w:r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사진:</w:t>
      </w:r>
      <w:r w:rsidRPr="00B922FD">
        <w:rPr>
          <w:rFonts w:ascii="Malgun Gothic" w:eastAsia="Malgun Gothic" w:hAnsi="Malgun Gothic" w:cs="Batang"/>
          <w:color w:val="000000" w:themeColor="text1"/>
          <w:sz w:val="20"/>
          <w:lang w:eastAsia="ko-KR"/>
        </w:rPr>
        <w:t xml:space="preserve"> </w:t>
      </w:r>
      <w:r w:rsidRPr="00B922FD">
        <w:rPr>
          <w:rFonts w:ascii="Malgun Gothic" w:eastAsia="Malgun Gothic" w:hAnsi="Malgun Gothic"/>
          <w:color w:val="000000" w:themeColor="text1"/>
          <w:sz w:val="20"/>
          <w:lang w:eastAsia="ko-KR"/>
        </w:rPr>
        <w:t>© 2019 KRAIBURG TPE)</w:t>
      </w:r>
    </w:p>
    <w:p w14:paraId="064E60FB" w14:textId="77777777" w:rsidR="00EA1F3A" w:rsidRPr="00584E56" w:rsidRDefault="00EA1F3A" w:rsidP="00EA1F3A">
      <w:pPr>
        <w:spacing w:after="0" w:line="360" w:lineRule="auto"/>
        <w:ind w:right="1699"/>
        <w:rPr>
          <w:rFonts w:ascii="Malgun Gothic" w:eastAsia="Malgun Gothic" w:hAnsi="Malgun Gothic" w:cs="Arial"/>
          <w:b/>
          <w:color w:val="000000" w:themeColor="text1"/>
          <w:sz w:val="20"/>
          <w:szCs w:val="20"/>
          <w:lang w:val="es-ES" w:eastAsia="ko-KR"/>
        </w:rPr>
      </w:pPr>
      <w:r w:rsidRPr="00584E56">
        <w:rPr>
          <w:rFonts w:ascii="Malgun Gothic" w:eastAsia="Malgun Gothic" w:hAnsi="Malgun Gothic" w:cs="Arial"/>
          <w:b/>
          <w:color w:val="000000" w:themeColor="text1"/>
          <w:sz w:val="20"/>
          <w:szCs w:val="20"/>
          <w:lang w:val="es-ES" w:eastAsia="ko-KR"/>
        </w:rPr>
        <w:lastRenderedPageBreak/>
        <w:t>KRAIBURG TPE (</w:t>
      </w:r>
      <w:r w:rsidRPr="005415B1">
        <w:rPr>
          <w:rFonts w:ascii="Malgun Gothic" w:eastAsia="Malgun Gothic" w:hAnsi="Malgun Gothic" w:cs="Batang" w:hint="eastAsia"/>
          <w:b/>
          <w:color w:val="000000" w:themeColor="text1"/>
          <w:sz w:val="20"/>
          <w:szCs w:val="20"/>
          <w:lang w:eastAsia="ko-KR"/>
        </w:rPr>
        <w:t>크라이버그</w:t>
      </w:r>
      <w:r w:rsidRPr="00584E56">
        <w:rPr>
          <w:rFonts w:ascii="Malgun Gothic" w:eastAsia="Malgun Gothic" w:hAnsi="Malgun Gothic" w:cs="Arial"/>
          <w:b/>
          <w:color w:val="000000" w:themeColor="text1"/>
          <w:sz w:val="20"/>
          <w:szCs w:val="20"/>
          <w:lang w:val="es-ES" w:eastAsia="ko-KR"/>
        </w:rPr>
        <w:t xml:space="preserve"> TPE) </w:t>
      </w:r>
      <w:r w:rsidRPr="005415B1">
        <w:rPr>
          <w:rFonts w:ascii="Malgun Gothic" w:eastAsia="Malgun Gothic" w:hAnsi="Malgun Gothic" w:cs="Batang" w:hint="eastAsia"/>
          <w:b/>
          <w:color w:val="000000" w:themeColor="text1"/>
          <w:sz w:val="20"/>
          <w:szCs w:val="20"/>
          <w:lang w:eastAsia="ko-KR"/>
        </w:rPr>
        <w:t>소개</w:t>
      </w:r>
    </w:p>
    <w:p w14:paraId="07EB39F4" w14:textId="779CBE59" w:rsidR="00EA1F3A" w:rsidRPr="00584E56" w:rsidRDefault="00EA1F3A" w:rsidP="00EA1F3A">
      <w:pPr>
        <w:spacing w:after="0" w:line="360" w:lineRule="auto"/>
        <w:ind w:right="1699"/>
        <w:jc w:val="both"/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</w:pP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>KRAIBURG TPE (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크라이버그</w:t>
      </w:r>
      <w:r w:rsidR="00EE0AB8" w:rsidRPr="00EE0AB8">
        <w:rPr>
          <w:rFonts w:ascii="Malgun Gothic" w:eastAsia="Malgun Gothic" w:hAnsi="Malgun Gothic" w:cs="Batang" w:hint="eastAsia"/>
          <w:color w:val="000000" w:themeColor="text1"/>
          <w:sz w:val="20"/>
          <w:lang w:val="es-ES" w:eastAsia="ko-KR"/>
        </w:rPr>
        <w:t xml:space="preserve"> 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티피이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) (www.kraiburg-tpe.com)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글로벌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열가소성플라스틱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엘라스토머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전문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제조기업입니다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>. 1947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설립된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크라이버그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그룹의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자회사로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2001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설립된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이래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KRAIBURG TPE (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크라이버그</w:t>
      </w:r>
      <w:r w:rsidR="00EE0AB8" w:rsidRPr="00EE0AB8">
        <w:rPr>
          <w:rFonts w:ascii="Malgun Gothic" w:eastAsia="Malgun Gothic" w:hAnsi="Malgun Gothic" w:cs="Batang" w:hint="eastAsia"/>
          <w:color w:val="000000" w:themeColor="text1"/>
          <w:sz w:val="20"/>
          <w:lang w:val="es-ES" w:eastAsia="ko-KR"/>
        </w:rPr>
        <w:t xml:space="preserve"> 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티피이</w:t>
      </w:r>
      <w:r w:rsidR="00EE0AB8" w:rsidRPr="00EE0AB8">
        <w:rPr>
          <w:rFonts w:ascii="Malgun Gothic" w:eastAsia="Malgun Gothic" w:hAnsi="Malgun Gothic" w:cs="Batang" w:hint="eastAsia"/>
          <w:color w:val="000000" w:themeColor="text1"/>
          <w:sz w:val="20"/>
          <w:lang w:val="es-ES" w:eastAsia="ko-KR"/>
        </w:rPr>
        <w:t>)</w:t>
      </w:r>
      <w:r w:rsidR="00EE0AB8">
        <w:rPr>
          <w:rFonts w:ascii="Malgun Gothic" w:eastAsia="Malgun Gothic" w:hAnsi="Malgun Gothic" w:cs="Batang"/>
          <w:color w:val="000000" w:themeColor="text1"/>
          <w:sz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TPE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컴파운드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개발의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선구자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역할을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해왔고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,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현재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동종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업계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최고의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경쟁력을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갖춘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선도기업의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위치를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차지하고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있습니다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.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독일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,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미국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,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말레이시아에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생산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공장을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보유하고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있는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KRAIBURG TPE (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크라이버그</w:t>
      </w:r>
      <w:r w:rsidR="00EE0AB8" w:rsidRPr="00EE0AB8">
        <w:rPr>
          <w:rFonts w:ascii="Malgun Gothic" w:eastAsia="Malgun Gothic" w:hAnsi="Malgun Gothic" w:cs="Batang" w:hint="eastAsia"/>
          <w:color w:val="000000" w:themeColor="text1"/>
          <w:sz w:val="20"/>
          <w:lang w:val="es-ES" w:eastAsia="ko-KR"/>
        </w:rPr>
        <w:t xml:space="preserve"> 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티피이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)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자동차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,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산업용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및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소비자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제품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부문뿐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아니라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까다로운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규제의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적용을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받는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의료부문에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이르기까지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다양한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분야의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응용제품에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사용되는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광범위한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종류의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컴파운드를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공급하고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있습니다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.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시장에서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확고한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자리를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잡고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있는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THERMOLAST®, COPEC®, HIPEX®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및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For Tec E®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등의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제품라인은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사출성형이나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압출성형을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통해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가공할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있으며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,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제조업체에게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가공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및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제품설계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상의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다양한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이점을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제공합니다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>. KRAIBURG TPE (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크라이버그</w:t>
      </w:r>
      <w:r w:rsidR="00EE0AB8" w:rsidRPr="00EE0AB8">
        <w:rPr>
          <w:rFonts w:ascii="Malgun Gothic" w:eastAsia="Malgun Gothic" w:hAnsi="Malgun Gothic" w:cs="Batang" w:hint="eastAsia"/>
          <w:color w:val="000000" w:themeColor="text1"/>
          <w:sz w:val="20"/>
          <w:lang w:val="es-ES" w:eastAsia="ko-KR"/>
        </w:rPr>
        <w:t xml:space="preserve"> 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티피이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)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혁신적인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역량뿐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아니라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진정한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글로벌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차원의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고객지향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,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맞춤형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제품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솔루션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,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믿을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있는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서비스까지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갖추고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있습니다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>. KRAIBURG TPE (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크라이버그</w:t>
      </w:r>
      <w:r w:rsidR="00EE0AB8" w:rsidRPr="00EE0AB8">
        <w:rPr>
          <w:rFonts w:ascii="Malgun Gothic" w:eastAsia="Malgun Gothic" w:hAnsi="Malgun Gothic" w:cs="Batang" w:hint="eastAsia"/>
          <w:color w:val="000000" w:themeColor="text1"/>
          <w:sz w:val="20"/>
          <w:lang w:val="es-ES" w:eastAsia="ko-KR"/>
        </w:rPr>
        <w:t xml:space="preserve"> </w:t>
      </w:r>
      <w:r w:rsidR="00EE0AB8" w:rsidRPr="00B922FD">
        <w:rPr>
          <w:rFonts w:ascii="Malgun Gothic" w:eastAsia="Malgun Gothic" w:hAnsi="Malgun Gothic" w:cs="Batang" w:hint="eastAsia"/>
          <w:color w:val="000000" w:themeColor="text1"/>
          <w:sz w:val="20"/>
          <w:lang w:eastAsia="ko-KR"/>
        </w:rPr>
        <w:t>티피이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)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독일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본사는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ISO 50001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인증을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받았으며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,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전세계의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모든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공장은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ISO 9001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및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ISO 14001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인증을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획득했습니다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>. 2018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년에는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전세계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641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명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이상의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직원이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1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억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8900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만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유로의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매출을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 xml:space="preserve"> </w:t>
      </w:r>
      <w:r w:rsidRPr="005415B1">
        <w:rPr>
          <w:rFonts w:ascii="Malgun Gothic" w:eastAsia="Malgun Gothic" w:hAnsi="Malgun Gothic" w:cs="Batang" w:hint="eastAsia"/>
          <w:bCs/>
          <w:color w:val="000000" w:themeColor="text1"/>
          <w:sz w:val="20"/>
          <w:szCs w:val="20"/>
          <w:lang w:eastAsia="ko-KR"/>
        </w:rPr>
        <w:t>거두었습니다</w:t>
      </w:r>
      <w:r w:rsidRPr="00584E56">
        <w:rPr>
          <w:rFonts w:ascii="Malgun Gothic" w:eastAsia="Malgun Gothic" w:hAnsi="Malgun Gothic" w:cs="Arial"/>
          <w:bCs/>
          <w:color w:val="000000" w:themeColor="text1"/>
          <w:sz w:val="20"/>
          <w:szCs w:val="20"/>
          <w:lang w:val="es-ES" w:eastAsia="ko-KR"/>
        </w:rPr>
        <w:t>.</w:t>
      </w:r>
    </w:p>
    <w:p w14:paraId="4A38E600" w14:textId="77777777" w:rsidR="00EA1F3A" w:rsidRPr="00EA1F3A" w:rsidRDefault="00EA1F3A" w:rsidP="00B922FD">
      <w:pPr>
        <w:keepLines/>
        <w:spacing w:after="0" w:line="240" w:lineRule="auto"/>
        <w:ind w:right="1701"/>
        <w:jc w:val="both"/>
        <w:rPr>
          <w:rFonts w:ascii="Malgun Gothic" w:eastAsia="Malgun Gothic" w:hAnsi="Malgun Gothic"/>
          <w:color w:val="000000" w:themeColor="text1"/>
          <w:sz w:val="20"/>
          <w:lang w:val="es-ES" w:eastAsia="ko-KR"/>
        </w:rPr>
      </w:pPr>
    </w:p>
    <w:sectPr w:rsidR="00EA1F3A" w:rsidRPr="00EA1F3A" w:rsidSect="00F125F3">
      <w:headerReference w:type="default" r:id="rId10"/>
      <w:headerReference w:type="first" r:id="rId11"/>
      <w:footerReference w:type="first" r:id="rId12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746F75" w14:textId="77777777" w:rsidR="00164127" w:rsidRDefault="00164127" w:rsidP="00784C57">
      <w:pPr>
        <w:spacing w:after="0" w:line="240" w:lineRule="auto"/>
      </w:pPr>
      <w:r>
        <w:separator/>
      </w:r>
    </w:p>
  </w:endnote>
  <w:endnote w:type="continuationSeparator" w:id="0">
    <w:p w14:paraId="48E558F1" w14:textId="77777777" w:rsidR="00164127" w:rsidRDefault="00164127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NanumGothic">
    <w:altName w:val="Malgun Gothic"/>
    <w:charset w:val="81"/>
    <w:family w:val="swiss"/>
    <w:pitch w:val="variable"/>
    <w:sig w:usb0="900002A7" w:usb1="29D7F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8743E3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4D565D" w14:textId="77777777" w:rsidR="00164127" w:rsidRDefault="00164127" w:rsidP="00784C57">
      <w:pPr>
        <w:spacing w:after="0" w:line="240" w:lineRule="auto"/>
      </w:pPr>
      <w:r>
        <w:rPr>
          <w:rFonts w:ascii="Malgun Gothic" w:eastAsia="Malgun Gothic" w:hAnsi="Malgun Gothic" w:hint="eastAsia"/>
          <w:lang w:eastAsia="ko-KR"/>
        </w:rPr>
        <w:separator/>
      </w:r>
    </w:p>
  </w:footnote>
  <w:footnote w:type="continuationSeparator" w:id="0">
    <w:p w14:paraId="18068CA8" w14:textId="77777777" w:rsidR="00164127" w:rsidRDefault="00164127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8B3FC9" w14:textId="77777777" w:rsidR="00502615" w:rsidRPr="00C97AAF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0288" behindDoc="0" locked="0" layoutInCell="1" allowOverlap="1" wp14:anchorId="6F9C29B7" wp14:editId="54F93A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312491" w14:paraId="5ED60A3E" w14:textId="77777777" w:rsidTr="00502615">
      <w:tc>
        <w:tcPr>
          <w:tcW w:w="6912" w:type="dxa"/>
        </w:tcPr>
        <w:p w14:paraId="49155A08" w14:textId="77777777" w:rsidR="00EA1F3A" w:rsidRPr="00FF1C33" w:rsidRDefault="00EA1F3A" w:rsidP="00EA1F3A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2048A0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7307C2D7" w14:textId="77777777" w:rsidR="00B922FD" w:rsidRDefault="00B922FD" w:rsidP="00B922FD">
          <w:pPr>
            <w:spacing w:after="0" w:line="360" w:lineRule="auto"/>
            <w:ind w:left="-105"/>
            <w:jc w:val="both"/>
            <w:rPr>
              <w:rFonts w:ascii="Batang" w:eastAsia="Batang" w:hAnsi="Batang" w:cs="Batang"/>
              <w:b/>
              <w:sz w:val="16"/>
              <w:lang w:eastAsia="ko-KR"/>
            </w:rPr>
          </w:pPr>
          <w:r>
            <w:rPr>
              <w:rFonts w:ascii="Arial" w:hAnsi="Arial"/>
              <w:b/>
              <w:sz w:val="16"/>
              <w:lang w:eastAsia="ko-KR"/>
            </w:rPr>
            <w:t>KRAIBURG TPE (</w:t>
          </w:r>
          <w:r>
            <w:rPr>
              <w:rFonts w:ascii="Batang" w:eastAsia="Batang" w:hAnsi="Batang" w:cs="Batang" w:hint="eastAsia"/>
              <w:b/>
              <w:sz w:val="16"/>
              <w:lang w:eastAsia="ko-KR"/>
            </w:rPr>
            <w:t>크라이버그 티피이)</w:t>
          </w:r>
          <w:r>
            <w:rPr>
              <w:rFonts w:ascii="Batang" w:eastAsia="Batang" w:hAnsi="Batang" w:cs="Batang"/>
              <w:b/>
              <w:sz w:val="16"/>
              <w:lang w:eastAsia="ko-KR"/>
            </w:rPr>
            <w:t xml:space="preserve"> </w:t>
          </w:r>
          <w:r>
            <w:rPr>
              <w:rFonts w:ascii="Batang" w:eastAsia="Batang" w:hAnsi="Batang" w:cs="Batang" w:hint="eastAsia"/>
              <w:b/>
              <w:sz w:val="16"/>
              <w:lang w:eastAsia="ko-KR"/>
            </w:rPr>
            <w:t>가 소비재 부문 사업을 확장합니다.</w:t>
          </w:r>
        </w:p>
        <w:p w14:paraId="0BCAB5FC" w14:textId="77777777" w:rsidR="00B922FD" w:rsidRDefault="00B922FD" w:rsidP="00B922FD">
          <w:pPr>
            <w:spacing w:after="0" w:line="360" w:lineRule="auto"/>
            <w:ind w:left="-105"/>
            <w:jc w:val="both"/>
            <w:rPr>
              <w:rFonts w:ascii="Arial" w:eastAsia="Malgun Gothic" w:hAnsi="Arial"/>
              <w:b/>
              <w:sz w:val="16"/>
              <w:lang w:eastAsia="ko-KR"/>
            </w:rPr>
          </w:pPr>
          <w:r>
            <w:rPr>
              <w:rFonts w:ascii="Arial" w:eastAsia="Malgun Gothic" w:hAnsi="Arial" w:hint="eastAsia"/>
              <w:b/>
              <w:sz w:val="16"/>
              <w:lang w:eastAsia="ko-KR"/>
            </w:rPr>
            <w:t>2</w:t>
          </w:r>
          <w:r>
            <w:rPr>
              <w:rFonts w:ascii="Arial" w:eastAsia="Malgun Gothic" w:hAnsi="Arial"/>
              <w:b/>
              <w:sz w:val="16"/>
              <w:lang w:eastAsia="ko-KR"/>
            </w:rPr>
            <w:t>019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>년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 xml:space="preserve"> 9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>월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>발트크라이버그</w:t>
          </w:r>
        </w:p>
        <w:p w14:paraId="7515C290" w14:textId="7AB42C08" w:rsidR="00502615" w:rsidRPr="00C97AAF" w:rsidRDefault="00B922FD" w:rsidP="00B922F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AF5500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AF5500">
            <w:rPr>
              <w:rFonts w:ascii="Arial" w:hAnsi="Arial"/>
              <w:b/>
              <w:sz w:val="16"/>
            </w:rPr>
            <w:fldChar w:fldCharType="begin"/>
          </w:r>
          <w:r w:rsidRPr="00AF5500">
            <w:rPr>
              <w:rFonts w:ascii="Arial" w:hAnsi="Arial"/>
              <w:b/>
              <w:sz w:val="16"/>
              <w:lang w:eastAsia="ko-KR"/>
            </w:rPr>
            <w:instrText>PAGE  \* Arabic  \* MERGEFORMAT</w:instrText>
          </w:r>
          <w:r w:rsidRPr="00AF5500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</w:rPr>
            <w:t>1</w:t>
          </w:r>
          <w:r w:rsidRPr="00AF5500">
            <w:rPr>
              <w:rFonts w:ascii="Arial" w:hAnsi="Arial"/>
              <w:b/>
              <w:sz w:val="16"/>
            </w:rPr>
            <w:fldChar w:fldCharType="end"/>
          </w:r>
          <w:r w:rsidRPr="00AF5500">
            <w:rPr>
              <w:rFonts w:ascii="Arial" w:hAnsi="Arial"/>
              <w:b/>
              <w:sz w:val="16"/>
              <w:lang w:eastAsia="ko-KR"/>
            </w:rPr>
            <w:t xml:space="preserve"> of </w:t>
          </w:r>
          <w:r w:rsidRPr="00AF5500">
            <w:rPr>
              <w:rFonts w:ascii="Arial" w:hAnsi="Arial"/>
              <w:b/>
              <w:sz w:val="16"/>
            </w:rPr>
            <w:fldChar w:fldCharType="begin"/>
          </w:r>
          <w:r w:rsidRPr="00AF5500">
            <w:rPr>
              <w:rFonts w:ascii="Arial" w:hAnsi="Arial"/>
              <w:b/>
              <w:sz w:val="16"/>
              <w:lang w:eastAsia="ko-KR"/>
            </w:rPr>
            <w:instrText>NUMPAGES  \* Arabic  \* MERGEFORMAT</w:instrText>
          </w:r>
          <w:r w:rsidRPr="00AF5500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</w:rPr>
            <w:t>5</w:t>
          </w:r>
          <w:r w:rsidRPr="00AF5500">
            <w:rPr>
              <w:rFonts w:ascii="Arial" w:hAnsi="Arial"/>
              <w:b/>
              <w:sz w:val="16"/>
            </w:rPr>
            <w:fldChar w:fldCharType="end"/>
          </w:r>
        </w:p>
      </w:tc>
    </w:tr>
  </w:tbl>
  <w:p w14:paraId="2F71927D" w14:textId="77777777" w:rsidR="001A1A47" w:rsidRPr="00C97AAF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35F0D6" w14:textId="77777777" w:rsidR="00502615" w:rsidRPr="00C97AAF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8240" behindDoc="0" locked="0" layoutInCell="1" allowOverlap="1" wp14:anchorId="7833212F" wp14:editId="5C8D0CB2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97AAF" w14:paraId="768E87C8" w14:textId="77777777" w:rsidTr="00AF662E">
      <w:tc>
        <w:tcPr>
          <w:tcW w:w="6912" w:type="dxa"/>
        </w:tcPr>
        <w:p w14:paraId="578C3D6E" w14:textId="77777777" w:rsidR="00EA1F3A" w:rsidRPr="00FF1C33" w:rsidRDefault="00EA1F3A" w:rsidP="00EA1F3A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2048A0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1D483B95" w14:textId="706DEBC2" w:rsidR="00746A2C" w:rsidRDefault="00746A2C" w:rsidP="00746A2C">
          <w:pPr>
            <w:spacing w:after="0" w:line="360" w:lineRule="auto"/>
            <w:ind w:left="-105"/>
            <w:jc w:val="both"/>
            <w:rPr>
              <w:rFonts w:ascii="Batang" w:eastAsia="Batang" w:hAnsi="Batang" w:cs="Batang"/>
              <w:b/>
              <w:sz w:val="16"/>
              <w:lang w:eastAsia="ko-KR"/>
            </w:rPr>
          </w:pPr>
          <w:r>
            <w:rPr>
              <w:rFonts w:ascii="Arial" w:hAnsi="Arial"/>
              <w:b/>
              <w:sz w:val="16"/>
              <w:lang w:eastAsia="ko-KR"/>
            </w:rPr>
            <w:t>KRAIBURG TPE</w:t>
          </w:r>
          <w:r w:rsidR="00B922FD">
            <w:rPr>
              <w:rFonts w:ascii="Arial" w:hAnsi="Arial"/>
              <w:b/>
              <w:sz w:val="16"/>
              <w:lang w:eastAsia="ko-KR"/>
            </w:rPr>
            <w:t xml:space="preserve"> </w:t>
          </w:r>
          <w:r>
            <w:rPr>
              <w:rFonts w:ascii="Arial" w:hAnsi="Arial"/>
              <w:b/>
              <w:sz w:val="16"/>
              <w:lang w:eastAsia="ko-KR"/>
            </w:rPr>
            <w:t>(</w:t>
          </w:r>
          <w:r>
            <w:rPr>
              <w:rFonts w:ascii="Batang" w:eastAsia="Batang" w:hAnsi="Batang" w:cs="Batang" w:hint="eastAsia"/>
              <w:b/>
              <w:sz w:val="16"/>
              <w:lang w:eastAsia="ko-KR"/>
            </w:rPr>
            <w:t>크라이버그 티피이)</w:t>
          </w:r>
          <w:r>
            <w:rPr>
              <w:rFonts w:ascii="Batang" w:eastAsia="Batang" w:hAnsi="Batang" w:cs="Batang"/>
              <w:b/>
              <w:sz w:val="16"/>
              <w:lang w:eastAsia="ko-KR"/>
            </w:rPr>
            <w:t xml:space="preserve"> </w:t>
          </w:r>
          <w:r>
            <w:rPr>
              <w:rFonts w:ascii="Batang" w:eastAsia="Batang" w:hAnsi="Batang" w:cs="Batang" w:hint="eastAsia"/>
              <w:b/>
              <w:sz w:val="16"/>
              <w:lang w:eastAsia="ko-KR"/>
            </w:rPr>
            <w:t>가 소비재 부문 사업을 확장합니다.</w:t>
          </w:r>
        </w:p>
        <w:p w14:paraId="0D874966" w14:textId="77777777" w:rsidR="00746A2C" w:rsidRDefault="00746A2C" w:rsidP="00746A2C">
          <w:pPr>
            <w:spacing w:after="0" w:line="360" w:lineRule="auto"/>
            <w:ind w:left="-105"/>
            <w:jc w:val="both"/>
            <w:rPr>
              <w:rFonts w:ascii="Arial" w:eastAsia="Malgun Gothic" w:hAnsi="Arial"/>
              <w:b/>
              <w:sz w:val="16"/>
              <w:lang w:eastAsia="ko-KR"/>
            </w:rPr>
          </w:pPr>
          <w:r>
            <w:rPr>
              <w:rFonts w:ascii="Arial" w:eastAsia="Malgun Gothic" w:hAnsi="Arial" w:hint="eastAsia"/>
              <w:b/>
              <w:sz w:val="16"/>
              <w:lang w:eastAsia="ko-KR"/>
            </w:rPr>
            <w:t>2</w:t>
          </w:r>
          <w:r>
            <w:rPr>
              <w:rFonts w:ascii="Arial" w:eastAsia="Malgun Gothic" w:hAnsi="Arial"/>
              <w:b/>
              <w:sz w:val="16"/>
              <w:lang w:eastAsia="ko-KR"/>
            </w:rPr>
            <w:t>019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>년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 xml:space="preserve"> 9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>월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 xml:space="preserve"> </w:t>
          </w:r>
          <w:r>
            <w:rPr>
              <w:rFonts w:ascii="Arial" w:eastAsia="Malgun Gothic" w:hAnsi="Arial" w:hint="eastAsia"/>
              <w:b/>
              <w:sz w:val="16"/>
              <w:lang w:eastAsia="ko-KR"/>
            </w:rPr>
            <w:t>발트크라이버그</w:t>
          </w:r>
        </w:p>
        <w:p w14:paraId="603D74CF" w14:textId="1363A97C" w:rsidR="00B922FD" w:rsidRPr="00B922FD" w:rsidRDefault="00B922FD" w:rsidP="00B922FD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lang w:eastAsia="ko-KR"/>
            </w:rPr>
          </w:pPr>
          <w:r w:rsidRPr="00AF5500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AF5500">
            <w:rPr>
              <w:rFonts w:ascii="Arial" w:hAnsi="Arial"/>
              <w:b/>
              <w:sz w:val="16"/>
            </w:rPr>
            <w:fldChar w:fldCharType="begin"/>
          </w:r>
          <w:r w:rsidRPr="00AF5500">
            <w:rPr>
              <w:rFonts w:ascii="Arial" w:hAnsi="Arial"/>
              <w:b/>
              <w:sz w:val="16"/>
              <w:lang w:eastAsia="ko-KR"/>
            </w:rPr>
            <w:instrText>PAGE  \* Arabic  \* MERGEFORMAT</w:instrText>
          </w:r>
          <w:r w:rsidRPr="00AF5500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</w:rPr>
            <w:t>1</w:t>
          </w:r>
          <w:r w:rsidRPr="00AF5500">
            <w:rPr>
              <w:rFonts w:ascii="Arial" w:hAnsi="Arial"/>
              <w:b/>
              <w:sz w:val="16"/>
            </w:rPr>
            <w:fldChar w:fldCharType="end"/>
          </w:r>
          <w:r w:rsidRPr="00AF5500">
            <w:rPr>
              <w:rFonts w:ascii="Arial" w:hAnsi="Arial"/>
              <w:b/>
              <w:sz w:val="16"/>
              <w:lang w:eastAsia="ko-KR"/>
            </w:rPr>
            <w:t xml:space="preserve"> of </w:t>
          </w:r>
          <w:r w:rsidRPr="00AF5500">
            <w:rPr>
              <w:rFonts w:ascii="Arial" w:hAnsi="Arial"/>
              <w:b/>
              <w:sz w:val="16"/>
            </w:rPr>
            <w:fldChar w:fldCharType="begin"/>
          </w:r>
          <w:r w:rsidRPr="00AF5500">
            <w:rPr>
              <w:rFonts w:ascii="Arial" w:hAnsi="Arial"/>
              <w:b/>
              <w:sz w:val="16"/>
              <w:lang w:eastAsia="ko-KR"/>
            </w:rPr>
            <w:instrText>NUMPAGES  \* Arabic  \* MERGEFORMAT</w:instrText>
          </w:r>
          <w:r w:rsidRPr="00AF5500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</w:rPr>
            <w:t>6</w:t>
          </w:r>
          <w:r w:rsidRPr="00AF5500">
            <w:rPr>
              <w:rFonts w:ascii="Arial" w:hAnsi="Arial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30B70FA1" w14:textId="77777777" w:rsidR="00502615" w:rsidRPr="004E1F7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4E1F79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79DF5293" w14:textId="77777777" w:rsidR="00502615" w:rsidRPr="004E1F7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4E1F79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076FCF5C" w14:textId="77777777" w:rsidR="00502615" w:rsidRPr="005D435E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D435E">
            <w:rPr>
              <w:rFonts w:ascii="Arial" w:hAnsi="Arial"/>
              <w:sz w:val="16"/>
            </w:rPr>
            <w:t>84478 Waldkraiburg</w:t>
          </w:r>
        </w:p>
        <w:p w14:paraId="6772BCEF" w14:textId="77777777" w:rsidR="00502615" w:rsidRPr="005D435E" w:rsidRDefault="00FB6011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D435E">
            <w:rPr>
              <w:rFonts w:ascii="Arial" w:hAnsi="Arial"/>
              <w:sz w:val="16"/>
            </w:rPr>
            <w:t>Germany</w:t>
          </w:r>
        </w:p>
        <w:p w14:paraId="37C705BA" w14:textId="77777777" w:rsidR="00502615" w:rsidRPr="005D435E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69336F6F" w14:textId="77777777" w:rsidR="00C97AAF" w:rsidRPr="005D435E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5D435E">
            <w:rPr>
              <w:rFonts w:ascii="Arial" w:hAnsi="Arial"/>
              <w:sz w:val="16"/>
              <w:szCs w:val="16"/>
            </w:rPr>
            <w:t>Phone +49 8638 9810-0</w:t>
          </w:r>
        </w:p>
        <w:p w14:paraId="7546DE5F" w14:textId="77777777" w:rsidR="00C97AAF" w:rsidRPr="00C97AAF" w:rsidRDefault="00C97AAF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  <w:szCs w:val="16"/>
            </w:rPr>
            <w:t>Fax +49 8638 9810-310</w:t>
          </w:r>
        </w:p>
        <w:p w14:paraId="3ACDD5AD" w14:textId="77777777" w:rsidR="00502615" w:rsidRPr="004E1F7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058B2EBC" w14:textId="77777777" w:rsidR="00502615" w:rsidRPr="00C97AAF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info@kraiburg-tpe.com</w:t>
          </w:r>
        </w:p>
        <w:p w14:paraId="478C9074" w14:textId="77777777" w:rsidR="00502615" w:rsidRPr="00C97AAF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54FBF519" w14:textId="3239F74A" w:rsidR="00F125F3" w:rsidRPr="00C97AAF" w:rsidRDefault="00F0249C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A2CF5FC" wp14:editId="35C7FA2E">
              <wp:simplePos x="0" y="0"/>
              <wp:positionH relativeFrom="column">
                <wp:posOffset>4330065</wp:posOffset>
              </wp:positionH>
              <wp:positionV relativeFrom="paragraph">
                <wp:posOffset>2959100</wp:posOffset>
              </wp:positionV>
              <wp:extent cx="1885950" cy="4238625"/>
              <wp:effectExtent l="0" t="0" r="0" b="9525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2386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E59EEA" w14:textId="77777777" w:rsidR="00155FF3" w:rsidRPr="00073D11" w:rsidRDefault="00155FF3" w:rsidP="00155FF3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190E2CBC" w14:textId="77777777" w:rsidR="00155FF3" w:rsidRPr="00073D11" w:rsidRDefault="00155FF3" w:rsidP="00155FF3">
                          <w:pPr>
                            <w:pStyle w:val="Kopfzeile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2A8127DF" w14:textId="77777777" w:rsidR="00AF5500" w:rsidRPr="005D435E" w:rsidRDefault="00AF5500" w:rsidP="00AF550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</w:p>
                        <w:p w14:paraId="7D707E0A" w14:textId="4F3E77A7" w:rsidR="00AF5500" w:rsidRPr="005D435E" w:rsidRDefault="00AF5500" w:rsidP="00AF550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5D435E"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5FA03B58" w14:textId="1EACF5E9" w:rsidR="00AF5500" w:rsidRPr="00534B6F" w:rsidRDefault="00AF5500" w:rsidP="00AF550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Corporate Communications Manager</w:t>
                          </w:r>
                        </w:p>
                        <w:p w14:paraId="21118699" w14:textId="77777777" w:rsidR="00AF5500" w:rsidRPr="005D435E" w:rsidRDefault="00AF5500" w:rsidP="00AF550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de-DE"/>
                            </w:rPr>
                          </w:pPr>
                          <w:r w:rsidRPr="005D435E">
                            <w:rPr>
                              <w:i w:val="0"/>
                              <w:sz w:val="16"/>
                              <w:lang w:val="de-DE"/>
                            </w:rPr>
                            <w:t>Tel: +49 8638 9810 568</w:t>
                          </w:r>
                        </w:p>
                        <w:p w14:paraId="38655713" w14:textId="77777777" w:rsidR="00AF5500" w:rsidRPr="005D435E" w:rsidRDefault="00A277A7" w:rsidP="00AF5500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i w:val="0"/>
                              <w:iCs w:val="0"/>
                              <w:sz w:val="16"/>
                              <w:lang w:val="de-DE"/>
                            </w:rPr>
                          </w:pPr>
                          <w:hyperlink r:id="rId2">
                            <w:r w:rsidR="00AF5500" w:rsidRPr="005D435E">
                              <w:rPr>
                                <w:rStyle w:val="Hyperlink"/>
                                <w:i w:val="0"/>
                                <w:iCs w:val="0"/>
                                <w:sz w:val="16"/>
                                <w:lang w:val="de-DE"/>
                              </w:rPr>
                              <w:t>simone.hammerl@kraiburg-tpe.com</w:t>
                            </w:r>
                          </w:hyperlink>
                        </w:p>
                        <w:p w14:paraId="22CA5649" w14:textId="77777777" w:rsidR="00AF5500" w:rsidRPr="005D435E" w:rsidRDefault="00AF5500" w:rsidP="00AF5500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475CF4F4" w14:textId="77777777" w:rsidR="00AF5500" w:rsidRPr="00534B6F" w:rsidRDefault="00AF5500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534B6F"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542E0497" w14:textId="77777777" w:rsidR="00AF5500" w:rsidRPr="00534B6F" w:rsidRDefault="00AF5500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534B6F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0472E76E" w14:textId="77777777" w:rsidR="00AF5500" w:rsidRPr="00534B6F" w:rsidRDefault="00AF5500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534B6F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472520E1" w14:textId="77777777" w:rsidR="00AF5500" w:rsidRPr="000277F0" w:rsidRDefault="00AF5500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r w:rsidRPr="000277F0">
                            <w:rPr>
                              <w:rFonts w:ascii="Arial" w:hAnsi="Arial" w:cs="Arial"/>
                              <w:sz w:val="16"/>
                              <w:szCs w:val="16"/>
                              <w:lang w:val="de-DE"/>
                            </w:rPr>
                            <w:t>Tel: +603 9545 6301</w:t>
                          </w:r>
                        </w:p>
                        <w:p w14:paraId="766B413C" w14:textId="77777777" w:rsidR="00AF5500" w:rsidRPr="000277F0" w:rsidRDefault="00A277A7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hyperlink r:id="rId3" w:history="1">
                            <w:r w:rsidR="00AF5500" w:rsidRPr="000277F0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  <w:lang w:val="de-DE"/>
                              </w:rPr>
                              <w:t>bridget.ngang@kraiburg-tpe.com</w:t>
                            </w:r>
                          </w:hyperlink>
                        </w:p>
                        <w:p w14:paraId="0BB29169" w14:textId="77777777" w:rsidR="00AF5500" w:rsidRPr="000277F0" w:rsidRDefault="00AF5500" w:rsidP="00AF5500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5C81314D" w14:textId="4A02C245" w:rsidR="00AF5500" w:rsidRPr="005D435E" w:rsidRDefault="00AF5500" w:rsidP="00AF5500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 w:rsidRPr="005D435E"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634D2DBD" w14:textId="77777777" w:rsidR="00AF5500" w:rsidRPr="005D435E" w:rsidRDefault="00AF5500" w:rsidP="00AF5500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5D435E">
                            <w:rPr>
                              <w:rFonts w:ascii="Arial" w:hAnsi="Arial" w:cs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22E0928A" w14:textId="77777777" w:rsidR="00AF5500" w:rsidRPr="005D435E" w:rsidRDefault="00AF5500" w:rsidP="00AF5500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5D435E">
                            <w:rPr>
                              <w:rFonts w:ascii="Arial" w:hAnsi="Arial" w:cs="Arial"/>
                              <w:sz w:val="16"/>
                            </w:rPr>
                            <w:t>Siria Nielsen</w:t>
                          </w:r>
                        </w:p>
                        <w:p w14:paraId="1C627AAC" w14:textId="77777777" w:rsidR="00AF5500" w:rsidRPr="005D435E" w:rsidRDefault="00AF5500" w:rsidP="00AF5500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5D435E">
                            <w:rPr>
                              <w:rFonts w:ascii="Arial" w:hAnsi="Arial" w:cs="Arial"/>
                              <w:sz w:val="16"/>
                            </w:rPr>
                            <w:t>Tel: +31 164 317 036</w:t>
                          </w:r>
                        </w:p>
                        <w:p w14:paraId="0908D75A" w14:textId="77777777" w:rsidR="00AF5500" w:rsidRPr="004047A2" w:rsidRDefault="00A277A7" w:rsidP="00AF5500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hyperlink r:id="rId4" w:history="1">
                            <w:r w:rsidR="00AF5500" w:rsidRPr="004047A2">
                              <w:rPr>
                                <w:rStyle w:val="Hyperlink"/>
                                <w:rFonts w:ascii="Arial" w:hAnsi="Arial" w:cs="Arial"/>
                                <w:sz w:val="16"/>
                                <w:lang w:val="de-DE"/>
                              </w:rPr>
                              <w:t>snielsen@emg-marcom.com</w:t>
                            </w:r>
                          </w:hyperlink>
                        </w:p>
                        <w:p w14:paraId="31B95226" w14:textId="77777777" w:rsidR="00D10694" w:rsidRPr="00C42141" w:rsidRDefault="00D10694" w:rsidP="00D10694">
                          <w:pPr>
                            <w:pStyle w:val="Textkrper-Zeileneinzug"/>
                            <w:ind w:left="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2CF5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33pt;width:148.5pt;height:333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" stroked="f">
              <v:textbox inset=",0,,0">
                <w:txbxContent>
                  <w:p w14:paraId="19E59EEA" w14:textId="77777777" w:rsidR="00155FF3" w:rsidRPr="00073D11" w:rsidRDefault="00155FF3" w:rsidP="00155FF3">
                    <w:pPr>
                      <w:pStyle w:val="a4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190E2CBC" w14:textId="77777777" w:rsidR="00155FF3" w:rsidRPr="00073D11" w:rsidRDefault="00155FF3" w:rsidP="00155FF3">
                    <w:pPr>
                      <w:pStyle w:val="a4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2A8127DF" w14:textId="77777777" w:rsidR="00AF5500" w:rsidRPr="005D435E" w:rsidRDefault="00AF5500" w:rsidP="00AF5500">
                    <w:pPr>
                      <w:pStyle w:val="a6"/>
                      <w:ind w:left="0"/>
                      <w:rPr>
                        <w:i w:val="0"/>
                        <w:sz w:val="16"/>
                      </w:rPr>
                    </w:pPr>
                  </w:p>
                  <w:p w14:paraId="7D707E0A" w14:textId="4F3E77A7" w:rsidR="00AF5500" w:rsidRPr="005D435E" w:rsidRDefault="00AF5500" w:rsidP="00AF5500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5D435E"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5FA03B58" w14:textId="1EACF5E9" w:rsidR="00AF5500" w:rsidRPr="00534B6F" w:rsidRDefault="00AF5500" w:rsidP="00AF5500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Corporate Communications Manager</w:t>
                    </w:r>
                  </w:p>
                  <w:p w14:paraId="21118699" w14:textId="77777777" w:rsidR="00AF5500" w:rsidRPr="005D435E" w:rsidRDefault="00AF5500" w:rsidP="00AF5500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  <w:lang w:val="de-DE"/>
                      </w:rPr>
                    </w:pPr>
                    <w:r w:rsidRPr="005D435E">
                      <w:rPr>
                        <w:i w:val="0"/>
                        <w:sz w:val="16"/>
                        <w:lang w:val="de-DE"/>
                      </w:rPr>
                      <w:t>Tel: +49 8638 9810 568</w:t>
                    </w:r>
                  </w:p>
                  <w:p w14:paraId="38655713" w14:textId="77777777" w:rsidR="00AF5500" w:rsidRPr="005D435E" w:rsidRDefault="00826A2F" w:rsidP="00AF5500">
                    <w:pPr>
                      <w:pStyle w:val="a6"/>
                      <w:ind w:left="0"/>
                      <w:rPr>
                        <w:rStyle w:val="af"/>
                        <w:i w:val="0"/>
                        <w:iCs w:val="0"/>
                        <w:sz w:val="16"/>
                        <w:lang w:val="de-DE"/>
                      </w:rPr>
                    </w:pPr>
                    <w:hyperlink r:id="rId5">
                      <w:r w:rsidR="00AF5500" w:rsidRPr="005D435E">
                        <w:rPr>
                          <w:rStyle w:val="af"/>
                          <w:i w:val="0"/>
                          <w:iCs w:val="0"/>
                          <w:sz w:val="16"/>
                          <w:lang w:val="de-DE"/>
                        </w:rPr>
                        <w:t>simone.hammerl@kraiburg-tpe.com</w:t>
                      </w:r>
                    </w:hyperlink>
                  </w:p>
                  <w:p w14:paraId="22CA5649" w14:textId="77777777" w:rsidR="00AF5500" w:rsidRPr="005D435E" w:rsidRDefault="00AF5500" w:rsidP="00AF5500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475CF4F4" w14:textId="77777777" w:rsidR="00AF5500" w:rsidRPr="00534B6F" w:rsidRDefault="00AF5500" w:rsidP="00AF5500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 w:rsidRPr="00534B6F"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542E0497" w14:textId="77777777" w:rsidR="00AF5500" w:rsidRPr="00534B6F" w:rsidRDefault="00AF5500" w:rsidP="00AF5500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534B6F">
                      <w:rPr>
                        <w:rFonts w:ascii="Arial" w:hAnsi="Arial" w:cs="Arial"/>
                        <w:sz w:val="16"/>
                        <w:szCs w:val="16"/>
                      </w:rPr>
                      <w:t>Bridget Ngang</w:t>
                    </w:r>
                  </w:p>
                  <w:p w14:paraId="0472E76E" w14:textId="77777777" w:rsidR="00AF5500" w:rsidRPr="00534B6F" w:rsidRDefault="00AF5500" w:rsidP="00AF5500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534B6F">
                      <w:rPr>
                        <w:rFonts w:ascii="Arial" w:hAnsi="Arial" w:cs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472520E1" w14:textId="77777777" w:rsidR="00AF5500" w:rsidRPr="000277F0" w:rsidRDefault="00AF5500" w:rsidP="00AF5500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  <w:lang w:val="de-DE"/>
                      </w:rPr>
                    </w:pPr>
                    <w:r w:rsidRPr="000277F0">
                      <w:rPr>
                        <w:rFonts w:ascii="Arial" w:hAnsi="Arial" w:cs="Arial"/>
                        <w:sz w:val="16"/>
                        <w:szCs w:val="16"/>
                        <w:lang w:val="de-DE"/>
                      </w:rPr>
                      <w:t>Tel: +603 9545 6301</w:t>
                    </w:r>
                  </w:p>
                  <w:p w14:paraId="766B413C" w14:textId="77777777" w:rsidR="00AF5500" w:rsidRPr="000277F0" w:rsidRDefault="00826A2F" w:rsidP="00AF5500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  <w:lang w:val="de-DE"/>
                      </w:rPr>
                    </w:pPr>
                    <w:hyperlink r:id="rId6" w:history="1">
                      <w:r w:rsidR="00AF5500" w:rsidRPr="000277F0">
                        <w:rPr>
                          <w:rStyle w:val="af"/>
                          <w:rFonts w:ascii="Arial" w:hAnsi="Arial" w:cs="Arial"/>
                          <w:sz w:val="16"/>
                          <w:szCs w:val="16"/>
                          <w:lang w:val="de-DE"/>
                        </w:rPr>
                        <w:t>bridget.ngang@kraiburg-tpe.com</w:t>
                      </w:r>
                    </w:hyperlink>
                  </w:p>
                  <w:p w14:paraId="0BB29169" w14:textId="77777777" w:rsidR="00AF5500" w:rsidRPr="000277F0" w:rsidRDefault="00AF5500" w:rsidP="00AF5500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5C81314D" w14:textId="4A02C245" w:rsidR="00AF5500" w:rsidRPr="005D435E" w:rsidRDefault="00AF5500" w:rsidP="00AF5500">
                    <w:pPr>
                      <w:pStyle w:val="a6"/>
                      <w:ind w:left="0"/>
                      <w:rPr>
                        <w:rStyle w:val="af"/>
                        <w:b/>
                        <w:i w:val="0"/>
                        <w:sz w:val="16"/>
                      </w:rPr>
                    </w:pPr>
                    <w:r w:rsidRPr="005D435E"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634D2DBD" w14:textId="77777777" w:rsidR="00AF5500" w:rsidRPr="005D435E" w:rsidRDefault="00AF5500" w:rsidP="00AF5500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 w:rsidRPr="005D435E">
                      <w:rPr>
                        <w:rFonts w:ascii="Arial" w:hAnsi="Arial" w:cs="Arial"/>
                        <w:i/>
                        <w:sz w:val="16"/>
                      </w:rPr>
                      <w:t>EMG</w:t>
                    </w:r>
                  </w:p>
                  <w:p w14:paraId="22E0928A" w14:textId="77777777" w:rsidR="00AF5500" w:rsidRPr="005D435E" w:rsidRDefault="00AF5500" w:rsidP="00AF5500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 w:rsidRPr="005D435E">
                      <w:rPr>
                        <w:rFonts w:ascii="Arial" w:hAnsi="Arial" w:cs="Arial"/>
                        <w:sz w:val="16"/>
                      </w:rPr>
                      <w:t>Siria Nielsen</w:t>
                    </w:r>
                  </w:p>
                  <w:p w14:paraId="1C627AAC" w14:textId="77777777" w:rsidR="00AF5500" w:rsidRPr="005D435E" w:rsidRDefault="00AF5500" w:rsidP="00AF5500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 w:rsidRPr="005D435E">
                      <w:rPr>
                        <w:rFonts w:ascii="Arial" w:hAnsi="Arial" w:cs="Arial"/>
                        <w:sz w:val="16"/>
                      </w:rPr>
                      <w:t>Tel: +31 164 317 036</w:t>
                    </w:r>
                  </w:p>
                  <w:p w14:paraId="0908D75A" w14:textId="77777777" w:rsidR="00AF5500" w:rsidRPr="004047A2" w:rsidRDefault="00826A2F" w:rsidP="00AF5500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de-DE"/>
                      </w:rPr>
                    </w:pPr>
                    <w:hyperlink r:id="rId7" w:history="1">
                      <w:r w:rsidR="00AF5500" w:rsidRPr="004047A2">
                        <w:rPr>
                          <w:rStyle w:val="af"/>
                          <w:rFonts w:ascii="Arial" w:hAnsi="Arial" w:cs="Arial"/>
                          <w:sz w:val="16"/>
                          <w:lang w:val="de-DE"/>
                        </w:rPr>
                        <w:t>snielsen@emg-marcom.com</w:t>
                      </w:r>
                    </w:hyperlink>
                  </w:p>
                  <w:p w14:paraId="31B95226" w14:textId="77777777" w:rsidR="00D10694" w:rsidRPr="00C42141" w:rsidRDefault="00D10694" w:rsidP="00D10694">
                    <w:pPr>
                      <w:pStyle w:val="a6"/>
                      <w:ind w:left="0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cyMbK0sLAwNzUxNjRX0lEKTi0uzszPAykwqQUAhm3cmCwAAAA="/>
  </w:docVars>
  <w:rsids>
    <w:rsidRoot w:val="00DE0D71"/>
    <w:rsid w:val="00041B77"/>
    <w:rsid w:val="00044378"/>
    <w:rsid w:val="0004695A"/>
    <w:rsid w:val="00065FAE"/>
    <w:rsid w:val="00071236"/>
    <w:rsid w:val="00083596"/>
    <w:rsid w:val="0008699C"/>
    <w:rsid w:val="00096CA7"/>
    <w:rsid w:val="00097D31"/>
    <w:rsid w:val="000A510D"/>
    <w:rsid w:val="000B580B"/>
    <w:rsid w:val="000B6A97"/>
    <w:rsid w:val="000C1D27"/>
    <w:rsid w:val="000D12E7"/>
    <w:rsid w:val="000D178A"/>
    <w:rsid w:val="000F32CD"/>
    <w:rsid w:val="000F7C99"/>
    <w:rsid w:val="00110868"/>
    <w:rsid w:val="001246FA"/>
    <w:rsid w:val="00124E9D"/>
    <w:rsid w:val="00132DCC"/>
    <w:rsid w:val="00144072"/>
    <w:rsid w:val="00146E7E"/>
    <w:rsid w:val="00147B74"/>
    <w:rsid w:val="00155FF3"/>
    <w:rsid w:val="00163E63"/>
    <w:rsid w:val="00164127"/>
    <w:rsid w:val="0017332B"/>
    <w:rsid w:val="00180F66"/>
    <w:rsid w:val="001A1A47"/>
    <w:rsid w:val="001C4EAE"/>
    <w:rsid w:val="001E5817"/>
    <w:rsid w:val="001F50F9"/>
    <w:rsid w:val="00201710"/>
    <w:rsid w:val="002170BD"/>
    <w:rsid w:val="00225FD8"/>
    <w:rsid w:val="00235BA5"/>
    <w:rsid w:val="00257F55"/>
    <w:rsid w:val="00260800"/>
    <w:rsid w:val="002631F5"/>
    <w:rsid w:val="00290773"/>
    <w:rsid w:val="00291D97"/>
    <w:rsid w:val="0029752E"/>
    <w:rsid w:val="002A37DD"/>
    <w:rsid w:val="002B3A55"/>
    <w:rsid w:val="002C4280"/>
    <w:rsid w:val="002C6993"/>
    <w:rsid w:val="002F2061"/>
    <w:rsid w:val="002F563D"/>
    <w:rsid w:val="00312491"/>
    <w:rsid w:val="00376A82"/>
    <w:rsid w:val="00385A77"/>
    <w:rsid w:val="003869BA"/>
    <w:rsid w:val="003A7323"/>
    <w:rsid w:val="003B7E77"/>
    <w:rsid w:val="003C6DEF"/>
    <w:rsid w:val="003C78DA"/>
    <w:rsid w:val="003D0C97"/>
    <w:rsid w:val="004002A2"/>
    <w:rsid w:val="00406C85"/>
    <w:rsid w:val="00424706"/>
    <w:rsid w:val="004344BE"/>
    <w:rsid w:val="00455BE1"/>
    <w:rsid w:val="00456843"/>
    <w:rsid w:val="00456A3B"/>
    <w:rsid w:val="00471A94"/>
    <w:rsid w:val="00476365"/>
    <w:rsid w:val="00481947"/>
    <w:rsid w:val="004864B0"/>
    <w:rsid w:val="004A62E0"/>
    <w:rsid w:val="004C6E24"/>
    <w:rsid w:val="004C7B78"/>
    <w:rsid w:val="004D5BAF"/>
    <w:rsid w:val="004E1F79"/>
    <w:rsid w:val="004F67F3"/>
    <w:rsid w:val="00502615"/>
    <w:rsid w:val="0050419E"/>
    <w:rsid w:val="00507FA8"/>
    <w:rsid w:val="0051776E"/>
    <w:rsid w:val="00537E2C"/>
    <w:rsid w:val="00550C61"/>
    <w:rsid w:val="00594F9D"/>
    <w:rsid w:val="005D1F29"/>
    <w:rsid w:val="005D37F1"/>
    <w:rsid w:val="005D435E"/>
    <w:rsid w:val="005D467D"/>
    <w:rsid w:val="005E1C3F"/>
    <w:rsid w:val="005F1BE4"/>
    <w:rsid w:val="00614013"/>
    <w:rsid w:val="006277C2"/>
    <w:rsid w:val="00640997"/>
    <w:rsid w:val="006709AB"/>
    <w:rsid w:val="00672622"/>
    <w:rsid w:val="006B0D90"/>
    <w:rsid w:val="006B1DAF"/>
    <w:rsid w:val="006B33D8"/>
    <w:rsid w:val="006B6C45"/>
    <w:rsid w:val="006D0902"/>
    <w:rsid w:val="006D78EE"/>
    <w:rsid w:val="006E3E35"/>
    <w:rsid w:val="006E4B80"/>
    <w:rsid w:val="006E65CF"/>
    <w:rsid w:val="006F20E2"/>
    <w:rsid w:val="0071575E"/>
    <w:rsid w:val="0071696B"/>
    <w:rsid w:val="00727EFE"/>
    <w:rsid w:val="0073288D"/>
    <w:rsid w:val="00744F3B"/>
    <w:rsid w:val="00746A2C"/>
    <w:rsid w:val="00746CC1"/>
    <w:rsid w:val="00754E94"/>
    <w:rsid w:val="0078239C"/>
    <w:rsid w:val="007831E2"/>
    <w:rsid w:val="00784C57"/>
    <w:rsid w:val="007A5E07"/>
    <w:rsid w:val="007B20E2"/>
    <w:rsid w:val="007B4C2D"/>
    <w:rsid w:val="007D7444"/>
    <w:rsid w:val="007D7F9F"/>
    <w:rsid w:val="007E0B36"/>
    <w:rsid w:val="007F1877"/>
    <w:rsid w:val="007F3DBF"/>
    <w:rsid w:val="00820CC4"/>
    <w:rsid w:val="00826A2F"/>
    <w:rsid w:val="00842A63"/>
    <w:rsid w:val="00854E1C"/>
    <w:rsid w:val="008609EB"/>
    <w:rsid w:val="00877724"/>
    <w:rsid w:val="00885E31"/>
    <w:rsid w:val="00893ECA"/>
    <w:rsid w:val="008B1F30"/>
    <w:rsid w:val="008B2E96"/>
    <w:rsid w:val="008B6AFF"/>
    <w:rsid w:val="008C43CA"/>
    <w:rsid w:val="008D6339"/>
    <w:rsid w:val="008E5B5F"/>
    <w:rsid w:val="008F02EC"/>
    <w:rsid w:val="008F63C2"/>
    <w:rsid w:val="00916E85"/>
    <w:rsid w:val="00923D2E"/>
    <w:rsid w:val="00937972"/>
    <w:rsid w:val="00947D55"/>
    <w:rsid w:val="00964C40"/>
    <w:rsid w:val="00980DBB"/>
    <w:rsid w:val="009D4267"/>
    <w:rsid w:val="009E0494"/>
    <w:rsid w:val="009E74A0"/>
    <w:rsid w:val="00A02886"/>
    <w:rsid w:val="00A073CA"/>
    <w:rsid w:val="00A277A7"/>
    <w:rsid w:val="00A57CD6"/>
    <w:rsid w:val="00A709B8"/>
    <w:rsid w:val="00A719CE"/>
    <w:rsid w:val="00A805C3"/>
    <w:rsid w:val="00A805F6"/>
    <w:rsid w:val="00A832FB"/>
    <w:rsid w:val="00A878AA"/>
    <w:rsid w:val="00A90C9F"/>
    <w:rsid w:val="00AA6E87"/>
    <w:rsid w:val="00AB48F2"/>
    <w:rsid w:val="00AD13B3"/>
    <w:rsid w:val="00AF5500"/>
    <w:rsid w:val="00AF706E"/>
    <w:rsid w:val="00B20D0E"/>
    <w:rsid w:val="00B21133"/>
    <w:rsid w:val="00B43FD8"/>
    <w:rsid w:val="00B529DF"/>
    <w:rsid w:val="00B71FAC"/>
    <w:rsid w:val="00B81B58"/>
    <w:rsid w:val="00B922FD"/>
    <w:rsid w:val="00BB38AF"/>
    <w:rsid w:val="00BC1A81"/>
    <w:rsid w:val="00BC43F8"/>
    <w:rsid w:val="00BF28D4"/>
    <w:rsid w:val="00C0054B"/>
    <w:rsid w:val="00C10035"/>
    <w:rsid w:val="00C1446C"/>
    <w:rsid w:val="00C21EE8"/>
    <w:rsid w:val="00C24DC3"/>
    <w:rsid w:val="00C30003"/>
    <w:rsid w:val="00C33B05"/>
    <w:rsid w:val="00C36136"/>
    <w:rsid w:val="00C42141"/>
    <w:rsid w:val="00C566EF"/>
    <w:rsid w:val="00C6315B"/>
    <w:rsid w:val="00C70EBC"/>
    <w:rsid w:val="00C72D80"/>
    <w:rsid w:val="00C8056E"/>
    <w:rsid w:val="00C95294"/>
    <w:rsid w:val="00C97AAF"/>
    <w:rsid w:val="00CA3087"/>
    <w:rsid w:val="00CD3BD3"/>
    <w:rsid w:val="00CD581E"/>
    <w:rsid w:val="00CE3169"/>
    <w:rsid w:val="00CE6C93"/>
    <w:rsid w:val="00CF1F82"/>
    <w:rsid w:val="00D10694"/>
    <w:rsid w:val="00D14F71"/>
    <w:rsid w:val="00D2192F"/>
    <w:rsid w:val="00D238FD"/>
    <w:rsid w:val="00D34D49"/>
    <w:rsid w:val="00D41761"/>
    <w:rsid w:val="00D425DD"/>
    <w:rsid w:val="00D50D0C"/>
    <w:rsid w:val="00D5343D"/>
    <w:rsid w:val="00D625E9"/>
    <w:rsid w:val="00D81F17"/>
    <w:rsid w:val="00D821DB"/>
    <w:rsid w:val="00D9749E"/>
    <w:rsid w:val="00DB2468"/>
    <w:rsid w:val="00DC10C6"/>
    <w:rsid w:val="00DC32CA"/>
    <w:rsid w:val="00DE0D71"/>
    <w:rsid w:val="00DE40FE"/>
    <w:rsid w:val="00E039D8"/>
    <w:rsid w:val="00E06223"/>
    <w:rsid w:val="00E17CAC"/>
    <w:rsid w:val="00E35CCE"/>
    <w:rsid w:val="00E45B66"/>
    <w:rsid w:val="00E533F6"/>
    <w:rsid w:val="00E80C0C"/>
    <w:rsid w:val="00E908C9"/>
    <w:rsid w:val="00EA1F3A"/>
    <w:rsid w:val="00ED7A78"/>
    <w:rsid w:val="00EE0AB8"/>
    <w:rsid w:val="00F0073C"/>
    <w:rsid w:val="00F0249C"/>
    <w:rsid w:val="00F11E25"/>
    <w:rsid w:val="00F125F3"/>
    <w:rsid w:val="00F14DFB"/>
    <w:rsid w:val="00F20F7E"/>
    <w:rsid w:val="00F33088"/>
    <w:rsid w:val="00F41227"/>
    <w:rsid w:val="00F429F0"/>
    <w:rsid w:val="00F50B59"/>
    <w:rsid w:val="00F540D8"/>
    <w:rsid w:val="00F54D5B"/>
    <w:rsid w:val="00F56344"/>
    <w:rsid w:val="00F809BE"/>
    <w:rsid w:val="00F92206"/>
    <w:rsid w:val="00F9326C"/>
    <w:rsid w:val="00F97DC4"/>
    <w:rsid w:val="00FA13B7"/>
    <w:rsid w:val="00FA1F87"/>
    <w:rsid w:val="00FA262A"/>
    <w:rsid w:val="00FB6011"/>
    <w:rsid w:val="00FC22FD"/>
    <w:rsid w:val="00FD5E3D"/>
    <w:rsid w:val="00FF1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809FDEC"/>
  <w15:docId w15:val="{A2DE4E1A-FB07-49B2-9FBB-5B77A8A916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US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B2468"/>
    <w:rPr>
      <w:sz w:val="20"/>
      <w:szCs w:val="20"/>
      <w:lang w:val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US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bridget.ngang@kraiburg-tpe.com" TargetMode="External"/><Relationship Id="rId7" Type="http://schemas.openxmlformats.org/officeDocument/2006/relationships/hyperlink" Target="mailto:snielsen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3.jpeg"/><Relationship Id="rId6" Type="http://schemas.openxmlformats.org/officeDocument/2006/relationships/hyperlink" Target="mailto:bridget.ngang@kraiburg-tpe.com" TargetMode="External"/><Relationship Id="rId5" Type="http://schemas.openxmlformats.org/officeDocument/2006/relationships/hyperlink" Target="mailto:simone.hammerl@kraiburg-tpe.com" TargetMode="External"/><Relationship Id="rId4" Type="http://schemas.openxmlformats.org/officeDocument/2006/relationships/hyperlink" Target="mailto:snielsen@emg-marcom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Kraiburg%20TPE\05%20Press%20Releases\---%20TEMPLATES\Global%20PR\KRAPR000DE0000%20folder%20nam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124ABB-0A72-4629-A3F6-D0069C9F83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KRAPR000DE0000 folder name.dotx</Template>
  <TotalTime>0</TotalTime>
  <Pages>5</Pages>
  <Words>346</Words>
  <Characters>2185</Characters>
  <Application>Microsoft Office Word</Application>
  <DocSecurity>4</DocSecurity>
  <Lines>18</Lines>
  <Paragraphs>5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3" baseType="lpstr">
      <vt:lpstr>KRAIBURG TPE strukturiert seinen Verkaufsbereich neu und fokussiert die Märkte Consumer und Medizinal</vt:lpstr>
      <vt:lpstr>KRAIBURG TPE strukturiert seinen Verkaufsbereich neu und fokussiert die Märkte Consumer und Medizinal</vt:lpstr>
      <vt:lpstr>KRAIBURG TPE strukturiert seinen Verkaufsbereich neu und fokussiert die Märkte Consumer und Medizinal</vt:lpstr>
    </vt:vector>
  </TitlesOfParts>
  <Manager>Ilona Giljam</Manager>
  <Company>EMG</Company>
  <LinksUpToDate>false</LinksUpToDate>
  <CharactersWithSpaces>2526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KRAIBURG TPE strukturiert seinen Verkaufsbereich neu und fokussiert die Märkte Consumer und Medizinal</dc:title>
  <dc:creator>Siria Nielsen</dc:creator>
  <cp:keywords>035</cp:keywords>
  <cp:lastModifiedBy>Sittner, Marlen</cp:lastModifiedBy>
  <cp:revision>2</cp:revision>
  <cp:lastPrinted>2019-08-09T07:45:00Z</cp:lastPrinted>
  <dcterms:created xsi:type="dcterms:W3CDTF">2019-08-19T07:05:00Z</dcterms:created>
  <dcterms:modified xsi:type="dcterms:W3CDTF">2019-08-19T07:05:00Z</dcterms:modified>
  <cp:category>PR</cp:category>
</cp:coreProperties>
</file>