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E6D" w14:textId="4CA23054" w:rsidR="00B95A63" w:rsidRPr="00885B90" w:rsidRDefault="000C7BFB" w:rsidP="0047409A">
      <w:pPr>
        <w:spacing w:after="160" w:line="259" w:lineRule="auto"/>
        <w:ind w:right="1275"/>
        <w:jc w:val="both"/>
        <w:rPr>
          <w:rFonts w:ascii="Arial" w:eastAsia="SimHei" w:hAnsi="Arial" w:cs="Arial"/>
          <w:b/>
          <w:bCs/>
          <w:sz w:val="24"/>
          <w:szCs w:val="24"/>
        </w:rPr>
      </w:pPr>
      <w:r w:rsidRPr="00885B90">
        <w:rPr>
          <w:rFonts w:ascii="Arial" w:eastAsia="SimHei" w:hAnsi="Arial" w:cs="Arial"/>
          <w:b/>
          <w:sz w:val="24"/>
        </w:rPr>
        <w:t>凯柏胶宝</w:t>
      </w:r>
      <w:r w:rsidRPr="00885B90">
        <w:rPr>
          <w:rFonts w:ascii="Arial" w:eastAsia="SimHei" w:hAnsi="Arial" w:cs="Arial"/>
          <w:b/>
          <w:sz w:val="24"/>
        </w:rPr>
        <w:t>®</w:t>
      </w:r>
      <w:r w:rsidRPr="00885B90">
        <w:rPr>
          <w:rFonts w:ascii="Arial" w:eastAsia="SimHei" w:hAnsi="Arial" w:cs="Arial"/>
          <w:b/>
          <w:sz w:val="24"/>
        </w:rPr>
        <w:t>在汽车应用领域取得重大突破</w:t>
      </w:r>
    </w:p>
    <w:p w14:paraId="6B42FE48" w14:textId="58F44194" w:rsidR="00AE163A" w:rsidRPr="00C11D23" w:rsidRDefault="00AE163A" w:rsidP="00AE163A">
      <w:pPr>
        <w:shd w:val="clear" w:color="auto" w:fill="FFFFFF"/>
        <w:spacing w:after="0" w:line="360" w:lineRule="auto"/>
        <w:ind w:right="1559"/>
        <w:jc w:val="both"/>
        <w:rPr>
          <w:rFonts w:ascii="Arial" w:eastAsia="SimHei" w:hAnsi="Arial" w:cs="Arial"/>
          <w:b/>
          <w:sz w:val="20"/>
        </w:rPr>
      </w:pPr>
      <w:proofErr w:type="gramStart"/>
      <w:r w:rsidRPr="00C11D23">
        <w:rPr>
          <w:rFonts w:ascii="Arial" w:eastAsia="SimHei" w:hAnsi="Arial" w:cs="Arial" w:hint="eastAsia"/>
          <w:b/>
          <w:sz w:val="20"/>
        </w:rPr>
        <w:t>凯柏胶宝</w:t>
      </w:r>
      <w:proofErr w:type="gramEnd"/>
      <w:r w:rsidRPr="00C11D23">
        <w:rPr>
          <w:rFonts w:ascii="Arial" w:eastAsia="SimHei" w:hAnsi="Arial" w:cs="Arial" w:hint="eastAsia"/>
          <w:b/>
          <w:sz w:val="20"/>
        </w:rPr>
        <w:t xml:space="preserve">® </w:t>
      </w:r>
      <w:r w:rsidRPr="00C11D23">
        <w:rPr>
          <w:rFonts w:ascii="Arial" w:eastAsia="SimHei" w:hAnsi="Arial" w:cs="Arial" w:hint="eastAsia"/>
          <w:b/>
          <w:sz w:val="20"/>
        </w:rPr>
        <w:t>开发了一种创新材料技术，能够生产适用于汽车市场的各种应用的热塑性弹性体</w:t>
      </w:r>
      <w:r w:rsidRPr="00C11D23">
        <w:rPr>
          <w:rFonts w:ascii="Arial" w:eastAsia="SimHei" w:hAnsi="Arial" w:cs="Arial" w:hint="eastAsia"/>
          <w:b/>
          <w:sz w:val="20"/>
        </w:rPr>
        <w:t xml:space="preserve"> (TPE)</w:t>
      </w:r>
      <w:r w:rsidRPr="00C11D23">
        <w:rPr>
          <w:rFonts w:ascii="Arial" w:eastAsia="SimHei" w:hAnsi="Arial" w:cs="Arial" w:hint="eastAsia"/>
          <w:b/>
          <w:sz w:val="20"/>
        </w:rPr>
        <w:t>，包括用于极轻组件的低密度</w:t>
      </w:r>
      <w:r w:rsidRPr="00C11D23">
        <w:rPr>
          <w:rFonts w:ascii="Arial" w:eastAsia="SimHei" w:hAnsi="Arial" w:cs="Arial" w:hint="eastAsia"/>
          <w:b/>
          <w:sz w:val="20"/>
        </w:rPr>
        <w:t xml:space="preserve"> TPE</w:t>
      </w:r>
      <w:r w:rsidRPr="00C11D23">
        <w:rPr>
          <w:rFonts w:ascii="Arial" w:eastAsia="SimHei" w:hAnsi="Arial" w:cs="Arial" w:hint="eastAsia"/>
          <w:b/>
          <w:sz w:val="20"/>
        </w:rPr>
        <w:t>。</w:t>
      </w:r>
    </w:p>
    <w:p w14:paraId="0421F90F" w14:textId="77777777" w:rsidR="00AE163A" w:rsidRPr="00C11D23" w:rsidRDefault="00AE163A" w:rsidP="00AE163A">
      <w:pPr>
        <w:shd w:val="clear" w:color="auto" w:fill="FFFFFF"/>
        <w:spacing w:after="0" w:line="360" w:lineRule="auto"/>
        <w:ind w:right="1559"/>
        <w:jc w:val="both"/>
        <w:rPr>
          <w:rFonts w:ascii="Arial" w:eastAsia="SimHei" w:hAnsi="Arial" w:cs="Arial"/>
          <w:b/>
          <w:sz w:val="20"/>
        </w:rPr>
      </w:pPr>
    </w:p>
    <w:p w14:paraId="109E1477" w14:textId="350C0A61" w:rsidR="00B022F8" w:rsidRDefault="00AE163A" w:rsidP="00AE163A">
      <w:pPr>
        <w:shd w:val="clear" w:color="auto" w:fill="FFFFFF"/>
        <w:spacing w:after="0" w:line="360" w:lineRule="auto"/>
        <w:ind w:right="1559"/>
        <w:jc w:val="both"/>
        <w:rPr>
          <w:rFonts w:ascii="Arial" w:eastAsia="SimHei" w:hAnsi="Arial" w:cs="Arial"/>
          <w:bCs/>
          <w:sz w:val="20"/>
        </w:rPr>
      </w:pPr>
      <w:r w:rsidRPr="00C11D23">
        <w:rPr>
          <w:rFonts w:ascii="Arial" w:eastAsia="SimHei" w:hAnsi="Arial" w:cs="Arial" w:hint="eastAsia"/>
          <w:bCs/>
          <w:sz w:val="20"/>
        </w:rPr>
        <w:t xml:space="preserve">TPE </w:t>
      </w:r>
      <w:r w:rsidRPr="00C11D23">
        <w:rPr>
          <w:rFonts w:ascii="Arial" w:eastAsia="SimHei" w:hAnsi="Arial" w:cs="Arial" w:hint="eastAsia"/>
          <w:bCs/>
          <w:sz w:val="20"/>
        </w:rPr>
        <w:t>材料的灵活性可帮助制造商和设计师满足他们在汽车应用中所需的性能、设计和</w:t>
      </w:r>
      <w:proofErr w:type="gramStart"/>
      <w:r w:rsidRPr="00C11D23">
        <w:rPr>
          <w:rFonts w:ascii="Arial" w:eastAsia="SimHei" w:hAnsi="Arial" w:cs="Arial" w:hint="eastAsia"/>
          <w:bCs/>
          <w:sz w:val="20"/>
        </w:rPr>
        <w:t>可</w:t>
      </w:r>
      <w:proofErr w:type="gramEnd"/>
      <w:r w:rsidRPr="00C11D23">
        <w:rPr>
          <w:rFonts w:ascii="Arial" w:eastAsia="SimHei" w:hAnsi="Arial" w:cs="Arial" w:hint="eastAsia"/>
          <w:bCs/>
          <w:sz w:val="20"/>
        </w:rPr>
        <w:t>持续性目标，使汽车行业</w:t>
      </w:r>
      <w:proofErr w:type="gramStart"/>
      <w:r w:rsidRPr="00C11D23">
        <w:rPr>
          <w:rFonts w:ascii="Arial" w:eastAsia="SimHei" w:hAnsi="Arial" w:cs="Arial" w:hint="eastAsia"/>
          <w:bCs/>
          <w:sz w:val="20"/>
        </w:rPr>
        <w:t>引领着</w:t>
      </w:r>
      <w:proofErr w:type="gramEnd"/>
      <w:r w:rsidRPr="00C11D23">
        <w:rPr>
          <w:rFonts w:ascii="Arial" w:eastAsia="SimHei" w:hAnsi="Arial" w:cs="Arial" w:hint="eastAsia"/>
          <w:bCs/>
          <w:sz w:val="20"/>
        </w:rPr>
        <w:t>成为</w:t>
      </w:r>
      <w:r w:rsidRPr="00C11D23">
        <w:rPr>
          <w:rFonts w:ascii="Arial" w:eastAsia="SimHei" w:hAnsi="Arial" w:cs="Arial" w:hint="eastAsia"/>
          <w:bCs/>
          <w:sz w:val="20"/>
        </w:rPr>
        <w:t xml:space="preserve"> TPE </w:t>
      </w:r>
      <w:r w:rsidRPr="00C11D23">
        <w:rPr>
          <w:rFonts w:ascii="Arial" w:eastAsia="SimHei" w:hAnsi="Arial" w:cs="Arial" w:hint="eastAsia"/>
          <w:bCs/>
          <w:sz w:val="20"/>
        </w:rPr>
        <w:t>最重要消费者的步伐。</w:t>
      </w:r>
    </w:p>
    <w:p w14:paraId="51BDFE56" w14:textId="77777777" w:rsidR="00AE163A" w:rsidRPr="00AE163A" w:rsidRDefault="00AE163A" w:rsidP="00AE163A">
      <w:pPr>
        <w:shd w:val="clear" w:color="auto" w:fill="FFFFFF"/>
        <w:spacing w:after="0" w:line="360" w:lineRule="auto"/>
        <w:ind w:right="1559"/>
        <w:jc w:val="both"/>
        <w:rPr>
          <w:rFonts w:ascii="Arial" w:eastAsia="SimHei" w:hAnsi="Arial" w:cs="Arial"/>
          <w:bCs/>
          <w:sz w:val="20"/>
          <w:szCs w:val="20"/>
          <w:lang w:val="en-MY" w:bidi="ar-SA"/>
        </w:rPr>
      </w:pPr>
    </w:p>
    <w:p w14:paraId="36C86156" w14:textId="01568266" w:rsidR="00923B42" w:rsidRPr="00885B90" w:rsidRDefault="00923B42" w:rsidP="00923B42">
      <w:pPr>
        <w:spacing w:after="0" w:line="360" w:lineRule="auto"/>
        <w:ind w:right="1559"/>
        <w:jc w:val="both"/>
        <w:rPr>
          <w:rFonts w:ascii="Arial" w:eastAsia="SimHei" w:hAnsi="Arial" w:cs="Arial"/>
          <w:b/>
          <w:bCs/>
          <w:sz w:val="20"/>
          <w:szCs w:val="20"/>
        </w:rPr>
      </w:pPr>
      <w:r w:rsidRPr="00885B90">
        <w:rPr>
          <w:rFonts w:ascii="Arial" w:eastAsia="SimHei" w:hAnsi="Arial" w:cs="Arial"/>
          <w:b/>
          <w:sz w:val="20"/>
        </w:rPr>
        <w:t>内饰设计前卫、触感舒适、充满活力</w:t>
      </w:r>
      <w:r w:rsidRPr="00885B90">
        <w:rPr>
          <w:rFonts w:ascii="Arial" w:eastAsia="SimHei" w:hAnsi="Arial" w:cs="Arial"/>
          <w:b/>
          <w:sz w:val="20"/>
        </w:rPr>
        <w:t xml:space="preserve"> </w:t>
      </w:r>
    </w:p>
    <w:p w14:paraId="60C04AFD" w14:textId="6FA54F31" w:rsidR="001C311C" w:rsidRPr="00885B90" w:rsidRDefault="001C311C" w:rsidP="00B022F8">
      <w:pPr>
        <w:spacing w:after="0" w:line="360" w:lineRule="auto"/>
        <w:ind w:right="1559"/>
        <w:jc w:val="both"/>
        <w:rPr>
          <w:rFonts w:ascii="Arial" w:eastAsia="SimHei" w:hAnsi="Arial" w:cs="Arial"/>
          <w:sz w:val="20"/>
          <w:szCs w:val="20"/>
        </w:rPr>
      </w:pPr>
      <w:r w:rsidRPr="00885B90">
        <w:rPr>
          <w:rFonts w:ascii="Arial" w:eastAsia="SimHei" w:hAnsi="Arial" w:cs="Arial"/>
          <w:sz w:val="20"/>
        </w:rPr>
        <w:t>凯柏胶宝</w:t>
      </w:r>
      <w:r w:rsidRPr="00885B90">
        <w:rPr>
          <w:rFonts w:ascii="Arial" w:eastAsia="SimHei" w:hAnsi="Arial" w:cs="Arial"/>
          <w:sz w:val="20"/>
        </w:rPr>
        <w:t>®</w:t>
      </w:r>
      <w:r w:rsidRPr="00885B90">
        <w:rPr>
          <w:rFonts w:ascii="Arial" w:eastAsia="SimHei" w:hAnsi="Arial" w:cs="Arial"/>
          <w:sz w:val="20"/>
        </w:rPr>
        <w:t>的热塑宝</w:t>
      </w:r>
      <w:r w:rsidRPr="00885B90">
        <w:rPr>
          <w:rFonts w:ascii="Arial" w:eastAsia="SimHei" w:hAnsi="Arial" w:cs="Arial"/>
          <w:sz w:val="20"/>
        </w:rPr>
        <w:t xml:space="preserve"> TPE </w:t>
      </w:r>
      <w:r w:rsidRPr="00885B90">
        <w:rPr>
          <w:rFonts w:ascii="Arial" w:eastAsia="SimHei" w:hAnsi="Arial" w:cs="Arial"/>
          <w:sz w:val="20"/>
        </w:rPr>
        <w:t>化合物具有多项材料优势，如在汽车内饰应用领域，因其耐磨耐划，可以制作柔触元件。一些</w:t>
      </w:r>
      <w:r w:rsidRPr="00885B90">
        <w:rPr>
          <w:rFonts w:ascii="Arial" w:eastAsia="SimHei" w:hAnsi="Arial" w:cs="Arial"/>
          <w:sz w:val="20"/>
        </w:rPr>
        <w:t xml:space="preserve"> TPE </w:t>
      </w:r>
      <w:r w:rsidRPr="00885B90">
        <w:rPr>
          <w:rFonts w:ascii="Arial" w:eastAsia="SimHei" w:hAnsi="Arial" w:cs="Arial"/>
          <w:sz w:val="20"/>
        </w:rPr>
        <w:t>化合物</w:t>
      </w:r>
      <w:r w:rsidR="00C54662">
        <w:rPr>
          <w:rFonts w:ascii="Arial" w:eastAsia="SimHei" w:hAnsi="Arial" w:cs="Arial" w:hint="eastAsia"/>
          <w:sz w:val="20"/>
        </w:rPr>
        <w:t>具有柔软的触感，可制作</w:t>
      </w:r>
      <w:r w:rsidRPr="00885B90">
        <w:rPr>
          <w:rFonts w:ascii="Arial" w:eastAsia="SimHei" w:hAnsi="Arial" w:cs="Arial"/>
          <w:sz w:val="20"/>
        </w:rPr>
        <w:t>设计性功能元件。并且这种</w:t>
      </w:r>
      <w:r w:rsidRPr="00885B90">
        <w:rPr>
          <w:rFonts w:ascii="Arial" w:eastAsia="SimHei" w:hAnsi="Arial" w:cs="Arial"/>
          <w:sz w:val="20"/>
        </w:rPr>
        <w:t xml:space="preserve"> TPE </w:t>
      </w:r>
      <w:r w:rsidRPr="00885B90">
        <w:rPr>
          <w:rFonts w:ascii="Arial" w:eastAsia="SimHei" w:hAnsi="Arial" w:cs="Arial"/>
          <w:sz w:val="20"/>
        </w:rPr>
        <w:t>化合物还可以制作隔音元件，减少车身产生的各种噪音</w:t>
      </w:r>
      <w:r w:rsidR="00C54662">
        <w:rPr>
          <w:rFonts w:ascii="Arial" w:eastAsia="SimHei" w:hAnsi="Arial" w:cs="Arial" w:hint="eastAsia"/>
          <w:sz w:val="20"/>
        </w:rPr>
        <w:t>。</w:t>
      </w:r>
    </w:p>
    <w:p w14:paraId="29BE01B3" w14:textId="77777777" w:rsidR="001C311C" w:rsidRPr="00885B90" w:rsidRDefault="001C311C" w:rsidP="00B022F8">
      <w:pPr>
        <w:spacing w:after="0" w:line="360" w:lineRule="auto"/>
        <w:ind w:right="1559"/>
        <w:jc w:val="both"/>
        <w:rPr>
          <w:rFonts w:ascii="Arial" w:eastAsia="SimHei" w:hAnsi="Arial" w:cs="Arial"/>
          <w:sz w:val="20"/>
          <w:szCs w:val="20"/>
          <w:lang w:val="en-MY" w:bidi="ar-SA"/>
        </w:rPr>
      </w:pPr>
    </w:p>
    <w:p w14:paraId="40366278" w14:textId="138AB804" w:rsidR="001C311C" w:rsidRPr="00885B90" w:rsidRDefault="001C311C" w:rsidP="00B022F8">
      <w:pPr>
        <w:spacing w:after="0" w:line="360" w:lineRule="auto"/>
        <w:ind w:right="1559"/>
        <w:jc w:val="both"/>
        <w:rPr>
          <w:rFonts w:ascii="Arial" w:eastAsia="SimHei" w:hAnsi="Arial" w:cs="Arial"/>
          <w:sz w:val="20"/>
          <w:szCs w:val="20"/>
        </w:rPr>
      </w:pPr>
      <w:r w:rsidRPr="00885B90">
        <w:rPr>
          <w:rFonts w:ascii="Arial" w:eastAsia="SimHei" w:hAnsi="Arial" w:cs="Arial"/>
          <w:sz w:val="20"/>
        </w:rPr>
        <w:t xml:space="preserve">TPE </w:t>
      </w:r>
      <w:r w:rsidRPr="00885B90">
        <w:rPr>
          <w:rFonts w:ascii="Arial" w:eastAsia="SimHei" w:hAnsi="Arial" w:cs="Arial"/>
          <w:sz w:val="20"/>
        </w:rPr>
        <w:t>化合物可实现精确的颜色匹配，确保呈现出鲜活的内饰色调，持色力长久，不会轻易褪色。</w:t>
      </w:r>
    </w:p>
    <w:p w14:paraId="5132131C" w14:textId="0913F736" w:rsidR="00B51833" w:rsidRPr="00885B90" w:rsidRDefault="00B51833" w:rsidP="00B022F8">
      <w:pPr>
        <w:spacing w:after="0" w:line="360" w:lineRule="auto"/>
        <w:ind w:right="1559"/>
        <w:jc w:val="both"/>
        <w:rPr>
          <w:rFonts w:ascii="Arial" w:eastAsia="SimHei" w:hAnsi="Arial" w:cs="Arial"/>
          <w:sz w:val="20"/>
          <w:szCs w:val="20"/>
          <w:lang w:val="en-MY" w:bidi="ar-SA"/>
        </w:rPr>
      </w:pPr>
    </w:p>
    <w:p w14:paraId="5DFF8485" w14:textId="0087D111" w:rsidR="00B51833" w:rsidRPr="00885B90" w:rsidRDefault="00B51833" w:rsidP="00B022F8">
      <w:pPr>
        <w:spacing w:after="0" w:line="360" w:lineRule="auto"/>
        <w:ind w:right="1559"/>
        <w:jc w:val="both"/>
        <w:rPr>
          <w:rFonts w:ascii="Arial" w:eastAsia="SimHei" w:hAnsi="Arial" w:cs="Arial"/>
          <w:sz w:val="20"/>
          <w:szCs w:val="20"/>
        </w:rPr>
      </w:pPr>
      <w:r w:rsidRPr="00885B90">
        <w:rPr>
          <w:rFonts w:ascii="Arial" w:eastAsia="SimHei" w:hAnsi="Arial" w:cs="Arial"/>
          <w:sz w:val="20"/>
        </w:rPr>
        <w:t>这款</w:t>
      </w:r>
      <w:r w:rsidRPr="00885B90">
        <w:rPr>
          <w:rFonts w:ascii="Arial" w:eastAsia="SimHei" w:hAnsi="Arial" w:cs="Arial"/>
          <w:sz w:val="20"/>
        </w:rPr>
        <w:t xml:space="preserve"> TPE </w:t>
      </w:r>
      <w:r w:rsidRPr="00885B90">
        <w:rPr>
          <w:rFonts w:ascii="Arial" w:eastAsia="SimHei" w:hAnsi="Arial" w:cs="Arial"/>
          <w:sz w:val="20"/>
        </w:rPr>
        <w:t>对</w:t>
      </w:r>
      <w:r w:rsidRPr="00885B90">
        <w:rPr>
          <w:rFonts w:ascii="Arial" w:eastAsia="SimHei" w:hAnsi="Arial" w:cs="Arial"/>
          <w:sz w:val="20"/>
        </w:rPr>
        <w:t xml:space="preserve"> PP</w:t>
      </w:r>
      <w:r w:rsidRPr="00885B90">
        <w:rPr>
          <w:rFonts w:ascii="Arial" w:eastAsia="SimHei" w:hAnsi="Arial" w:cs="Arial"/>
          <w:sz w:val="20"/>
        </w:rPr>
        <w:t>、</w:t>
      </w:r>
      <w:r w:rsidRPr="00885B90">
        <w:rPr>
          <w:rFonts w:ascii="Arial" w:eastAsia="SimHei" w:hAnsi="Arial" w:cs="Arial"/>
          <w:sz w:val="20"/>
        </w:rPr>
        <w:t>ABS</w:t>
      </w:r>
      <w:r w:rsidRPr="00885B90">
        <w:rPr>
          <w:rFonts w:ascii="Arial" w:eastAsia="SimHei" w:hAnsi="Arial" w:cs="Arial"/>
          <w:sz w:val="20"/>
        </w:rPr>
        <w:t>、</w:t>
      </w:r>
      <w:r w:rsidRPr="00885B90">
        <w:rPr>
          <w:rFonts w:ascii="Arial" w:eastAsia="SimHei" w:hAnsi="Arial" w:cs="Arial"/>
          <w:sz w:val="20"/>
        </w:rPr>
        <w:t xml:space="preserve">ABS/PC </w:t>
      </w:r>
      <w:r w:rsidRPr="00885B90">
        <w:rPr>
          <w:rFonts w:ascii="Arial" w:eastAsia="SimHei" w:hAnsi="Arial" w:cs="Arial"/>
          <w:sz w:val="20"/>
        </w:rPr>
        <w:t>和</w:t>
      </w:r>
      <w:r w:rsidRPr="00885B90">
        <w:rPr>
          <w:rFonts w:ascii="Arial" w:eastAsia="SimHei" w:hAnsi="Arial" w:cs="Arial"/>
          <w:sz w:val="20"/>
        </w:rPr>
        <w:t xml:space="preserve"> PMMA </w:t>
      </w:r>
      <w:r w:rsidRPr="00885B90">
        <w:rPr>
          <w:rFonts w:ascii="Arial" w:eastAsia="SimHei" w:hAnsi="Arial" w:cs="Arial"/>
          <w:sz w:val="20"/>
        </w:rPr>
        <w:t>表现出良好的包胶性，可进行注塑成型和挤压成型设计。</w:t>
      </w:r>
    </w:p>
    <w:p w14:paraId="68C2352A" w14:textId="77777777" w:rsidR="0047409A" w:rsidRPr="00885B90" w:rsidRDefault="0047409A" w:rsidP="00B022F8">
      <w:pPr>
        <w:spacing w:after="0" w:line="360" w:lineRule="auto"/>
        <w:ind w:right="1559"/>
        <w:jc w:val="both"/>
        <w:rPr>
          <w:rFonts w:ascii="Arial" w:eastAsia="SimHei" w:hAnsi="Arial" w:cs="Arial"/>
          <w:sz w:val="20"/>
          <w:szCs w:val="20"/>
        </w:rPr>
      </w:pPr>
      <w:bookmarkStart w:id="0" w:name="_Hlk63762330"/>
    </w:p>
    <w:p w14:paraId="17D6CAE6" w14:textId="20027E32" w:rsidR="00B022F8" w:rsidRPr="00885B90" w:rsidRDefault="0047409A" w:rsidP="00B022F8">
      <w:pPr>
        <w:spacing w:after="0" w:line="360" w:lineRule="auto"/>
        <w:ind w:right="1559"/>
        <w:jc w:val="both"/>
        <w:rPr>
          <w:rFonts w:ascii="Arial" w:eastAsia="SimHei" w:hAnsi="Arial" w:cs="Arial"/>
          <w:sz w:val="20"/>
          <w:szCs w:val="20"/>
        </w:rPr>
      </w:pPr>
      <w:r w:rsidRPr="00885B90">
        <w:rPr>
          <w:rFonts w:ascii="Arial" w:eastAsia="SimHei" w:hAnsi="Arial" w:cs="Arial"/>
          <w:sz w:val="20"/>
        </w:rPr>
        <w:t>凯柏胶宝</w:t>
      </w:r>
      <w:r w:rsidRPr="00885B90">
        <w:rPr>
          <w:rFonts w:ascii="Arial" w:eastAsia="SimHei" w:hAnsi="Arial" w:cs="Arial"/>
          <w:sz w:val="20"/>
        </w:rPr>
        <w:t>®</w:t>
      </w:r>
      <w:r w:rsidRPr="00885B90">
        <w:rPr>
          <w:rFonts w:ascii="Arial" w:eastAsia="SimHei" w:hAnsi="Arial" w:cs="Arial"/>
          <w:sz w:val="20"/>
        </w:rPr>
        <w:t>的</w:t>
      </w:r>
      <w:r w:rsidRPr="00885B90">
        <w:rPr>
          <w:rFonts w:ascii="Arial" w:eastAsia="SimHei" w:hAnsi="Arial" w:cs="Arial"/>
          <w:sz w:val="20"/>
        </w:rPr>
        <w:t xml:space="preserve"> TPE </w:t>
      </w:r>
      <w:r w:rsidRPr="00885B90">
        <w:rPr>
          <w:rFonts w:ascii="Arial" w:eastAsia="SimHei" w:hAnsi="Arial" w:cs="Arial"/>
          <w:sz w:val="20"/>
        </w:rPr>
        <w:t>化合物符合雾化</w:t>
      </w:r>
      <w:r w:rsidRPr="00885B90">
        <w:rPr>
          <w:rFonts w:ascii="Arial" w:eastAsia="SimHei" w:hAnsi="Arial" w:cs="Arial"/>
          <w:sz w:val="20"/>
        </w:rPr>
        <w:t xml:space="preserve"> DIN75201 </w:t>
      </w:r>
      <w:r w:rsidRPr="00885B90">
        <w:rPr>
          <w:rFonts w:ascii="Arial" w:eastAsia="SimHei" w:hAnsi="Arial" w:cs="Arial"/>
          <w:sz w:val="20"/>
        </w:rPr>
        <w:t>和气味</w:t>
      </w:r>
      <w:r w:rsidRPr="00885B90">
        <w:rPr>
          <w:rFonts w:ascii="Arial" w:eastAsia="SimHei" w:hAnsi="Arial" w:cs="Arial"/>
          <w:sz w:val="20"/>
        </w:rPr>
        <w:t xml:space="preserve"> VDA270 </w:t>
      </w:r>
      <w:r w:rsidRPr="00885B90">
        <w:rPr>
          <w:rFonts w:ascii="Arial" w:eastAsia="SimHei" w:hAnsi="Arial" w:cs="Arial"/>
          <w:sz w:val="20"/>
        </w:rPr>
        <w:t>标准中规定的低排放和</w:t>
      </w:r>
      <w:r w:rsidR="00C54662">
        <w:rPr>
          <w:rFonts w:ascii="Arial" w:eastAsia="SimHei" w:hAnsi="Arial" w:cs="Arial" w:hint="eastAsia"/>
          <w:sz w:val="20"/>
        </w:rPr>
        <w:t>低</w:t>
      </w:r>
      <w:r w:rsidRPr="00885B90">
        <w:rPr>
          <w:rFonts w:ascii="Arial" w:eastAsia="SimHei" w:hAnsi="Arial" w:cs="Arial"/>
          <w:sz w:val="20"/>
        </w:rPr>
        <w:t>气味要求。</w:t>
      </w:r>
      <w:r w:rsidRPr="00885B90">
        <w:rPr>
          <w:rFonts w:ascii="Arial" w:eastAsia="SimHei" w:hAnsi="Arial" w:cs="Arial"/>
          <w:sz w:val="20"/>
        </w:rPr>
        <w:t xml:space="preserve"> </w:t>
      </w:r>
    </w:p>
    <w:p w14:paraId="26329C05" w14:textId="77777777" w:rsidR="00B022F8" w:rsidRPr="00885B90" w:rsidRDefault="00B022F8" w:rsidP="00B022F8">
      <w:pPr>
        <w:spacing w:after="0" w:line="360" w:lineRule="auto"/>
        <w:ind w:right="1559"/>
        <w:jc w:val="both"/>
        <w:rPr>
          <w:rFonts w:ascii="Arial" w:eastAsia="SimHei" w:hAnsi="Arial" w:cs="Arial"/>
          <w:sz w:val="20"/>
          <w:szCs w:val="20"/>
          <w:lang w:val="en-MY" w:bidi="ar-SA"/>
        </w:rPr>
      </w:pPr>
    </w:p>
    <w:p w14:paraId="7E9823B6" w14:textId="50FE2506" w:rsidR="00B022F8" w:rsidRPr="00885B90" w:rsidRDefault="0047409A" w:rsidP="00B022F8">
      <w:pPr>
        <w:spacing w:after="0" w:line="360" w:lineRule="auto"/>
        <w:ind w:right="1559"/>
        <w:jc w:val="both"/>
        <w:rPr>
          <w:rFonts w:ascii="Arial" w:eastAsia="SimHei" w:hAnsi="Arial" w:cs="Arial"/>
          <w:sz w:val="20"/>
          <w:szCs w:val="20"/>
        </w:rPr>
      </w:pPr>
      <w:r w:rsidRPr="00885B90">
        <w:rPr>
          <w:rFonts w:ascii="Arial" w:eastAsia="SimHei" w:hAnsi="Arial" w:cs="Arial"/>
          <w:sz w:val="20"/>
        </w:rPr>
        <w:t>此外，</w:t>
      </w:r>
      <w:r w:rsidRPr="00885B90">
        <w:rPr>
          <w:rFonts w:ascii="Arial" w:eastAsia="SimHei" w:hAnsi="Arial" w:cs="Arial"/>
          <w:sz w:val="20"/>
        </w:rPr>
        <w:t xml:space="preserve">TPE </w:t>
      </w:r>
      <w:r w:rsidRPr="00885B90">
        <w:rPr>
          <w:rFonts w:ascii="Arial" w:eastAsia="SimHei" w:hAnsi="Arial" w:cs="Arial"/>
          <w:sz w:val="20"/>
        </w:rPr>
        <w:t>化合物也符合各</w:t>
      </w:r>
      <w:r w:rsidRPr="00885B90">
        <w:rPr>
          <w:rFonts w:ascii="Arial" w:eastAsia="SimHei" w:hAnsi="Arial" w:cs="Arial"/>
          <w:sz w:val="20"/>
        </w:rPr>
        <w:t xml:space="preserve"> OEM </w:t>
      </w:r>
      <w:r w:rsidRPr="00885B90">
        <w:rPr>
          <w:rFonts w:ascii="Arial" w:eastAsia="SimHei" w:hAnsi="Arial" w:cs="Arial"/>
          <w:sz w:val="20"/>
        </w:rPr>
        <w:t>的要求，包括：</w:t>
      </w:r>
      <w:r w:rsidRPr="00885B90">
        <w:rPr>
          <w:rFonts w:ascii="Arial" w:eastAsia="SimHei" w:hAnsi="Arial" w:cs="Arial"/>
          <w:sz w:val="20"/>
        </w:rPr>
        <w:t>03-10-104</w:t>
      </w:r>
      <w:r w:rsidRPr="00885B90">
        <w:rPr>
          <w:rFonts w:ascii="Arial" w:eastAsia="SimHei" w:hAnsi="Arial" w:cs="Arial"/>
          <w:sz w:val="20"/>
        </w:rPr>
        <w:t>（雷诺）丨</w:t>
      </w:r>
      <w:r w:rsidRPr="00885B90">
        <w:rPr>
          <w:rFonts w:ascii="Arial" w:eastAsia="SimHei" w:hAnsi="Arial" w:cs="Arial"/>
          <w:sz w:val="20"/>
        </w:rPr>
        <w:t>B62 0300</w:t>
      </w:r>
      <w:r w:rsidRPr="00885B90">
        <w:rPr>
          <w:rFonts w:ascii="Arial" w:eastAsia="SimHei" w:hAnsi="Arial" w:cs="Arial"/>
          <w:sz w:val="20"/>
        </w:rPr>
        <w:t>（标志雪铁龙）丨</w:t>
      </w:r>
      <w:r w:rsidRPr="00885B90">
        <w:rPr>
          <w:rFonts w:ascii="Arial" w:eastAsia="SimHei" w:hAnsi="Arial" w:cs="Arial"/>
          <w:sz w:val="20"/>
        </w:rPr>
        <w:t>DBL 5562</w:t>
      </w:r>
      <w:r w:rsidRPr="00885B90">
        <w:rPr>
          <w:rFonts w:ascii="Arial" w:eastAsia="SimHei" w:hAnsi="Arial" w:cs="Arial"/>
          <w:sz w:val="20"/>
        </w:rPr>
        <w:t>（戴姆勒）丨</w:t>
      </w:r>
      <w:r w:rsidRPr="00885B90">
        <w:rPr>
          <w:rFonts w:ascii="Arial" w:eastAsia="SimHei" w:hAnsi="Arial" w:cs="Arial"/>
          <w:sz w:val="20"/>
        </w:rPr>
        <w:t>GMW 15702</w:t>
      </w:r>
      <w:r w:rsidRPr="00885B90">
        <w:rPr>
          <w:rFonts w:ascii="Arial" w:eastAsia="SimHei" w:hAnsi="Arial" w:cs="Arial"/>
          <w:sz w:val="20"/>
        </w:rPr>
        <w:t>、</w:t>
      </w:r>
      <w:r w:rsidRPr="00885B90">
        <w:rPr>
          <w:rFonts w:ascii="Arial" w:eastAsia="SimHei" w:hAnsi="Arial" w:cs="Arial"/>
          <w:sz w:val="20"/>
        </w:rPr>
        <w:t>GMW 17374</w:t>
      </w:r>
      <w:r w:rsidRPr="00885B90">
        <w:rPr>
          <w:rFonts w:ascii="Arial" w:eastAsia="SimHei" w:hAnsi="Arial" w:cs="Arial"/>
          <w:sz w:val="20"/>
        </w:rPr>
        <w:t>、</w:t>
      </w:r>
      <w:r w:rsidRPr="00885B90">
        <w:rPr>
          <w:rFonts w:ascii="Arial" w:eastAsia="SimHei" w:hAnsi="Arial" w:cs="Arial"/>
          <w:sz w:val="20"/>
        </w:rPr>
        <w:t>GMW 14722</w:t>
      </w:r>
      <w:r w:rsidRPr="00885B90">
        <w:rPr>
          <w:rFonts w:ascii="Arial" w:eastAsia="SimHei" w:hAnsi="Arial" w:cs="Arial"/>
          <w:sz w:val="20"/>
        </w:rPr>
        <w:t>（通用汽车）丨</w:t>
      </w:r>
      <w:r w:rsidRPr="00885B90">
        <w:rPr>
          <w:rFonts w:ascii="Arial" w:eastAsia="SimHei" w:hAnsi="Arial" w:cs="Arial"/>
          <w:sz w:val="20"/>
        </w:rPr>
        <w:t>GS 93042</w:t>
      </w:r>
      <w:r w:rsidRPr="00885B90">
        <w:rPr>
          <w:rFonts w:ascii="Arial" w:eastAsia="SimHei" w:hAnsi="Arial" w:cs="Arial"/>
          <w:sz w:val="20"/>
        </w:rPr>
        <w:t>（宝马）丨</w:t>
      </w:r>
      <w:r w:rsidRPr="00885B90">
        <w:rPr>
          <w:rFonts w:ascii="Arial" w:eastAsia="SimHei" w:hAnsi="Arial" w:cs="Arial"/>
          <w:sz w:val="20"/>
        </w:rPr>
        <w:t>MS-DC-242</w:t>
      </w:r>
      <w:r w:rsidRPr="00885B90">
        <w:rPr>
          <w:rFonts w:ascii="Arial" w:eastAsia="SimHei" w:hAnsi="Arial" w:cs="Arial"/>
          <w:sz w:val="20"/>
        </w:rPr>
        <w:t>（菲亚特克莱斯勒）丨</w:t>
      </w:r>
      <w:r w:rsidRPr="00885B90">
        <w:rPr>
          <w:rFonts w:ascii="Arial" w:eastAsia="SimHei" w:hAnsi="Arial" w:cs="Arial"/>
          <w:sz w:val="20"/>
        </w:rPr>
        <w:t>STJLR.51.5306</w:t>
      </w:r>
      <w:r w:rsidRPr="00885B90">
        <w:rPr>
          <w:rFonts w:ascii="Arial" w:eastAsia="SimHei" w:hAnsi="Arial" w:cs="Arial"/>
          <w:sz w:val="20"/>
        </w:rPr>
        <w:t>（捷豹路虎）丨</w:t>
      </w:r>
      <w:r w:rsidRPr="00885B90">
        <w:rPr>
          <w:rFonts w:ascii="Arial" w:eastAsia="SimHei" w:hAnsi="Arial" w:cs="Arial"/>
          <w:sz w:val="20"/>
        </w:rPr>
        <w:t>TM-1010</w:t>
      </w:r>
      <w:r w:rsidRPr="00885B90">
        <w:rPr>
          <w:rFonts w:ascii="Arial" w:eastAsia="SimHei" w:hAnsi="Arial" w:cs="Arial"/>
          <w:sz w:val="20"/>
        </w:rPr>
        <w:t>（特斯拉）丨</w:t>
      </w:r>
      <w:r w:rsidRPr="00885B90">
        <w:rPr>
          <w:rFonts w:ascii="Arial" w:eastAsia="SimHei" w:hAnsi="Arial" w:cs="Arial"/>
          <w:sz w:val="20"/>
        </w:rPr>
        <w:t>VW 50123</w:t>
      </w:r>
      <w:r w:rsidRPr="00885B90">
        <w:rPr>
          <w:rFonts w:ascii="Arial" w:eastAsia="SimHei" w:hAnsi="Arial" w:cs="Arial"/>
          <w:sz w:val="20"/>
        </w:rPr>
        <w:t>（大众）丨</w:t>
      </w:r>
      <w:r w:rsidRPr="00885B90">
        <w:rPr>
          <w:rFonts w:ascii="Arial" w:eastAsia="SimHei" w:hAnsi="Arial" w:cs="Arial"/>
          <w:sz w:val="20"/>
        </w:rPr>
        <w:t>WSS-M2D507</w:t>
      </w:r>
      <w:r w:rsidRPr="00885B90">
        <w:rPr>
          <w:rFonts w:ascii="Arial" w:eastAsia="SimHei" w:hAnsi="Arial" w:cs="Arial"/>
          <w:sz w:val="20"/>
        </w:rPr>
        <w:t>（福特）</w:t>
      </w:r>
    </w:p>
    <w:p w14:paraId="432F78A4" w14:textId="50940704" w:rsidR="002E1053" w:rsidRPr="00885B90" w:rsidRDefault="002E1053" w:rsidP="00B022F8">
      <w:pPr>
        <w:spacing w:after="0" w:line="360" w:lineRule="auto"/>
        <w:ind w:right="1559"/>
        <w:jc w:val="both"/>
        <w:rPr>
          <w:rFonts w:ascii="Arial" w:eastAsia="SimHei" w:hAnsi="Arial" w:cs="Arial"/>
          <w:sz w:val="20"/>
          <w:szCs w:val="20"/>
          <w:lang w:val="en-MY" w:bidi="ar-SA"/>
        </w:rPr>
      </w:pPr>
    </w:p>
    <w:bookmarkEnd w:id="0"/>
    <w:p w14:paraId="4FF1605D" w14:textId="3C372B4A" w:rsidR="0047409A" w:rsidRPr="00885B90" w:rsidRDefault="00C54662" w:rsidP="0047409A">
      <w:pPr>
        <w:spacing w:line="360" w:lineRule="auto"/>
        <w:ind w:right="1559"/>
        <w:jc w:val="both"/>
        <w:rPr>
          <w:rFonts w:ascii="Arial" w:eastAsia="SimHei" w:hAnsi="Arial" w:cs="Arial"/>
          <w:sz w:val="20"/>
          <w:szCs w:val="20"/>
        </w:rPr>
      </w:pPr>
      <w:r>
        <w:rPr>
          <w:rFonts w:ascii="Arial" w:eastAsia="SimHei" w:hAnsi="Arial" w:cs="Arial" w:hint="eastAsia"/>
          <w:sz w:val="20"/>
        </w:rPr>
        <w:lastRenderedPageBreak/>
        <w:t>适用于多种</w:t>
      </w:r>
      <w:r w:rsidR="00CD0AF4" w:rsidRPr="00885B90">
        <w:rPr>
          <w:rFonts w:ascii="Arial" w:eastAsia="SimHei" w:hAnsi="Arial" w:cs="Arial"/>
          <w:sz w:val="20"/>
        </w:rPr>
        <w:t>汽车内饰应用包括脚垫、杯架、门槛装饰条、电缆套管、</w:t>
      </w:r>
      <w:r>
        <w:rPr>
          <w:rFonts w:ascii="Arial" w:eastAsia="SimHei" w:hAnsi="Arial" w:cs="Arial" w:hint="eastAsia"/>
          <w:sz w:val="20"/>
        </w:rPr>
        <w:t>拨轮</w:t>
      </w:r>
      <w:r w:rsidR="00CD0AF4" w:rsidRPr="00885B90">
        <w:rPr>
          <w:rFonts w:ascii="Arial" w:eastAsia="SimHei" w:hAnsi="Arial" w:cs="Arial"/>
          <w:sz w:val="20"/>
        </w:rPr>
        <w:t>、空调摆叶等等。</w:t>
      </w:r>
    </w:p>
    <w:p w14:paraId="76BAF787" w14:textId="556DE240" w:rsidR="0028506D" w:rsidRPr="00885B90" w:rsidRDefault="00923B42" w:rsidP="0028506D">
      <w:pPr>
        <w:spacing w:after="0" w:line="360" w:lineRule="auto"/>
        <w:ind w:right="1559"/>
        <w:jc w:val="both"/>
        <w:rPr>
          <w:rFonts w:ascii="Arial" w:eastAsia="SimHei" w:hAnsi="Arial" w:cs="Arial"/>
          <w:sz w:val="20"/>
          <w:szCs w:val="20"/>
        </w:rPr>
      </w:pPr>
      <w:r w:rsidRPr="00885B90">
        <w:rPr>
          <w:rFonts w:ascii="Arial" w:eastAsia="SimHei" w:hAnsi="Arial" w:cs="Arial"/>
          <w:b/>
          <w:sz w:val="20"/>
        </w:rPr>
        <w:t>高品质外观表面及耐候性</w:t>
      </w:r>
      <w:r w:rsidRPr="00885B90">
        <w:rPr>
          <w:rFonts w:ascii="Arial" w:eastAsia="SimHei" w:hAnsi="Arial" w:cs="Arial"/>
          <w:b/>
          <w:sz w:val="20"/>
        </w:rPr>
        <w:t xml:space="preserve"> </w:t>
      </w:r>
    </w:p>
    <w:p w14:paraId="00D2759B" w14:textId="13F41F48" w:rsidR="0047409A" w:rsidRPr="00885B90" w:rsidRDefault="0028506D" w:rsidP="00B51833">
      <w:pPr>
        <w:spacing w:after="0" w:line="360" w:lineRule="auto"/>
        <w:ind w:right="1559"/>
        <w:jc w:val="both"/>
        <w:rPr>
          <w:rFonts w:ascii="Arial" w:eastAsia="SimHei" w:hAnsi="Arial" w:cs="Arial"/>
          <w:sz w:val="20"/>
          <w:szCs w:val="20"/>
        </w:rPr>
      </w:pPr>
      <w:r w:rsidRPr="00885B90">
        <w:rPr>
          <w:rFonts w:ascii="Arial" w:eastAsia="SimHei" w:hAnsi="Arial" w:cs="Arial"/>
          <w:sz w:val="20"/>
        </w:rPr>
        <w:t>凯柏胶宝</w:t>
      </w:r>
      <w:r w:rsidRPr="00885B90">
        <w:rPr>
          <w:rFonts w:ascii="Arial" w:eastAsia="SimHei" w:hAnsi="Arial" w:cs="Arial"/>
          <w:sz w:val="20"/>
        </w:rPr>
        <w:t>®</w:t>
      </w:r>
      <w:r w:rsidRPr="00885B90">
        <w:rPr>
          <w:rFonts w:ascii="Arial" w:eastAsia="SimHei" w:hAnsi="Arial" w:cs="Arial"/>
          <w:sz w:val="20"/>
        </w:rPr>
        <w:t>的化合物在提升汽车外观方面具有卓越优势。</w:t>
      </w:r>
      <w:r w:rsidRPr="00885B90">
        <w:rPr>
          <w:rFonts w:ascii="Arial" w:eastAsia="SimHei" w:hAnsi="Arial" w:cs="Arial"/>
          <w:sz w:val="20"/>
        </w:rPr>
        <w:t xml:space="preserve">TPE </w:t>
      </w:r>
      <w:r w:rsidRPr="00885B90">
        <w:rPr>
          <w:rFonts w:ascii="Arial" w:eastAsia="SimHei" w:hAnsi="Arial" w:cs="Arial"/>
          <w:sz w:val="20"/>
        </w:rPr>
        <w:t>化合物具有良好的耐候性和抗紫外线性，以及热稳定性等外观应用所要求的特性，无惧极端天气和高温。</w:t>
      </w:r>
      <w:r w:rsidRPr="00885B90">
        <w:rPr>
          <w:rFonts w:ascii="Arial" w:eastAsia="SimHei" w:hAnsi="Arial" w:cs="Arial"/>
          <w:sz w:val="20"/>
        </w:rPr>
        <w:t xml:space="preserve">TPE </w:t>
      </w:r>
      <w:r w:rsidRPr="00885B90">
        <w:rPr>
          <w:rFonts w:ascii="Arial" w:eastAsia="SimHei" w:hAnsi="Arial" w:cs="Arial"/>
          <w:sz w:val="20"/>
        </w:rPr>
        <w:t>化合物已通过耐候性测试，如喀拉哈里沙漠极端环境测试和佛罗里达户外暴晒测试。</w:t>
      </w:r>
      <w:r w:rsidRPr="00885B90">
        <w:rPr>
          <w:rFonts w:ascii="Arial" w:eastAsia="SimHei" w:hAnsi="Arial" w:cs="Arial"/>
          <w:sz w:val="20"/>
        </w:rPr>
        <w:t xml:space="preserve"> </w:t>
      </w:r>
    </w:p>
    <w:p w14:paraId="5E424670" w14:textId="77777777" w:rsidR="0047409A" w:rsidRPr="00885B90" w:rsidRDefault="0047409A" w:rsidP="0047409A">
      <w:pPr>
        <w:spacing w:after="160" w:line="240" w:lineRule="auto"/>
        <w:ind w:right="1559"/>
        <w:jc w:val="both"/>
        <w:rPr>
          <w:rFonts w:ascii="Arial" w:eastAsia="SimHei" w:hAnsi="Arial" w:cs="Arial"/>
          <w:sz w:val="20"/>
          <w:szCs w:val="20"/>
          <w:lang w:val="en-MY" w:bidi="ar-SA"/>
        </w:rPr>
      </w:pPr>
    </w:p>
    <w:p w14:paraId="74BF77BC" w14:textId="5BF8F017" w:rsidR="0047409A" w:rsidRPr="00885B90" w:rsidRDefault="0047409A" w:rsidP="0047409A">
      <w:pPr>
        <w:spacing w:after="160" w:line="360" w:lineRule="auto"/>
        <w:ind w:right="1559"/>
        <w:jc w:val="both"/>
        <w:rPr>
          <w:rFonts w:ascii="Arial" w:eastAsia="SimHei" w:hAnsi="Arial" w:cs="Arial"/>
        </w:rPr>
      </w:pPr>
      <w:r w:rsidRPr="00885B90">
        <w:rPr>
          <w:rFonts w:ascii="Arial" w:eastAsia="SimHei" w:hAnsi="Arial" w:cs="Arial"/>
          <w:sz w:val="20"/>
        </w:rPr>
        <w:t>它对</w:t>
      </w:r>
      <w:r w:rsidRPr="00885B90">
        <w:rPr>
          <w:rFonts w:ascii="Arial" w:eastAsia="SimHei" w:hAnsi="Arial" w:cs="Arial"/>
          <w:sz w:val="20"/>
        </w:rPr>
        <w:t xml:space="preserve"> PP</w:t>
      </w:r>
      <w:r w:rsidRPr="00885B90">
        <w:rPr>
          <w:rFonts w:ascii="Arial" w:eastAsia="SimHei" w:hAnsi="Arial" w:cs="Arial"/>
          <w:sz w:val="20"/>
        </w:rPr>
        <w:t>、</w:t>
      </w:r>
      <w:r w:rsidRPr="00885B90">
        <w:rPr>
          <w:rFonts w:ascii="Arial" w:eastAsia="SimHei" w:hAnsi="Arial" w:cs="Arial"/>
          <w:sz w:val="20"/>
        </w:rPr>
        <w:t xml:space="preserve">PP+30% </w:t>
      </w:r>
      <w:r w:rsidRPr="00885B90">
        <w:rPr>
          <w:rFonts w:ascii="Arial" w:eastAsia="SimHei" w:hAnsi="Arial" w:cs="Arial"/>
          <w:sz w:val="20"/>
        </w:rPr>
        <w:t>玻璃纤维、</w:t>
      </w:r>
      <w:r w:rsidRPr="00885B90">
        <w:rPr>
          <w:rFonts w:ascii="Arial" w:eastAsia="SimHei" w:hAnsi="Arial" w:cs="Arial"/>
          <w:sz w:val="20"/>
        </w:rPr>
        <w:t>SAN</w:t>
      </w:r>
      <w:r w:rsidRPr="00885B90">
        <w:rPr>
          <w:rFonts w:ascii="Arial" w:eastAsia="SimHei" w:hAnsi="Arial" w:cs="Arial"/>
          <w:sz w:val="20"/>
        </w:rPr>
        <w:t>、</w:t>
      </w:r>
      <w:r w:rsidRPr="00885B90">
        <w:rPr>
          <w:rFonts w:ascii="Arial" w:eastAsia="SimHei" w:hAnsi="Arial" w:cs="Arial"/>
          <w:sz w:val="20"/>
        </w:rPr>
        <w:t>ASA</w:t>
      </w:r>
      <w:r w:rsidRPr="00885B90">
        <w:rPr>
          <w:rFonts w:ascii="Arial" w:eastAsia="SimHei" w:hAnsi="Arial" w:cs="Arial"/>
          <w:sz w:val="20"/>
        </w:rPr>
        <w:t>、</w:t>
      </w:r>
      <w:r w:rsidRPr="00885B90">
        <w:rPr>
          <w:rFonts w:ascii="Arial" w:eastAsia="SimHei" w:hAnsi="Arial" w:cs="Arial"/>
          <w:sz w:val="20"/>
        </w:rPr>
        <w:t>PMMA</w:t>
      </w:r>
      <w:r w:rsidRPr="00885B90">
        <w:rPr>
          <w:rFonts w:ascii="Arial" w:eastAsia="SimHei" w:hAnsi="Arial" w:cs="Arial"/>
          <w:sz w:val="20"/>
        </w:rPr>
        <w:t>、</w:t>
      </w:r>
      <w:r w:rsidRPr="00885B90">
        <w:rPr>
          <w:rFonts w:ascii="Arial" w:eastAsia="SimHei" w:hAnsi="Arial" w:cs="Arial"/>
          <w:sz w:val="20"/>
        </w:rPr>
        <w:t xml:space="preserve">PC/ABS </w:t>
      </w:r>
      <w:r w:rsidRPr="00885B90">
        <w:rPr>
          <w:rFonts w:ascii="Arial" w:eastAsia="SimHei" w:hAnsi="Arial" w:cs="Arial"/>
          <w:sz w:val="20"/>
        </w:rPr>
        <w:t>和尼龙等热塑性塑料具有出色的包胶性，可进行创新的多组分注塑成型设计，进行更灵活的零件加工。</w:t>
      </w:r>
      <w:r w:rsidRPr="00885B90">
        <w:rPr>
          <w:rFonts w:ascii="Arial" w:eastAsia="SimHei" w:hAnsi="Arial" w:cs="Arial"/>
        </w:rPr>
        <w:t xml:space="preserve"> </w:t>
      </w:r>
    </w:p>
    <w:p w14:paraId="12A6BEBD" w14:textId="77777777" w:rsidR="0028506D" w:rsidRPr="00885B90" w:rsidRDefault="0028506D" w:rsidP="0028506D">
      <w:pPr>
        <w:spacing w:after="0" w:line="360" w:lineRule="auto"/>
        <w:ind w:right="1559"/>
        <w:jc w:val="both"/>
        <w:rPr>
          <w:rFonts w:ascii="Arial" w:eastAsia="SimHei" w:hAnsi="Arial" w:cs="Arial"/>
          <w:sz w:val="20"/>
          <w:szCs w:val="20"/>
          <w:lang w:val="en-MY" w:bidi="ar-SA"/>
        </w:rPr>
      </w:pPr>
    </w:p>
    <w:p w14:paraId="5FCA397D" w14:textId="2B847DD1" w:rsidR="0047409A" w:rsidRPr="00885B90" w:rsidRDefault="0028506D" w:rsidP="0047409A">
      <w:pPr>
        <w:spacing w:after="0" w:line="360" w:lineRule="auto"/>
        <w:ind w:right="1559"/>
        <w:jc w:val="both"/>
        <w:rPr>
          <w:rFonts w:ascii="Arial" w:eastAsia="SimHei" w:hAnsi="Arial" w:cs="Arial"/>
          <w:sz w:val="20"/>
          <w:szCs w:val="20"/>
        </w:rPr>
      </w:pPr>
      <w:r w:rsidRPr="00885B90">
        <w:rPr>
          <w:rFonts w:ascii="Arial" w:eastAsia="SimHei" w:hAnsi="Arial" w:cs="Arial"/>
          <w:sz w:val="20"/>
        </w:rPr>
        <w:t>热塑宝</w:t>
      </w:r>
      <w:r w:rsidRPr="00885B90">
        <w:rPr>
          <w:rFonts w:ascii="Arial" w:eastAsia="SimHei" w:hAnsi="Arial" w:cs="Arial"/>
          <w:sz w:val="20"/>
        </w:rPr>
        <w:t xml:space="preserve"> TPE </w:t>
      </w:r>
      <w:r w:rsidRPr="00885B90">
        <w:rPr>
          <w:rFonts w:ascii="Arial" w:eastAsia="SimHei" w:hAnsi="Arial" w:cs="Arial"/>
          <w:sz w:val="20"/>
        </w:rPr>
        <w:t>化合物获得了全球汽车厂商巨头的</w:t>
      </w:r>
      <w:r w:rsidRPr="00885B90">
        <w:rPr>
          <w:rFonts w:ascii="Arial" w:eastAsia="SimHei" w:hAnsi="Arial" w:cs="Arial"/>
          <w:sz w:val="20"/>
        </w:rPr>
        <w:t xml:space="preserve"> OEM </w:t>
      </w:r>
      <w:r w:rsidRPr="00885B90">
        <w:rPr>
          <w:rFonts w:ascii="Arial" w:eastAsia="SimHei" w:hAnsi="Arial" w:cs="Arial"/>
          <w:sz w:val="20"/>
        </w:rPr>
        <w:t>认证，包括：</w:t>
      </w:r>
      <w:r w:rsidRPr="00885B90">
        <w:rPr>
          <w:rFonts w:ascii="Arial" w:eastAsia="SimHei" w:hAnsi="Arial" w:cs="Arial"/>
          <w:sz w:val="20"/>
        </w:rPr>
        <w:t>03-10-104</w:t>
      </w:r>
      <w:r w:rsidRPr="00885B90">
        <w:rPr>
          <w:rFonts w:ascii="Arial" w:eastAsia="SimHei" w:hAnsi="Arial" w:cs="Arial"/>
          <w:sz w:val="20"/>
        </w:rPr>
        <w:t>（雷诺）丨</w:t>
      </w:r>
      <w:r w:rsidRPr="00885B90">
        <w:rPr>
          <w:rFonts w:ascii="Arial" w:eastAsia="SimHei" w:hAnsi="Arial" w:cs="Arial"/>
          <w:sz w:val="20"/>
        </w:rPr>
        <w:t>B62 0300</w:t>
      </w:r>
      <w:r w:rsidRPr="00885B90">
        <w:rPr>
          <w:rFonts w:ascii="Arial" w:eastAsia="SimHei" w:hAnsi="Arial" w:cs="Arial"/>
          <w:sz w:val="20"/>
        </w:rPr>
        <w:t>（标志雪铁龙）丨</w:t>
      </w:r>
      <w:r w:rsidRPr="00885B90">
        <w:rPr>
          <w:rFonts w:ascii="Arial" w:eastAsia="SimHei" w:hAnsi="Arial" w:cs="Arial"/>
          <w:sz w:val="20"/>
        </w:rPr>
        <w:t>DBL 5562</w:t>
      </w:r>
      <w:r w:rsidRPr="00885B90">
        <w:rPr>
          <w:rFonts w:ascii="Arial" w:eastAsia="SimHei" w:hAnsi="Arial" w:cs="Arial"/>
          <w:sz w:val="20"/>
        </w:rPr>
        <w:t>、</w:t>
      </w:r>
      <w:r w:rsidRPr="00885B90">
        <w:rPr>
          <w:rFonts w:ascii="Arial" w:eastAsia="SimHei" w:hAnsi="Arial" w:cs="Arial"/>
          <w:sz w:val="20"/>
        </w:rPr>
        <w:t>DBL 5422</w:t>
      </w:r>
      <w:r w:rsidRPr="00885B90">
        <w:rPr>
          <w:rFonts w:ascii="Arial" w:eastAsia="SimHei" w:hAnsi="Arial" w:cs="Arial"/>
          <w:sz w:val="20"/>
        </w:rPr>
        <w:t>（戴姆勒）丨</w:t>
      </w:r>
      <w:r w:rsidRPr="00885B90">
        <w:rPr>
          <w:rFonts w:ascii="Arial" w:eastAsia="SimHei" w:hAnsi="Arial" w:cs="Arial"/>
          <w:sz w:val="20"/>
        </w:rPr>
        <w:t>GMW 15702</w:t>
      </w:r>
      <w:r w:rsidRPr="00885B90">
        <w:rPr>
          <w:rFonts w:ascii="Arial" w:eastAsia="SimHei" w:hAnsi="Arial" w:cs="Arial"/>
          <w:sz w:val="20"/>
        </w:rPr>
        <w:t>、</w:t>
      </w:r>
      <w:r w:rsidRPr="00885B90">
        <w:rPr>
          <w:rFonts w:ascii="Arial" w:eastAsia="SimHei" w:hAnsi="Arial" w:cs="Arial"/>
          <w:sz w:val="20"/>
        </w:rPr>
        <w:t>GMW 16233</w:t>
      </w:r>
      <w:r w:rsidRPr="00885B90">
        <w:rPr>
          <w:rFonts w:ascii="Arial" w:eastAsia="SimHei" w:hAnsi="Arial" w:cs="Arial"/>
          <w:sz w:val="20"/>
        </w:rPr>
        <w:t>（通用汽车）丨</w:t>
      </w:r>
      <w:r w:rsidRPr="00885B90">
        <w:rPr>
          <w:rFonts w:ascii="Arial" w:eastAsia="SimHei" w:hAnsi="Arial" w:cs="Arial"/>
          <w:sz w:val="20"/>
        </w:rPr>
        <w:t>GS 93042</w:t>
      </w:r>
      <w:r w:rsidRPr="00885B90">
        <w:rPr>
          <w:rFonts w:ascii="Arial" w:eastAsia="SimHei" w:hAnsi="Arial" w:cs="Arial"/>
          <w:sz w:val="20"/>
        </w:rPr>
        <w:t>（宝马）丨</w:t>
      </w:r>
      <w:r w:rsidRPr="00885B90">
        <w:rPr>
          <w:rFonts w:ascii="Arial" w:eastAsia="SimHei" w:hAnsi="Arial" w:cs="Arial"/>
          <w:sz w:val="20"/>
        </w:rPr>
        <w:t>MS-DC-242</w:t>
      </w:r>
      <w:r w:rsidRPr="00885B90">
        <w:rPr>
          <w:rFonts w:ascii="Arial" w:eastAsia="SimHei" w:hAnsi="Arial" w:cs="Arial"/>
          <w:sz w:val="20"/>
        </w:rPr>
        <w:t>（菲亚特克莱斯勒）丨</w:t>
      </w:r>
      <w:r w:rsidRPr="00885B90">
        <w:rPr>
          <w:rFonts w:ascii="Arial" w:eastAsia="SimHei" w:hAnsi="Arial" w:cs="Arial"/>
          <w:sz w:val="20"/>
        </w:rPr>
        <w:t>STJLR.51.5306</w:t>
      </w:r>
      <w:r w:rsidRPr="00885B90">
        <w:rPr>
          <w:rFonts w:ascii="Arial" w:eastAsia="SimHei" w:hAnsi="Arial" w:cs="Arial"/>
          <w:sz w:val="20"/>
        </w:rPr>
        <w:t>（捷豹路虎）丨</w:t>
      </w:r>
      <w:r w:rsidRPr="00885B90">
        <w:rPr>
          <w:rFonts w:ascii="Arial" w:eastAsia="SimHei" w:hAnsi="Arial" w:cs="Arial"/>
          <w:sz w:val="20"/>
        </w:rPr>
        <w:t>TM-1010</w:t>
      </w:r>
      <w:r w:rsidRPr="00885B90">
        <w:rPr>
          <w:rFonts w:ascii="Arial" w:eastAsia="SimHei" w:hAnsi="Arial" w:cs="Arial"/>
          <w:sz w:val="20"/>
        </w:rPr>
        <w:t>（特斯拉）丨</w:t>
      </w:r>
      <w:r w:rsidRPr="00885B90">
        <w:rPr>
          <w:rFonts w:ascii="Arial" w:eastAsia="SimHei" w:hAnsi="Arial" w:cs="Arial"/>
          <w:sz w:val="20"/>
        </w:rPr>
        <w:t>VW 50123</w:t>
      </w:r>
      <w:r w:rsidRPr="00885B90">
        <w:rPr>
          <w:rFonts w:ascii="Arial" w:eastAsia="SimHei" w:hAnsi="Arial" w:cs="Arial"/>
          <w:sz w:val="20"/>
        </w:rPr>
        <w:t>、</w:t>
      </w:r>
      <w:r w:rsidRPr="00885B90">
        <w:rPr>
          <w:rFonts w:ascii="Arial" w:eastAsia="SimHei" w:hAnsi="Arial" w:cs="Arial"/>
          <w:sz w:val="20"/>
        </w:rPr>
        <w:t>VW 52622</w:t>
      </w:r>
      <w:r w:rsidRPr="00885B90">
        <w:rPr>
          <w:rFonts w:ascii="Arial" w:eastAsia="SimHei" w:hAnsi="Arial" w:cs="Arial"/>
          <w:sz w:val="20"/>
        </w:rPr>
        <w:t>（大众）丨</w:t>
      </w:r>
      <w:r w:rsidRPr="00885B90">
        <w:rPr>
          <w:rFonts w:ascii="Arial" w:eastAsia="SimHei" w:hAnsi="Arial" w:cs="Arial"/>
          <w:sz w:val="20"/>
        </w:rPr>
        <w:t>WSS-M2D505</w:t>
      </w:r>
      <w:r w:rsidRPr="00885B90">
        <w:rPr>
          <w:rFonts w:ascii="Arial" w:eastAsia="SimHei" w:hAnsi="Arial" w:cs="Arial"/>
          <w:sz w:val="20"/>
        </w:rPr>
        <w:t>、</w:t>
      </w:r>
      <w:r w:rsidRPr="00885B90">
        <w:rPr>
          <w:rFonts w:ascii="Arial" w:eastAsia="SimHei" w:hAnsi="Arial" w:cs="Arial"/>
          <w:sz w:val="20"/>
        </w:rPr>
        <w:t>WSS-M2D517</w:t>
      </w:r>
      <w:r w:rsidRPr="00885B90">
        <w:rPr>
          <w:rFonts w:ascii="Arial" w:eastAsia="SimHei" w:hAnsi="Arial" w:cs="Arial"/>
          <w:sz w:val="20"/>
        </w:rPr>
        <w:t>（福特）</w:t>
      </w:r>
      <w:r w:rsidRPr="00885B90">
        <w:rPr>
          <w:rFonts w:ascii="Arial" w:eastAsia="SimHei" w:hAnsi="Arial" w:cs="Arial"/>
          <w:sz w:val="20"/>
        </w:rPr>
        <w:t xml:space="preserve"> </w:t>
      </w:r>
    </w:p>
    <w:p w14:paraId="6C0C6539" w14:textId="77777777" w:rsidR="0047409A" w:rsidRPr="00885B90" w:rsidRDefault="0047409A" w:rsidP="0047409A">
      <w:pPr>
        <w:spacing w:after="0" w:line="360" w:lineRule="auto"/>
        <w:ind w:right="1559"/>
        <w:jc w:val="both"/>
        <w:rPr>
          <w:rFonts w:ascii="Arial" w:eastAsia="SimHei" w:hAnsi="Arial" w:cs="Arial"/>
          <w:sz w:val="20"/>
          <w:szCs w:val="20"/>
          <w:lang w:val="en-MY" w:bidi="ar-SA"/>
        </w:rPr>
      </w:pPr>
    </w:p>
    <w:p w14:paraId="634CCF65" w14:textId="34F29A54" w:rsidR="0028506D" w:rsidRPr="00885B90" w:rsidRDefault="00692233" w:rsidP="0047409A">
      <w:pPr>
        <w:spacing w:after="0" w:line="360" w:lineRule="auto"/>
        <w:ind w:right="1559"/>
        <w:jc w:val="both"/>
        <w:rPr>
          <w:rFonts w:ascii="Arial" w:eastAsia="SimHei" w:hAnsi="Arial" w:cs="Arial"/>
          <w:sz w:val="20"/>
          <w:szCs w:val="20"/>
        </w:rPr>
      </w:pPr>
      <w:r w:rsidRPr="00885B90">
        <w:rPr>
          <w:rFonts w:ascii="Arial" w:eastAsia="SimHei" w:hAnsi="Arial" w:cs="Arial"/>
          <w:sz w:val="20"/>
        </w:rPr>
        <w:t>该化合物具有出色的表面触感和流动特性，使其成为车窗密封条、</w:t>
      </w:r>
      <w:r w:rsidR="00C54662">
        <w:rPr>
          <w:rFonts w:ascii="Arial" w:eastAsia="SimHei" w:hAnsi="Arial" w:cs="Arial" w:hint="eastAsia"/>
          <w:sz w:val="20"/>
        </w:rPr>
        <w:t>落水条</w:t>
      </w:r>
      <w:r w:rsidRPr="00885B90">
        <w:rPr>
          <w:rFonts w:ascii="Arial" w:eastAsia="SimHei" w:hAnsi="Arial" w:cs="Arial"/>
          <w:sz w:val="20"/>
        </w:rPr>
        <w:t>、外后视镜密封垫和刹车灯密封条等汽车外饰应用的理想材料。</w:t>
      </w:r>
    </w:p>
    <w:p w14:paraId="074C5745" w14:textId="6CF16299" w:rsidR="0047409A" w:rsidRPr="00885B90" w:rsidRDefault="0047409A" w:rsidP="0047409A">
      <w:pPr>
        <w:spacing w:after="0" w:line="360" w:lineRule="auto"/>
        <w:ind w:right="1559"/>
        <w:jc w:val="both"/>
        <w:rPr>
          <w:rFonts w:ascii="Arial" w:eastAsia="SimHei" w:hAnsi="Arial" w:cs="Arial"/>
          <w:sz w:val="20"/>
          <w:szCs w:val="20"/>
          <w:lang w:val="en-MY" w:bidi="ar-SA"/>
        </w:rPr>
      </w:pPr>
    </w:p>
    <w:p w14:paraId="03607056" w14:textId="342826B6" w:rsidR="00B51833" w:rsidRPr="00885B90" w:rsidRDefault="00885B90" w:rsidP="0047409A">
      <w:pPr>
        <w:spacing w:after="0" w:line="360" w:lineRule="auto"/>
        <w:ind w:right="1559"/>
        <w:jc w:val="both"/>
        <w:rPr>
          <w:rFonts w:ascii="Arial" w:eastAsia="SimHei" w:hAnsi="Arial" w:cs="Arial"/>
          <w:b/>
          <w:bCs/>
          <w:sz w:val="20"/>
          <w:szCs w:val="20"/>
        </w:rPr>
      </w:pPr>
      <w:r>
        <w:rPr>
          <w:rFonts w:ascii="Arial" w:eastAsia="SimHei" w:hAnsi="Arial" w:cs="Arial" w:hint="eastAsia"/>
          <w:b/>
          <w:sz w:val="20"/>
        </w:rPr>
        <w:t>低密度</w:t>
      </w:r>
      <w:r w:rsidR="00B51833" w:rsidRPr="00885B90">
        <w:rPr>
          <w:rFonts w:ascii="Arial" w:eastAsia="SimHei" w:hAnsi="Arial" w:cs="Arial"/>
          <w:b/>
          <w:sz w:val="20"/>
        </w:rPr>
        <w:t xml:space="preserve"> TPE</w:t>
      </w:r>
    </w:p>
    <w:p w14:paraId="7B27691C" w14:textId="15B4529F" w:rsidR="00B51833" w:rsidRPr="00885B90" w:rsidRDefault="00885B90" w:rsidP="00B51833">
      <w:pPr>
        <w:spacing w:after="160" w:line="360" w:lineRule="auto"/>
        <w:ind w:right="1559"/>
        <w:jc w:val="both"/>
        <w:rPr>
          <w:rFonts w:ascii="Arial" w:eastAsia="SimHei" w:hAnsi="Arial" w:cs="Arial"/>
          <w:sz w:val="20"/>
          <w:szCs w:val="20"/>
        </w:rPr>
      </w:pPr>
      <w:r>
        <w:rPr>
          <w:rFonts w:ascii="Arial" w:eastAsia="SimHei" w:hAnsi="Arial" w:cs="Arial" w:hint="eastAsia"/>
          <w:sz w:val="20"/>
        </w:rPr>
        <w:t>低密度</w:t>
      </w:r>
      <w:r w:rsidR="00B51833" w:rsidRPr="00885B90">
        <w:rPr>
          <w:rFonts w:ascii="Arial" w:eastAsia="SimHei" w:hAnsi="Arial" w:cs="Arial"/>
          <w:sz w:val="20"/>
        </w:rPr>
        <w:t>精选系列非常适合各类汽车应用，如车门密封系统、前围上盖板密封件、防震密封件、车窗密封条、车顶架垫等等。</w:t>
      </w:r>
    </w:p>
    <w:p w14:paraId="7D202D8E" w14:textId="247B3A05" w:rsidR="00B51833" w:rsidRPr="00885B90" w:rsidRDefault="0047409A" w:rsidP="00B51833">
      <w:pPr>
        <w:spacing w:after="160" w:line="360" w:lineRule="auto"/>
        <w:ind w:right="1559"/>
        <w:jc w:val="both"/>
        <w:rPr>
          <w:rFonts w:ascii="Arial" w:eastAsia="SimHei" w:hAnsi="Arial" w:cs="Arial"/>
          <w:sz w:val="20"/>
          <w:szCs w:val="20"/>
        </w:rPr>
      </w:pPr>
      <w:r w:rsidRPr="00885B90">
        <w:rPr>
          <w:rFonts w:ascii="Arial" w:eastAsia="SimHei" w:hAnsi="Arial" w:cs="Arial"/>
          <w:sz w:val="20"/>
        </w:rPr>
        <w:t>这款</w:t>
      </w:r>
      <w:r w:rsidR="00885B90">
        <w:rPr>
          <w:rFonts w:ascii="Arial" w:eastAsia="SimHei" w:hAnsi="Arial" w:cs="Arial" w:hint="eastAsia"/>
          <w:sz w:val="20"/>
        </w:rPr>
        <w:t>低密度</w:t>
      </w:r>
      <w:r w:rsidRPr="00885B90">
        <w:rPr>
          <w:rFonts w:ascii="Arial" w:eastAsia="SimHei" w:hAnsi="Arial" w:cs="Arial"/>
          <w:sz w:val="20"/>
        </w:rPr>
        <w:t xml:space="preserve"> TPE </w:t>
      </w:r>
      <w:r w:rsidRPr="00885B90">
        <w:rPr>
          <w:rFonts w:ascii="Arial" w:eastAsia="SimHei" w:hAnsi="Arial" w:cs="Arial"/>
          <w:sz w:val="20"/>
        </w:rPr>
        <w:t>的密度低于</w:t>
      </w:r>
      <w:r w:rsidRPr="00885B90">
        <w:rPr>
          <w:rFonts w:ascii="Arial" w:eastAsia="SimHei" w:hAnsi="Arial" w:cs="Arial"/>
          <w:sz w:val="20"/>
        </w:rPr>
        <w:t xml:space="preserve"> 0.8g/cm³</w:t>
      </w:r>
      <w:r w:rsidRPr="00885B90">
        <w:rPr>
          <w:rFonts w:ascii="Arial" w:eastAsia="SimHei" w:hAnsi="Arial" w:cs="Arial"/>
          <w:sz w:val="20"/>
        </w:rPr>
        <w:t>，具有出色的压缩形</w:t>
      </w:r>
      <w:r w:rsidR="00C54662" w:rsidRPr="00885B90">
        <w:rPr>
          <w:rFonts w:ascii="Arial" w:eastAsia="SimHei" w:hAnsi="Arial" w:cs="Arial"/>
          <w:sz w:val="20"/>
        </w:rPr>
        <w:t>变</w:t>
      </w:r>
      <w:r w:rsidRPr="00885B90">
        <w:rPr>
          <w:rFonts w:ascii="Arial" w:eastAsia="SimHei" w:hAnsi="Arial" w:cs="Arial"/>
          <w:sz w:val="20"/>
        </w:rPr>
        <w:t>，且表面光滑均匀。</w:t>
      </w:r>
    </w:p>
    <w:p w14:paraId="16BCACD0" w14:textId="6B2491F6" w:rsidR="0047409A" w:rsidRPr="00885B90" w:rsidRDefault="00B51833" w:rsidP="00B51833">
      <w:pPr>
        <w:spacing w:after="0" w:line="360" w:lineRule="auto"/>
        <w:ind w:right="1559"/>
        <w:jc w:val="both"/>
        <w:rPr>
          <w:rFonts w:ascii="Arial" w:eastAsia="SimHei" w:hAnsi="Arial" w:cs="Arial"/>
          <w:sz w:val="20"/>
          <w:szCs w:val="20"/>
        </w:rPr>
      </w:pPr>
      <w:r w:rsidRPr="00885B90">
        <w:rPr>
          <w:rFonts w:ascii="Arial" w:eastAsia="SimHei" w:hAnsi="Arial" w:cs="Arial"/>
          <w:sz w:val="20"/>
        </w:rPr>
        <w:lastRenderedPageBreak/>
        <w:t>同时具有出色的耐候性，已通过喀拉哈里沙漠极端环境测试和佛罗里达户外暴晒测试。</w:t>
      </w:r>
      <w:r w:rsidRPr="00885B90">
        <w:rPr>
          <w:rFonts w:ascii="Arial" w:eastAsia="SimHei" w:hAnsi="Arial" w:cs="Arial"/>
          <w:sz w:val="20"/>
        </w:rPr>
        <w:t xml:space="preserve"> </w:t>
      </w:r>
    </w:p>
    <w:p w14:paraId="750072BD" w14:textId="2D3EBDEA" w:rsidR="00B51833" w:rsidRPr="00885B90" w:rsidRDefault="00B51833" w:rsidP="00B51833">
      <w:pPr>
        <w:spacing w:after="0" w:line="360" w:lineRule="auto"/>
        <w:ind w:right="1559"/>
        <w:jc w:val="both"/>
        <w:rPr>
          <w:rFonts w:ascii="Arial" w:eastAsia="SimHei" w:hAnsi="Arial" w:cs="Arial"/>
          <w:sz w:val="20"/>
          <w:szCs w:val="20"/>
          <w:lang w:val="en-MY" w:bidi="ar-SA"/>
        </w:rPr>
      </w:pPr>
    </w:p>
    <w:p w14:paraId="50EE1342" w14:textId="76448E79" w:rsidR="00B51833" w:rsidRPr="00885B90" w:rsidRDefault="00B51833" w:rsidP="00B51833">
      <w:pPr>
        <w:spacing w:after="160" w:line="360" w:lineRule="auto"/>
        <w:ind w:right="1559"/>
        <w:jc w:val="both"/>
        <w:rPr>
          <w:rFonts w:ascii="Arial" w:eastAsia="SimHei" w:hAnsi="Arial" w:cs="Arial"/>
          <w:sz w:val="20"/>
          <w:szCs w:val="20"/>
        </w:rPr>
      </w:pPr>
      <w:r w:rsidRPr="00885B90">
        <w:rPr>
          <w:rFonts w:ascii="Arial" w:eastAsia="SimHei" w:hAnsi="Arial" w:cs="Arial"/>
          <w:sz w:val="20"/>
        </w:rPr>
        <w:t>这款</w:t>
      </w:r>
      <w:r w:rsidRPr="00885B90">
        <w:rPr>
          <w:rFonts w:ascii="Arial" w:eastAsia="SimHei" w:hAnsi="Arial" w:cs="Arial"/>
          <w:sz w:val="20"/>
        </w:rPr>
        <w:t xml:space="preserve"> TPE </w:t>
      </w:r>
      <w:r w:rsidRPr="00885B90">
        <w:rPr>
          <w:rFonts w:ascii="Arial" w:eastAsia="SimHei" w:hAnsi="Arial" w:cs="Arial"/>
          <w:sz w:val="20"/>
        </w:rPr>
        <w:t>化合物对聚烯烃材料（</w:t>
      </w:r>
      <w:r w:rsidRPr="00885B90">
        <w:rPr>
          <w:rFonts w:ascii="Arial" w:eastAsia="SimHei" w:hAnsi="Arial" w:cs="Arial"/>
          <w:sz w:val="20"/>
        </w:rPr>
        <w:t>PP/PE</w:t>
      </w:r>
      <w:r w:rsidRPr="00885B90">
        <w:rPr>
          <w:rFonts w:ascii="Arial" w:eastAsia="SimHei" w:hAnsi="Arial" w:cs="Arial"/>
          <w:sz w:val="20"/>
        </w:rPr>
        <w:t>、</w:t>
      </w:r>
      <w:r w:rsidRPr="00885B90">
        <w:rPr>
          <w:rFonts w:ascii="Arial" w:eastAsia="SimHei" w:hAnsi="Arial" w:cs="Arial"/>
          <w:sz w:val="20"/>
        </w:rPr>
        <w:t>TPS</w:t>
      </w:r>
      <w:r w:rsidRPr="00885B90">
        <w:rPr>
          <w:rFonts w:ascii="Arial" w:eastAsia="SimHei" w:hAnsi="Arial" w:cs="Arial"/>
          <w:sz w:val="20"/>
        </w:rPr>
        <w:t>、</w:t>
      </w:r>
      <w:r w:rsidRPr="00885B90">
        <w:rPr>
          <w:rFonts w:ascii="Arial" w:eastAsia="SimHei" w:hAnsi="Arial" w:cs="Arial"/>
          <w:sz w:val="20"/>
        </w:rPr>
        <w:t>TPV</w:t>
      </w:r>
      <w:r w:rsidRPr="00885B90">
        <w:rPr>
          <w:rFonts w:ascii="Arial" w:eastAsia="SimHei" w:hAnsi="Arial" w:cs="Arial"/>
          <w:sz w:val="20"/>
        </w:rPr>
        <w:t>）表现出良好的包胶性，可进行注塑成型和共挤吹塑设计。</w:t>
      </w:r>
    </w:p>
    <w:p w14:paraId="72541C6C" w14:textId="15FEC7E9" w:rsidR="004562AC" w:rsidRPr="00885B90" w:rsidRDefault="00C11D23" w:rsidP="00EC7126">
      <w:pPr>
        <w:keepNext/>
        <w:keepLines/>
        <w:spacing w:after="0" w:line="360" w:lineRule="auto"/>
        <w:ind w:right="1701"/>
        <w:rPr>
          <w:rFonts w:ascii="Arial" w:eastAsia="SimHei" w:hAnsi="Arial" w:cs="Arial"/>
          <w:noProof/>
        </w:rPr>
      </w:pPr>
      <w:r>
        <w:rPr>
          <w:rFonts w:ascii="Arial" w:eastAsia="SimHei" w:hAnsi="Arial" w:cs="Arial"/>
          <w:b/>
          <w:noProof/>
          <w:sz w:val="20"/>
        </w:rPr>
        <w:drawing>
          <wp:inline distT="0" distB="0" distL="0" distR="0" wp14:anchorId="44B2F7C4" wp14:editId="5951FC65">
            <wp:extent cx="3067050" cy="3067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7050" cy="3067050"/>
                    </a:xfrm>
                    <a:prstGeom prst="rect">
                      <a:avLst/>
                    </a:prstGeom>
                    <a:noFill/>
                    <a:ln>
                      <a:noFill/>
                    </a:ln>
                  </pic:spPr>
                </pic:pic>
              </a:graphicData>
            </a:graphic>
          </wp:inline>
        </w:drawing>
      </w:r>
    </w:p>
    <w:p w14:paraId="62F08EF9" w14:textId="622BE1CA" w:rsidR="005320D5" w:rsidRPr="00885B90" w:rsidRDefault="005320D5" w:rsidP="00BD79BC">
      <w:pPr>
        <w:keepNext/>
        <w:keepLines/>
        <w:spacing w:after="0" w:line="360" w:lineRule="auto"/>
        <w:ind w:right="1701"/>
        <w:rPr>
          <w:rFonts w:ascii="Arial" w:eastAsia="SimHei" w:hAnsi="Arial" w:cs="Arial"/>
          <w:noProof/>
        </w:rPr>
      </w:pPr>
      <w:r w:rsidRPr="00885B90">
        <w:rPr>
          <w:rFonts w:ascii="Arial" w:eastAsia="SimHei" w:hAnsi="Arial" w:cs="Arial"/>
          <w:b/>
          <w:sz w:val="20"/>
        </w:rPr>
        <w:t>（图片：</w:t>
      </w:r>
      <w:r w:rsidRPr="00885B90">
        <w:rPr>
          <w:rFonts w:ascii="Arial" w:eastAsia="SimHei" w:hAnsi="Arial" w:cs="Arial"/>
          <w:b/>
          <w:sz w:val="20"/>
        </w:rPr>
        <w:t xml:space="preserve">© 2022 </w:t>
      </w:r>
      <w:proofErr w:type="gramStart"/>
      <w:r w:rsidRPr="00885B90">
        <w:rPr>
          <w:rFonts w:ascii="Arial" w:eastAsia="SimHei" w:hAnsi="Arial" w:cs="Arial"/>
          <w:b/>
          <w:sz w:val="20"/>
        </w:rPr>
        <w:t>凯柏胶宝</w:t>
      </w:r>
      <w:proofErr w:type="gramEnd"/>
      <w:r w:rsidRPr="00885B90">
        <w:rPr>
          <w:rFonts w:ascii="Arial" w:eastAsia="SimHei" w:hAnsi="Arial" w:cs="Arial"/>
          <w:b/>
          <w:sz w:val="20"/>
        </w:rPr>
        <w:t xml:space="preserve">® </w:t>
      </w:r>
      <w:r w:rsidRPr="00885B90">
        <w:rPr>
          <w:rFonts w:ascii="Arial" w:eastAsia="SimHei" w:hAnsi="Arial" w:cs="Arial"/>
          <w:b/>
          <w:sz w:val="20"/>
        </w:rPr>
        <w:t>版权所有）</w:t>
      </w:r>
    </w:p>
    <w:p w14:paraId="4837FE41" w14:textId="738D8B03" w:rsidR="00DC32CA" w:rsidRDefault="005320D5" w:rsidP="00E5391E">
      <w:pPr>
        <w:spacing w:after="0" w:line="360" w:lineRule="auto"/>
        <w:ind w:right="1163"/>
        <w:rPr>
          <w:rFonts w:ascii="Arial" w:eastAsia="SimHei" w:hAnsi="Arial" w:cs="Arial"/>
          <w:sz w:val="20"/>
        </w:rPr>
      </w:pPr>
      <w:r w:rsidRPr="00885B90">
        <w:rPr>
          <w:rFonts w:ascii="Arial" w:eastAsia="SimHei" w:hAnsi="Arial" w:cs="Arial"/>
          <w:sz w:val="20"/>
        </w:rPr>
        <w:t>如需高清图片，请联系</w:t>
      </w:r>
      <w:r w:rsidRPr="00885B90">
        <w:rPr>
          <w:rFonts w:ascii="Arial" w:eastAsia="SimHei" w:hAnsi="Arial" w:cs="Arial"/>
          <w:sz w:val="20"/>
        </w:rPr>
        <w:t xml:space="preserve"> Bridget Ngang</w:t>
      </w:r>
      <w:r w:rsidRPr="00885B90">
        <w:rPr>
          <w:rFonts w:ascii="Arial" w:eastAsia="SimHei" w:hAnsi="Arial" w:cs="Arial"/>
          <w:sz w:val="20"/>
        </w:rPr>
        <w:t>（</w:t>
      </w:r>
      <w:hyperlink r:id="rId12" w:history="1">
        <w:r w:rsidRPr="00885B90">
          <w:rPr>
            <w:rStyle w:val="Hyperlink"/>
            <w:rFonts w:ascii="Arial" w:eastAsia="SimHei" w:hAnsi="Arial" w:cs="Arial"/>
            <w:color w:val="auto"/>
            <w:sz w:val="20"/>
          </w:rPr>
          <w:t>bridget.ngang@kraiburg-tpe.com</w:t>
        </w:r>
      </w:hyperlink>
      <w:r w:rsidRPr="00885B90">
        <w:rPr>
          <w:rFonts w:ascii="Arial" w:eastAsia="SimHei" w:hAnsi="Arial" w:cs="Arial"/>
          <w:sz w:val="20"/>
        </w:rPr>
        <w:t>，</w:t>
      </w:r>
      <w:r w:rsidRPr="00885B90">
        <w:rPr>
          <w:rFonts w:ascii="Arial" w:eastAsia="SimHei" w:hAnsi="Arial" w:cs="Arial"/>
          <w:sz w:val="20"/>
        </w:rPr>
        <w:t>+6 03 9545 6301</w:t>
      </w:r>
      <w:r w:rsidRPr="00885B90">
        <w:rPr>
          <w:rFonts w:ascii="Arial" w:eastAsia="SimHei" w:hAnsi="Arial" w:cs="Arial"/>
          <w:sz w:val="20"/>
        </w:rPr>
        <w:t>）。</w:t>
      </w:r>
      <w:r w:rsidRPr="00885B90">
        <w:rPr>
          <w:rFonts w:ascii="Arial" w:eastAsia="SimHei" w:hAnsi="Arial" w:cs="Arial"/>
          <w:sz w:val="20"/>
        </w:rPr>
        <w:t xml:space="preserve"> </w:t>
      </w:r>
    </w:p>
    <w:p w14:paraId="181AE329" w14:textId="5A89531E" w:rsidR="00885B90" w:rsidRDefault="00885B90" w:rsidP="00E5391E">
      <w:pPr>
        <w:spacing w:after="0" w:line="360" w:lineRule="auto"/>
        <w:ind w:right="1163"/>
        <w:rPr>
          <w:rFonts w:ascii="Arial" w:eastAsia="SimHei" w:hAnsi="Arial" w:cs="Arial"/>
          <w:sz w:val="20"/>
        </w:rPr>
      </w:pPr>
    </w:p>
    <w:p w14:paraId="3E78D99D" w14:textId="77777777" w:rsidR="00885B90" w:rsidRPr="005F5B61" w:rsidRDefault="00885B90" w:rsidP="00885B90">
      <w:pPr>
        <w:rPr>
          <w:rFonts w:ascii="Arial" w:eastAsia="SimSun" w:hAnsi="Arial" w:cs="Arial"/>
          <w:b/>
          <w:color w:val="000000"/>
          <w:sz w:val="21"/>
          <w:szCs w:val="21"/>
        </w:rPr>
      </w:pPr>
      <w:r>
        <w:rPr>
          <w:rFonts w:ascii="Arial" w:eastAsia="SimSun" w:hAnsi="Arial" w:hint="eastAsia"/>
          <w:b/>
          <w:color w:val="000000"/>
          <w:sz w:val="21"/>
        </w:rPr>
        <w:t>媒体联系人信息：</w:t>
      </w:r>
      <w:r>
        <w:rPr>
          <w:rFonts w:hint="eastAsia"/>
          <w:noProof/>
        </w:rPr>
        <w:drawing>
          <wp:anchor distT="0" distB="0" distL="114300" distR="114300" simplePos="0" relativeHeight="251659264" behindDoc="0" locked="0" layoutInCell="1" allowOverlap="1" wp14:anchorId="67055841" wp14:editId="5317B58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6"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41422A" w14:textId="77777777" w:rsidR="00885B90" w:rsidRPr="009B3638" w:rsidRDefault="006D6B5B" w:rsidP="00885B90">
      <w:pPr>
        <w:rPr>
          <w:rFonts w:ascii="Arial" w:eastAsia="SimSun" w:hAnsi="Arial" w:cs="Arial"/>
          <w:bCs/>
          <w:color w:val="000000"/>
          <w:sz w:val="21"/>
          <w:szCs w:val="21"/>
        </w:rPr>
      </w:pPr>
      <w:hyperlink r:id="rId15" w:history="1">
        <w:r w:rsidR="00885B90">
          <w:rPr>
            <w:rStyle w:val="Hyperlink"/>
            <w:rFonts w:ascii="Arial" w:eastAsia="SimSun" w:hAnsi="Arial" w:hint="eastAsia"/>
            <w:sz w:val="21"/>
          </w:rPr>
          <w:t>下载高清图片</w:t>
        </w:r>
      </w:hyperlink>
    </w:p>
    <w:p w14:paraId="0B940ED7" w14:textId="77777777" w:rsidR="00885B90" w:rsidRDefault="00885B90" w:rsidP="00885B90">
      <w:pPr>
        <w:rPr>
          <w:rFonts w:ascii="Arial" w:eastAsia="SimSun" w:hAnsi="Arial" w:cs="Arial"/>
          <w:b/>
          <w:color w:val="000000"/>
          <w:sz w:val="21"/>
          <w:szCs w:val="21"/>
        </w:rPr>
      </w:pPr>
      <w:r>
        <w:rPr>
          <w:rFonts w:hint="eastAsia"/>
          <w:noProof/>
        </w:rPr>
        <w:drawing>
          <wp:anchor distT="0" distB="0" distL="114300" distR="114300" simplePos="0" relativeHeight="251660288" behindDoc="1" locked="0" layoutInCell="1" allowOverlap="1" wp14:anchorId="4F9B651D" wp14:editId="1782F36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A0A0FD1" w14:textId="77777777" w:rsidR="00885B90" w:rsidRPr="009F4A15" w:rsidRDefault="006D6B5B" w:rsidP="00885B90">
      <w:pPr>
        <w:rPr>
          <w:rFonts w:ascii="Arial" w:eastAsia="SimSun" w:hAnsi="Arial" w:cs="Arial"/>
          <w:bCs/>
          <w:color w:val="000000"/>
          <w:sz w:val="21"/>
          <w:szCs w:val="21"/>
        </w:rPr>
      </w:pPr>
      <w:hyperlink r:id="rId18" w:history="1">
        <w:r w:rsidR="00885B90">
          <w:rPr>
            <w:rStyle w:val="Hyperlink"/>
            <w:rFonts w:ascii="Arial" w:eastAsia="SimSun" w:hAnsi="Arial" w:hint="eastAsia"/>
            <w:sz w:val="21"/>
          </w:rPr>
          <w:t>凯柏胶宝</w:t>
        </w:r>
        <w:r w:rsidR="00885B90">
          <w:rPr>
            <w:rStyle w:val="Hyperlink"/>
            <w:rFonts w:ascii="Arial" w:eastAsia="SimSun" w:hAnsi="Arial" w:hint="eastAsia"/>
            <w:sz w:val="21"/>
          </w:rPr>
          <w:t>®</w:t>
        </w:r>
        <w:r w:rsidR="00885B90">
          <w:rPr>
            <w:rStyle w:val="Hyperlink"/>
            <w:rFonts w:ascii="Arial" w:eastAsia="SimSun" w:hAnsi="Arial" w:hint="eastAsia"/>
            <w:sz w:val="21"/>
          </w:rPr>
          <w:t>最新资讯</w:t>
        </w:r>
      </w:hyperlink>
    </w:p>
    <w:p w14:paraId="7F0DAA3A" w14:textId="77777777" w:rsidR="00885B90" w:rsidRDefault="00885B90" w:rsidP="00885B90">
      <w:pPr>
        <w:rPr>
          <w:rFonts w:ascii="Arial" w:eastAsia="SimSun" w:hAnsi="Arial" w:cs="Arial"/>
          <w:b/>
          <w:color w:val="000000"/>
          <w:sz w:val="21"/>
          <w:szCs w:val="21"/>
        </w:rPr>
      </w:pPr>
    </w:p>
    <w:p w14:paraId="4A486316" w14:textId="77777777" w:rsidR="00885B90" w:rsidRPr="00E96AB0" w:rsidRDefault="00885B90" w:rsidP="00885B90">
      <w:pPr>
        <w:rPr>
          <w:rFonts w:ascii="Arial" w:eastAsia="SimHei" w:hAnsi="Arial" w:cs="Arial"/>
          <w:b/>
          <w:color w:val="000000"/>
          <w:sz w:val="21"/>
          <w:szCs w:val="21"/>
        </w:rPr>
      </w:pPr>
      <w:r w:rsidRPr="00E96AB0">
        <w:rPr>
          <w:rFonts w:ascii="Arial" w:eastAsia="SimHei" w:hAnsi="Arial" w:cs="Arial"/>
          <w:b/>
          <w:color w:val="000000"/>
          <w:sz w:val="21"/>
        </w:rPr>
        <w:lastRenderedPageBreak/>
        <w:t>连接社交媒体：</w:t>
      </w:r>
    </w:p>
    <w:p w14:paraId="560E321C" w14:textId="77777777" w:rsidR="00885B90" w:rsidRPr="00E96AB0" w:rsidRDefault="00885B90" w:rsidP="00885B90">
      <w:pPr>
        <w:rPr>
          <w:rFonts w:ascii="Arial" w:eastAsia="SimHei" w:hAnsi="Arial" w:cs="Arial"/>
          <w:b/>
          <w:color w:val="000000"/>
          <w:sz w:val="21"/>
          <w:szCs w:val="21"/>
        </w:rPr>
      </w:pP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15C0CFE0" wp14:editId="20F377DA">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3749B7DE" wp14:editId="221F990A">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313EE2DC" wp14:editId="5491DDAC">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7AF201D2" wp14:editId="313CDC89">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06E5485E" wp14:editId="2515F466">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9A54452" w14:textId="77777777" w:rsidR="00885B90" w:rsidRPr="00E96AB0" w:rsidRDefault="00885B90" w:rsidP="00885B90">
      <w:pPr>
        <w:rPr>
          <w:rFonts w:ascii="Arial" w:eastAsia="SimHei" w:hAnsi="Arial" w:cs="Arial"/>
          <w:b/>
          <w:color w:val="000000"/>
          <w:sz w:val="21"/>
          <w:szCs w:val="21"/>
        </w:rPr>
      </w:pPr>
      <w:r w:rsidRPr="00E96AB0">
        <w:rPr>
          <w:rFonts w:ascii="Arial" w:eastAsia="SimHei" w:hAnsi="Arial" w:cs="Arial"/>
          <w:b/>
          <w:color w:val="000000"/>
          <w:sz w:val="21"/>
        </w:rPr>
        <w:t>关注我们的微信公众号</w:t>
      </w:r>
    </w:p>
    <w:p w14:paraId="543AEA0F" w14:textId="77777777" w:rsidR="00885B90" w:rsidRPr="00E96AB0" w:rsidRDefault="00885B90" w:rsidP="00885B90">
      <w:pPr>
        <w:rPr>
          <w:rFonts w:ascii="Arial" w:eastAsia="SimHei" w:hAnsi="Arial" w:cs="Arial"/>
          <w:b/>
          <w:color w:val="000000"/>
          <w:sz w:val="21"/>
          <w:szCs w:val="21"/>
        </w:rPr>
      </w:pPr>
      <w:r w:rsidRPr="00E96AB0">
        <w:rPr>
          <w:rFonts w:ascii="Arial" w:eastAsia="SimHei" w:hAnsi="Arial" w:cs="Arial"/>
          <w:noProof/>
          <w:sz w:val="20"/>
        </w:rPr>
        <w:drawing>
          <wp:inline distT="0" distB="0" distL="0" distR="0" wp14:anchorId="564DB403" wp14:editId="7DFFB173">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3322D6B" w14:textId="4A4B0D6A" w:rsidR="00885B90" w:rsidRPr="00E96AB0" w:rsidRDefault="00885B90" w:rsidP="00885B90">
      <w:pPr>
        <w:spacing w:line="360" w:lineRule="auto"/>
        <w:ind w:right="1559"/>
        <w:jc w:val="both"/>
        <w:rPr>
          <w:rFonts w:ascii="Arial" w:eastAsia="SimHei" w:hAnsi="Arial" w:cs="Arial"/>
          <w:color w:val="000000"/>
          <w:sz w:val="20"/>
          <w:szCs w:val="20"/>
        </w:rPr>
      </w:pPr>
      <w:bookmarkStart w:id="1" w:name="_Hlk98255931"/>
      <w:r w:rsidRPr="00E96AB0">
        <w:rPr>
          <w:rFonts w:ascii="Arial" w:eastAsia="SimHei" w:hAnsi="Arial" w:cs="Arial"/>
          <w:color w:val="000000"/>
          <w:sz w:val="20"/>
        </w:rPr>
        <w:t>凯柏胶宝</w:t>
      </w:r>
      <w:r w:rsidRPr="00E96AB0">
        <w:rPr>
          <w:rFonts w:ascii="Arial" w:eastAsia="SimHei" w:hAnsi="Arial" w:cs="Arial"/>
          <w:color w:val="000000"/>
          <w:sz w:val="20"/>
        </w:rPr>
        <w:t>®</w:t>
      </w:r>
      <w:r w:rsidRPr="00E96AB0">
        <w:rPr>
          <w:rFonts w:ascii="Arial" w:eastAsia="SimHei" w:hAnsi="Arial" w:cs="Arial"/>
          <w:color w:val="000000"/>
          <w:sz w:val="20"/>
        </w:rPr>
        <w:t>（</w:t>
      </w:r>
      <w:hyperlink r:id="rId30" w:history="1">
        <w:r w:rsidRPr="00885B90">
          <w:rPr>
            <w:rStyle w:val="Hyperlink"/>
            <w:rFonts w:ascii="Arial" w:eastAsia="SimHei" w:hAnsi="Arial" w:cs="Arial"/>
            <w:sz w:val="20"/>
          </w:rPr>
          <w:t>www.kraiburg-tpe.cn</w:t>
        </w:r>
      </w:hyperlink>
      <w:r w:rsidRPr="00E96AB0">
        <w:rPr>
          <w:rFonts w:ascii="Arial" w:eastAsia="SimHei" w:hAnsi="Arial" w:cs="Arial"/>
          <w:color w:val="000000"/>
          <w:sz w:val="20"/>
        </w:rPr>
        <w:t>）是一家业务足迹遍布全球的热塑性弹性体制造商。公司</w:t>
      </w:r>
      <w:r w:rsidRPr="00E96AB0">
        <w:rPr>
          <w:rFonts w:ascii="Arial" w:eastAsia="SimHei" w:hAnsi="Arial" w:cs="Arial"/>
          <w:sz w:val="20"/>
        </w:rPr>
        <w:t>创建于</w:t>
      </w:r>
      <w:r w:rsidRPr="00E96AB0">
        <w:rPr>
          <w:rFonts w:ascii="Arial" w:eastAsia="SimHei" w:hAnsi="Arial" w:cs="Arial"/>
          <w:sz w:val="20"/>
        </w:rPr>
        <w:t xml:space="preserve"> 2001 </w:t>
      </w:r>
      <w:r w:rsidRPr="00E96AB0">
        <w:rPr>
          <w:rFonts w:ascii="Arial" w:eastAsia="SimHei" w:hAnsi="Arial" w:cs="Arial"/>
          <w:sz w:val="20"/>
        </w:rPr>
        <w:t>年，</w:t>
      </w:r>
      <w:r w:rsidRPr="00E96AB0">
        <w:rPr>
          <w:rFonts w:ascii="Arial" w:eastAsia="SimHei" w:hAnsi="Arial" w:cs="Arial"/>
          <w:color w:val="000000"/>
          <w:sz w:val="20"/>
        </w:rPr>
        <w:t>隶属于历史悠久的凯柏集团（</w:t>
      </w:r>
      <w:r w:rsidRPr="00E96AB0">
        <w:rPr>
          <w:rFonts w:ascii="Arial" w:eastAsia="SimHei" w:hAnsi="Arial" w:cs="Arial"/>
          <w:color w:val="000000"/>
          <w:sz w:val="20"/>
        </w:rPr>
        <w:t xml:space="preserve">1947 </w:t>
      </w:r>
      <w:r w:rsidRPr="00E96AB0">
        <w:rPr>
          <w:rFonts w:ascii="Arial" w:eastAsia="SimHei" w:hAnsi="Arial" w:cs="Arial"/>
          <w:color w:val="000000"/>
          <w:sz w:val="20"/>
        </w:rPr>
        <w:t>年创建），始终致力于推进</w:t>
      </w:r>
      <w:r w:rsidRPr="00E96AB0">
        <w:rPr>
          <w:rFonts w:ascii="Arial" w:eastAsia="SimHei" w:hAnsi="Arial" w:cs="Arial"/>
          <w:color w:val="000000"/>
          <w:sz w:val="20"/>
        </w:rPr>
        <w:t xml:space="preserve"> TPE </w:t>
      </w:r>
      <w:r w:rsidRPr="00E96AB0">
        <w:rPr>
          <w:rFonts w:ascii="Arial" w:eastAsia="SimHei" w:hAnsi="Arial" w:cs="Arial"/>
          <w:color w:val="000000"/>
          <w:sz w:val="20"/>
        </w:rPr>
        <w:t>的创新发展，如今已发展成为业内领先企业。公司的使命是通过提供安全、舒适以及更加可持续的塑料替代品</w:t>
      </w:r>
      <w:r w:rsidRPr="00E96AB0">
        <w:rPr>
          <w:rFonts w:ascii="Arial" w:eastAsia="SimHei" w:hAnsi="Arial" w:cs="Arial"/>
          <w:sz w:val="20"/>
        </w:rPr>
        <w:t>，来改善人们的日常生活。全球拥有超过</w:t>
      </w:r>
      <w:r w:rsidRPr="00E96AB0">
        <w:rPr>
          <w:rFonts w:ascii="Arial" w:eastAsia="SimHei" w:hAnsi="Arial" w:cs="Arial"/>
          <w:sz w:val="20"/>
        </w:rPr>
        <w:t xml:space="preserve"> 680 </w:t>
      </w:r>
      <w:r w:rsidRPr="00E96AB0">
        <w:rPr>
          <w:rFonts w:ascii="Arial" w:eastAsia="SimHei" w:hAnsi="Arial" w:cs="Arial"/>
          <w:sz w:val="20"/>
        </w:rPr>
        <w:t>名员工，凭借分布于德国、美国和马来西亚三地的生产基地，公司致力于面向</w:t>
      </w:r>
      <w:r w:rsidRPr="00E96AB0">
        <w:rPr>
          <w:rFonts w:ascii="Arial" w:eastAsia="SimHei" w:hAnsi="Arial" w:cs="Arial"/>
          <w:color w:val="000000"/>
          <w:sz w:val="20"/>
        </w:rPr>
        <w:t>汽车、工业、消费品和监管严格的医疗领域提供品类丰富的化合材料产品。公司旗下的几大成熟产品线</w:t>
      </w:r>
      <w:r w:rsidRPr="00E96AB0">
        <w:rPr>
          <w:rFonts w:ascii="Arial" w:eastAsia="SimHei" w:hAnsi="Arial" w:cs="Arial"/>
          <w:color w:val="000000"/>
          <w:sz w:val="20"/>
        </w:rPr>
        <w:t>--</w:t>
      </w:r>
      <w:r w:rsidRPr="00E96AB0">
        <w:rPr>
          <w:rFonts w:ascii="Arial" w:eastAsia="SimHei" w:hAnsi="Arial" w:cs="Arial"/>
          <w:color w:val="000000"/>
          <w:sz w:val="20"/>
        </w:rPr>
        <w:t>热塑宝（</w:t>
      </w:r>
      <w:r w:rsidRPr="00E96AB0">
        <w:rPr>
          <w:rFonts w:ascii="Arial" w:eastAsia="SimHei" w:hAnsi="Arial" w:cs="Arial"/>
          <w:color w:val="000000"/>
          <w:sz w:val="20"/>
        </w:rPr>
        <w:t>THERMOLAST</w:t>
      </w:r>
      <w:r w:rsidRPr="00E96AB0">
        <w:rPr>
          <w:rFonts w:ascii="Arial" w:eastAsia="SimHei" w:hAnsi="Arial" w:cs="Arial"/>
          <w:color w:val="000000"/>
          <w:sz w:val="20"/>
          <w:vertAlign w:val="superscript"/>
        </w:rPr>
        <w:t>®</w:t>
      </w:r>
      <w:r w:rsidRPr="00E96AB0">
        <w:rPr>
          <w:rFonts w:ascii="Arial" w:eastAsia="SimHei" w:hAnsi="Arial" w:cs="Arial"/>
          <w:color w:val="000000"/>
          <w:sz w:val="20"/>
        </w:rPr>
        <w:t>）、科柔宝</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COPEC®</w:t>
      </w:r>
      <w:r w:rsidRPr="00E96AB0">
        <w:rPr>
          <w:rFonts w:ascii="Arial" w:eastAsia="SimHei" w:hAnsi="Arial" w:cs="Arial"/>
          <w:color w:val="000000"/>
          <w:sz w:val="20"/>
        </w:rPr>
        <w:t>）、高温宝（</w:t>
      </w:r>
      <w:r w:rsidRPr="00E96AB0">
        <w:rPr>
          <w:rFonts w:ascii="Arial" w:eastAsia="SimHei" w:hAnsi="Arial" w:cs="Arial"/>
          <w:color w:val="000000"/>
          <w:sz w:val="20"/>
        </w:rPr>
        <w:t>HIPEX</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）和尼塑宝</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For Tec E®</w:t>
      </w:r>
      <w:r w:rsidRPr="00E96AB0">
        <w:rPr>
          <w:rFonts w:ascii="Arial" w:eastAsia="SimHei" w:hAnsi="Arial" w:cs="Arial"/>
          <w:color w:val="000000"/>
          <w:sz w:val="20"/>
        </w:rPr>
        <w:t>）采用注塑或挤出工艺，为各行各业的制造商带来出众的加工和设计优势。凯柏胶宝</w:t>
      </w:r>
      <w:r w:rsidRPr="00E96AB0">
        <w:rPr>
          <w:rFonts w:ascii="Arial" w:eastAsia="SimHei" w:hAnsi="Arial" w:cs="Arial"/>
          <w:color w:val="000000"/>
          <w:sz w:val="20"/>
        </w:rPr>
        <w:t xml:space="preserve">® </w:t>
      </w:r>
      <w:r w:rsidRPr="00E96AB0">
        <w:rPr>
          <w:rFonts w:ascii="Arial" w:eastAsia="SimHei" w:hAnsi="Arial" w:cs="Arial"/>
          <w:color w:val="000000"/>
          <w:sz w:val="20"/>
        </w:rPr>
        <w:t>拥有卓越的创新能力和真正的全球客户导向，为客户提供定制产品解决方案和可靠的配套服务。公司在德国的总部经过</w:t>
      </w:r>
      <w:r w:rsidRPr="00E96AB0">
        <w:rPr>
          <w:rFonts w:ascii="Arial" w:eastAsia="SimHei" w:hAnsi="Arial" w:cs="Arial"/>
          <w:color w:val="000000"/>
          <w:sz w:val="20"/>
        </w:rPr>
        <w:t xml:space="preserve"> ISO 50001 </w:t>
      </w:r>
      <w:r w:rsidRPr="00E96AB0">
        <w:rPr>
          <w:rFonts w:ascii="Arial" w:eastAsia="SimHei" w:hAnsi="Arial" w:cs="Arial"/>
          <w:color w:val="000000"/>
          <w:sz w:val="20"/>
        </w:rPr>
        <w:t>认证，全球所有基地均已取得</w:t>
      </w:r>
      <w:r w:rsidRPr="00E96AB0">
        <w:rPr>
          <w:rFonts w:ascii="Arial" w:eastAsia="SimHei" w:hAnsi="Arial" w:cs="Arial"/>
          <w:color w:val="000000"/>
          <w:sz w:val="20"/>
        </w:rPr>
        <w:t xml:space="preserve"> ISO 9001 </w:t>
      </w:r>
      <w:r w:rsidRPr="00E96AB0">
        <w:rPr>
          <w:rFonts w:ascii="Arial" w:eastAsia="SimHei" w:hAnsi="Arial" w:cs="Arial"/>
          <w:color w:val="000000"/>
          <w:sz w:val="20"/>
        </w:rPr>
        <w:t>和</w:t>
      </w:r>
      <w:r w:rsidRPr="00E96AB0">
        <w:rPr>
          <w:rFonts w:ascii="Arial" w:eastAsia="SimHei" w:hAnsi="Arial" w:cs="Arial"/>
          <w:color w:val="000000"/>
          <w:sz w:val="20"/>
        </w:rPr>
        <w:t xml:space="preserve"> ISO 14001 </w:t>
      </w:r>
      <w:r w:rsidRPr="00E96AB0">
        <w:rPr>
          <w:rFonts w:ascii="Arial" w:eastAsia="SimHei" w:hAnsi="Arial" w:cs="Arial"/>
          <w:color w:val="000000"/>
          <w:sz w:val="20"/>
        </w:rPr>
        <w:t>认证。</w:t>
      </w:r>
      <w:r w:rsidRPr="00E96AB0">
        <w:rPr>
          <w:rFonts w:ascii="Arial" w:eastAsia="SimHei" w:hAnsi="Arial" w:cs="Arial"/>
          <w:color w:val="000000"/>
          <w:sz w:val="20"/>
        </w:rPr>
        <w:t xml:space="preserve"> </w:t>
      </w:r>
    </w:p>
    <w:bookmarkEnd w:id="1"/>
    <w:p w14:paraId="61467AB7" w14:textId="77777777" w:rsidR="00885B90" w:rsidRPr="00885B90" w:rsidRDefault="00885B90" w:rsidP="00E5391E">
      <w:pPr>
        <w:spacing w:after="0" w:line="360" w:lineRule="auto"/>
        <w:ind w:right="1163"/>
        <w:rPr>
          <w:rFonts w:ascii="Arial" w:eastAsia="SimHei" w:hAnsi="Arial" w:cs="Arial"/>
          <w:sz w:val="20"/>
        </w:rPr>
      </w:pPr>
    </w:p>
    <w:sectPr w:rsidR="00885B90" w:rsidRPr="00885B90"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2A100" w14:textId="77777777" w:rsidR="000320FD" w:rsidRDefault="000320FD" w:rsidP="00784C57">
      <w:pPr>
        <w:spacing w:after="0" w:line="240" w:lineRule="auto"/>
      </w:pPr>
      <w:r>
        <w:separator/>
      </w:r>
    </w:p>
  </w:endnote>
  <w:endnote w:type="continuationSeparator" w:id="0">
    <w:p w14:paraId="57A111EC" w14:textId="77777777" w:rsidR="000320FD" w:rsidRDefault="000320F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 xml:space="preserve"> +49 8638 9810-272</w:t>
                          </w:r>
                        </w:p>
                        <w:p w14:paraId="055B4411" w14:textId="25D81E78" w:rsidR="00EC7126" w:rsidRPr="00395377" w:rsidRDefault="006D6B5B" w:rsidP="00EC7126">
                          <w:pPr>
                            <w:pStyle w:val="Header"/>
                            <w:spacing w:line="360" w:lineRule="auto"/>
                            <w:rPr>
                              <w:rFonts w:ascii="Arial" w:eastAsia="SimSun" w:hAnsi="Arial" w:cs="Arial"/>
                              <w:sz w:val="16"/>
                              <w:szCs w:val="16"/>
                            </w:rPr>
                          </w:pPr>
                          <w:hyperlink r:id="rId1" w:history="1">
                            <w:r w:rsidR="000320FD">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6F15A64D" w:rsidR="001E1888" w:rsidRPr="00607EE4" w:rsidRDefault="006D6B5B" w:rsidP="001E1888">
                          <w:pPr>
                            <w:pStyle w:val="Header"/>
                            <w:spacing w:line="360" w:lineRule="auto"/>
                            <w:rPr>
                              <w:rFonts w:ascii="Arial" w:eastAsia="SimSun" w:hAnsi="Arial" w:cs="Arial"/>
                              <w:bCs/>
                              <w:iCs/>
                              <w:sz w:val="16"/>
                              <w:szCs w:val="16"/>
                            </w:rPr>
                          </w:pPr>
                          <w:hyperlink r:id="rId2" w:history="1">
                            <w:r w:rsidR="000320FD">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 xml:space="preserve"> +49 8638 9810-272</w:t>
                    </w:r>
                  </w:p>
                  <w:p w14:paraId="055B4411" w14:textId="25D81E78" w:rsidR="00EC7126" w:rsidRPr="00395377" w:rsidRDefault="00097D11" w:rsidP="00EC7126">
                    <w:pPr>
                      <w:pStyle w:val="Header"/>
                      <w:spacing w:line="360" w:lineRule="auto"/>
                      <w:rPr>
                        <w:rFonts w:ascii="Arial" w:eastAsia="SimSun" w:hAnsi="Arial" w:cs="Arial"/>
                        <w:sz w:val="16"/>
                        <w:szCs w:val="16"/>
                      </w:rPr>
                    </w:pPr>
                    <w:hyperlink r:id="rId3" w:history="1">
                      <w:r w:rsidR="000320FD">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6F15A64D" w:rsidR="001E1888" w:rsidRPr="00607EE4" w:rsidRDefault="00097D11" w:rsidP="001E1888">
                    <w:pPr>
                      <w:pStyle w:val="Header"/>
                      <w:spacing w:line="360" w:lineRule="auto"/>
                      <w:rPr>
                        <w:rFonts w:ascii="Arial" w:eastAsia="SimSun" w:hAnsi="Arial" w:cs="Arial"/>
                        <w:bCs/>
                        <w:iCs/>
                        <w:sz w:val="16"/>
                        <w:szCs w:val="16"/>
                      </w:rPr>
                    </w:pPr>
                    <w:hyperlink r:id="rId4" w:history="1">
                      <w:r w:rsidR="000320FD">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268E0" w14:textId="77777777" w:rsidR="000320FD" w:rsidRDefault="000320FD" w:rsidP="00784C57">
      <w:pPr>
        <w:spacing w:after="0" w:line="240" w:lineRule="auto"/>
      </w:pPr>
      <w:r>
        <w:separator/>
      </w:r>
    </w:p>
  </w:footnote>
  <w:footnote w:type="continuationSeparator" w:id="0">
    <w:p w14:paraId="44540CC4" w14:textId="77777777" w:rsidR="000320FD" w:rsidRDefault="000320F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885B90" w:rsidRDefault="00C97AAF" w:rsidP="00DC6774">
          <w:pPr>
            <w:spacing w:after="0" w:line="360" w:lineRule="auto"/>
            <w:ind w:left="-105"/>
            <w:jc w:val="both"/>
            <w:rPr>
              <w:rFonts w:ascii="Arial" w:eastAsia="SimHei" w:hAnsi="Arial" w:cs="Arial"/>
              <w:b/>
              <w:bCs/>
              <w:color w:val="365F91"/>
              <w:sz w:val="40"/>
              <w:szCs w:val="40"/>
            </w:rPr>
          </w:pPr>
          <w:r w:rsidRPr="00885B90">
            <w:rPr>
              <w:rFonts w:ascii="Arial" w:eastAsia="SimHei" w:hAnsi="Arial" w:cs="Arial"/>
              <w:b/>
              <w:color w:val="365F91"/>
              <w:sz w:val="40"/>
            </w:rPr>
            <w:t>新闻通讯</w:t>
          </w:r>
        </w:p>
        <w:p w14:paraId="43666BC5" w14:textId="77777777" w:rsidR="00923B42" w:rsidRPr="00885B90" w:rsidRDefault="00923B42" w:rsidP="00923B42">
          <w:pPr>
            <w:spacing w:after="0" w:line="360" w:lineRule="auto"/>
            <w:ind w:left="-105"/>
            <w:jc w:val="both"/>
            <w:rPr>
              <w:rFonts w:ascii="Arial" w:eastAsia="SimHei" w:hAnsi="Arial" w:cs="Arial"/>
              <w:b/>
              <w:bCs/>
              <w:color w:val="365F91"/>
              <w:sz w:val="40"/>
              <w:szCs w:val="40"/>
            </w:rPr>
          </w:pPr>
          <w:r w:rsidRPr="00885B90">
            <w:rPr>
              <w:rFonts w:ascii="Arial" w:eastAsia="SimHei" w:hAnsi="Arial" w:cs="Arial"/>
              <w:b/>
              <w:sz w:val="16"/>
            </w:rPr>
            <w:t>凯柏胶宝</w:t>
          </w:r>
          <w:r w:rsidRPr="00885B90">
            <w:rPr>
              <w:rFonts w:ascii="Arial" w:eastAsia="SimHei" w:hAnsi="Arial" w:cs="Arial"/>
              <w:b/>
              <w:sz w:val="16"/>
            </w:rPr>
            <w:t>®</w:t>
          </w:r>
          <w:r w:rsidRPr="00885B90">
            <w:rPr>
              <w:rFonts w:ascii="Arial" w:eastAsia="SimHei" w:hAnsi="Arial" w:cs="Arial"/>
              <w:b/>
              <w:sz w:val="16"/>
            </w:rPr>
            <w:t>在汽车应用领域取得重大突破</w:t>
          </w:r>
        </w:p>
        <w:p w14:paraId="4B414047" w14:textId="77777777" w:rsidR="00923B42" w:rsidRPr="00885B90" w:rsidRDefault="00923B42" w:rsidP="00923B42">
          <w:pPr>
            <w:spacing w:after="0" w:line="360" w:lineRule="auto"/>
            <w:ind w:left="-105"/>
            <w:jc w:val="both"/>
            <w:rPr>
              <w:rFonts w:ascii="Arial" w:eastAsia="SimHei" w:hAnsi="Arial" w:cs="Arial"/>
              <w:b/>
              <w:bCs/>
              <w:sz w:val="16"/>
              <w:szCs w:val="16"/>
            </w:rPr>
          </w:pPr>
          <w:r w:rsidRPr="00885B90">
            <w:rPr>
              <w:rFonts w:ascii="Arial" w:eastAsia="SimHei" w:hAnsi="Arial" w:cs="Arial"/>
              <w:b/>
              <w:sz w:val="16"/>
            </w:rPr>
            <w:t>吉隆坡</w:t>
          </w:r>
          <w:r w:rsidRPr="00885B90">
            <w:rPr>
              <w:rFonts w:ascii="Arial" w:eastAsia="SimHei" w:hAnsi="Arial" w:cs="Arial"/>
              <w:b/>
              <w:sz w:val="16"/>
            </w:rPr>
            <w:t xml:space="preserve"> - 2022 </w:t>
          </w:r>
          <w:r w:rsidRPr="00885B90">
            <w:rPr>
              <w:rFonts w:ascii="Arial" w:eastAsia="SimHei" w:hAnsi="Arial" w:cs="Arial"/>
              <w:b/>
              <w:sz w:val="16"/>
            </w:rPr>
            <w:t>年</w:t>
          </w:r>
          <w:r w:rsidRPr="00885B90">
            <w:rPr>
              <w:rFonts w:ascii="Arial" w:eastAsia="SimHei" w:hAnsi="Arial" w:cs="Arial"/>
              <w:b/>
              <w:sz w:val="16"/>
            </w:rPr>
            <w:t xml:space="preserve"> 3 </w:t>
          </w:r>
          <w:r w:rsidRPr="00885B90">
            <w:rPr>
              <w:rFonts w:ascii="Arial" w:eastAsia="SimHei" w:hAnsi="Arial" w:cs="Arial"/>
              <w:b/>
              <w:sz w:val="16"/>
            </w:rPr>
            <w:t>月</w:t>
          </w:r>
        </w:p>
        <w:p w14:paraId="1A56E795" w14:textId="77777777" w:rsidR="00502615" w:rsidRPr="00073D11" w:rsidRDefault="001E1888" w:rsidP="001E1888">
          <w:pPr>
            <w:spacing w:after="0" w:line="360" w:lineRule="auto"/>
            <w:ind w:left="-105"/>
            <w:jc w:val="both"/>
            <w:rPr>
              <w:rFonts w:ascii="Arial" w:eastAsia="SimSun" w:hAnsi="Arial" w:cs="Arial"/>
              <w:b/>
              <w:bCs/>
              <w:sz w:val="16"/>
              <w:szCs w:val="16"/>
            </w:rPr>
          </w:pPr>
          <w:r w:rsidRPr="00885B90">
            <w:rPr>
              <w:rFonts w:ascii="Arial" w:eastAsia="SimHei" w:hAnsi="Arial" w:cs="Arial"/>
              <w:b/>
              <w:sz w:val="16"/>
            </w:rPr>
            <w:t>第</w:t>
          </w:r>
          <w:r w:rsidRPr="00885B90">
            <w:rPr>
              <w:rFonts w:ascii="Arial" w:eastAsia="SimHei" w:hAnsi="Arial" w:cs="Arial"/>
              <w:b/>
              <w:sz w:val="16"/>
            </w:rPr>
            <w:t xml:space="preserve"> </w:t>
          </w:r>
          <w:r w:rsidRPr="00885B90">
            <w:rPr>
              <w:rFonts w:ascii="Arial" w:eastAsia="SimHei" w:hAnsi="Arial" w:cs="Arial"/>
              <w:b/>
              <w:sz w:val="16"/>
            </w:rPr>
            <w:fldChar w:fldCharType="begin"/>
          </w:r>
          <w:r w:rsidRPr="00885B90">
            <w:rPr>
              <w:rFonts w:ascii="Arial" w:eastAsia="SimHei" w:hAnsi="Arial" w:cs="Arial"/>
              <w:b/>
              <w:sz w:val="16"/>
            </w:rPr>
            <w:instrText>PAGE  \* Arabic  \* MERGEFORMAT</w:instrText>
          </w:r>
          <w:r w:rsidRPr="00885B90">
            <w:rPr>
              <w:rFonts w:ascii="Arial" w:eastAsia="SimHei" w:hAnsi="Arial" w:cs="Arial"/>
              <w:b/>
              <w:sz w:val="16"/>
            </w:rPr>
            <w:fldChar w:fldCharType="separate"/>
          </w:r>
          <w:r w:rsidR="00C37354" w:rsidRPr="00885B90">
            <w:rPr>
              <w:rFonts w:ascii="Arial" w:eastAsia="SimHei" w:hAnsi="Arial" w:cs="Arial"/>
              <w:b/>
              <w:sz w:val="16"/>
            </w:rPr>
            <w:t>2</w:t>
          </w:r>
          <w:r w:rsidRPr="00885B90">
            <w:rPr>
              <w:rFonts w:ascii="Arial" w:eastAsia="SimHei" w:hAnsi="Arial" w:cs="Arial"/>
              <w:b/>
              <w:sz w:val="16"/>
            </w:rPr>
            <w:fldChar w:fldCharType="end"/>
          </w:r>
          <w:r w:rsidRPr="00885B90">
            <w:rPr>
              <w:rFonts w:ascii="Arial" w:eastAsia="SimHei" w:hAnsi="Arial" w:cs="Arial"/>
              <w:b/>
              <w:sz w:val="16"/>
            </w:rPr>
            <w:t xml:space="preserve"> </w:t>
          </w:r>
          <w:r w:rsidRPr="00885B90">
            <w:rPr>
              <w:rFonts w:ascii="Arial" w:eastAsia="SimHei" w:hAnsi="Arial" w:cs="Arial"/>
              <w:b/>
              <w:sz w:val="16"/>
            </w:rPr>
            <w:t>页，共</w:t>
          </w:r>
          <w:r w:rsidRPr="00885B90">
            <w:rPr>
              <w:rFonts w:ascii="Arial" w:eastAsia="SimHei" w:hAnsi="Arial" w:cs="Arial"/>
              <w:b/>
              <w:sz w:val="16"/>
            </w:rPr>
            <w:t xml:space="preserve"> </w:t>
          </w:r>
          <w:r w:rsidRPr="00885B90">
            <w:rPr>
              <w:rFonts w:ascii="Arial" w:eastAsia="SimHei" w:hAnsi="Arial" w:cs="Arial"/>
              <w:b/>
              <w:sz w:val="16"/>
            </w:rPr>
            <w:fldChar w:fldCharType="begin"/>
          </w:r>
          <w:r w:rsidRPr="00885B90">
            <w:rPr>
              <w:rFonts w:ascii="Arial" w:eastAsia="SimHei" w:hAnsi="Arial" w:cs="Arial"/>
              <w:b/>
              <w:sz w:val="16"/>
            </w:rPr>
            <w:instrText>NUMPAGES  \* Arabic  \* MERGEFORMAT</w:instrText>
          </w:r>
          <w:r w:rsidRPr="00885B90">
            <w:rPr>
              <w:rFonts w:ascii="Arial" w:eastAsia="SimHei" w:hAnsi="Arial" w:cs="Arial"/>
              <w:b/>
              <w:sz w:val="16"/>
            </w:rPr>
            <w:fldChar w:fldCharType="separate"/>
          </w:r>
          <w:r w:rsidR="00C37354" w:rsidRPr="00885B90">
            <w:rPr>
              <w:rFonts w:ascii="Arial" w:eastAsia="SimHei" w:hAnsi="Arial" w:cs="Arial"/>
              <w:b/>
              <w:sz w:val="16"/>
            </w:rPr>
            <w:t>4</w:t>
          </w:r>
          <w:r w:rsidRPr="00885B90">
            <w:rPr>
              <w:rFonts w:ascii="Arial" w:eastAsia="SimHei" w:hAnsi="Arial" w:cs="Arial"/>
              <w:b/>
              <w:sz w:val="16"/>
            </w:rPr>
            <w:fldChar w:fldCharType="end"/>
          </w:r>
          <w:r w:rsidRPr="00885B90">
            <w:rPr>
              <w:rFonts w:ascii="Arial" w:eastAsia="SimHei" w:hAnsi="Arial" w:cs="Arial"/>
            </w:rPr>
            <w:t xml:space="preserve"> </w:t>
          </w:r>
          <w:r w:rsidRPr="00885B90">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73E7631" w14:textId="77777777" w:rsidR="00885B90" w:rsidRPr="00885B90" w:rsidRDefault="00885B90" w:rsidP="00885B90">
          <w:pPr>
            <w:spacing w:after="0" w:line="360" w:lineRule="auto"/>
            <w:ind w:left="-105"/>
            <w:jc w:val="both"/>
            <w:rPr>
              <w:rFonts w:ascii="Arial" w:eastAsia="SimHei" w:hAnsi="Arial" w:cs="Arial"/>
              <w:b/>
              <w:bCs/>
              <w:color w:val="365F91"/>
              <w:sz w:val="40"/>
              <w:szCs w:val="40"/>
            </w:rPr>
          </w:pPr>
          <w:r w:rsidRPr="00885B90">
            <w:rPr>
              <w:rFonts w:ascii="Arial" w:eastAsia="SimHei" w:hAnsi="Arial" w:cs="Arial"/>
              <w:b/>
              <w:color w:val="365F91"/>
              <w:sz w:val="40"/>
            </w:rPr>
            <w:t>新闻通讯</w:t>
          </w:r>
        </w:p>
        <w:p w14:paraId="12491DE1" w14:textId="77777777" w:rsidR="00885B90" w:rsidRPr="00885B90" w:rsidRDefault="00885B90" w:rsidP="00885B90">
          <w:pPr>
            <w:spacing w:after="0" w:line="360" w:lineRule="auto"/>
            <w:ind w:left="-105"/>
            <w:jc w:val="both"/>
            <w:rPr>
              <w:rFonts w:ascii="Arial" w:eastAsia="SimHei" w:hAnsi="Arial" w:cs="Arial"/>
              <w:b/>
              <w:bCs/>
              <w:color w:val="365F91"/>
              <w:sz w:val="40"/>
              <w:szCs w:val="40"/>
            </w:rPr>
          </w:pPr>
          <w:r w:rsidRPr="00885B90">
            <w:rPr>
              <w:rFonts w:ascii="Arial" w:eastAsia="SimHei" w:hAnsi="Arial" w:cs="Arial"/>
              <w:b/>
              <w:sz w:val="16"/>
            </w:rPr>
            <w:t>凯柏胶宝</w:t>
          </w:r>
          <w:r w:rsidRPr="00885B90">
            <w:rPr>
              <w:rFonts w:ascii="Arial" w:eastAsia="SimHei" w:hAnsi="Arial" w:cs="Arial"/>
              <w:b/>
              <w:sz w:val="16"/>
            </w:rPr>
            <w:t>®</w:t>
          </w:r>
          <w:r w:rsidRPr="00885B90">
            <w:rPr>
              <w:rFonts w:ascii="Arial" w:eastAsia="SimHei" w:hAnsi="Arial" w:cs="Arial"/>
              <w:b/>
              <w:sz w:val="16"/>
            </w:rPr>
            <w:t>在汽车应用领域取得重大突破</w:t>
          </w:r>
        </w:p>
        <w:p w14:paraId="1A0BFFAE" w14:textId="77777777" w:rsidR="00885B90" w:rsidRPr="00885B90" w:rsidRDefault="00885B90" w:rsidP="00885B90">
          <w:pPr>
            <w:spacing w:after="0" w:line="360" w:lineRule="auto"/>
            <w:ind w:left="-105"/>
            <w:jc w:val="both"/>
            <w:rPr>
              <w:rFonts w:ascii="Arial" w:eastAsia="SimHei" w:hAnsi="Arial" w:cs="Arial"/>
              <w:b/>
              <w:bCs/>
              <w:sz w:val="16"/>
              <w:szCs w:val="16"/>
            </w:rPr>
          </w:pPr>
          <w:r w:rsidRPr="00885B90">
            <w:rPr>
              <w:rFonts w:ascii="Arial" w:eastAsia="SimHei" w:hAnsi="Arial" w:cs="Arial"/>
              <w:b/>
              <w:sz w:val="16"/>
            </w:rPr>
            <w:t>吉隆坡</w:t>
          </w:r>
          <w:r w:rsidRPr="00885B90">
            <w:rPr>
              <w:rFonts w:ascii="Arial" w:eastAsia="SimHei" w:hAnsi="Arial" w:cs="Arial"/>
              <w:b/>
              <w:sz w:val="16"/>
            </w:rPr>
            <w:t xml:space="preserve"> - 2022 </w:t>
          </w:r>
          <w:r w:rsidRPr="00885B90">
            <w:rPr>
              <w:rFonts w:ascii="Arial" w:eastAsia="SimHei" w:hAnsi="Arial" w:cs="Arial"/>
              <w:b/>
              <w:sz w:val="16"/>
            </w:rPr>
            <w:t>年</w:t>
          </w:r>
          <w:r w:rsidRPr="00885B90">
            <w:rPr>
              <w:rFonts w:ascii="Arial" w:eastAsia="SimHei" w:hAnsi="Arial" w:cs="Arial"/>
              <w:b/>
              <w:sz w:val="16"/>
            </w:rPr>
            <w:t xml:space="preserve"> 3 </w:t>
          </w:r>
          <w:r w:rsidRPr="00885B90">
            <w:rPr>
              <w:rFonts w:ascii="Arial" w:eastAsia="SimHei" w:hAnsi="Arial" w:cs="Arial"/>
              <w:b/>
              <w:sz w:val="16"/>
            </w:rPr>
            <w:t>月</w:t>
          </w:r>
        </w:p>
        <w:p w14:paraId="4BE48C59" w14:textId="595C7FDD" w:rsidR="003C4170" w:rsidRPr="00073D11" w:rsidRDefault="00885B90" w:rsidP="00885B90">
          <w:pPr>
            <w:spacing w:after="0" w:line="360" w:lineRule="auto"/>
            <w:ind w:left="-105"/>
            <w:jc w:val="both"/>
            <w:rPr>
              <w:rFonts w:ascii="Arial" w:eastAsia="SimSun" w:hAnsi="Arial" w:cs="Arial"/>
              <w:b/>
              <w:bCs/>
              <w:sz w:val="16"/>
              <w:szCs w:val="16"/>
            </w:rPr>
          </w:pPr>
          <w:r w:rsidRPr="00885B90">
            <w:rPr>
              <w:rFonts w:ascii="Arial" w:eastAsia="SimHei" w:hAnsi="Arial" w:cs="Arial"/>
              <w:b/>
              <w:sz w:val="16"/>
            </w:rPr>
            <w:t>第</w:t>
          </w:r>
          <w:r w:rsidRPr="00885B90">
            <w:rPr>
              <w:rFonts w:ascii="Arial" w:eastAsia="SimHei" w:hAnsi="Arial" w:cs="Arial"/>
              <w:b/>
              <w:sz w:val="16"/>
            </w:rPr>
            <w:t xml:space="preserve"> </w:t>
          </w:r>
          <w:r w:rsidRPr="00885B90">
            <w:rPr>
              <w:rFonts w:ascii="Arial" w:eastAsia="SimHei" w:hAnsi="Arial" w:cs="Arial"/>
              <w:b/>
              <w:sz w:val="16"/>
            </w:rPr>
            <w:fldChar w:fldCharType="begin"/>
          </w:r>
          <w:r w:rsidRPr="00885B90">
            <w:rPr>
              <w:rFonts w:ascii="Arial" w:eastAsia="SimHei" w:hAnsi="Arial" w:cs="Arial"/>
              <w:b/>
              <w:sz w:val="16"/>
            </w:rPr>
            <w:instrText>PAGE  \* Arabic  \* MERGEFORMAT</w:instrText>
          </w:r>
          <w:r w:rsidRPr="00885B90">
            <w:rPr>
              <w:rFonts w:ascii="Arial" w:eastAsia="SimHei" w:hAnsi="Arial" w:cs="Arial"/>
              <w:b/>
              <w:sz w:val="16"/>
            </w:rPr>
            <w:fldChar w:fldCharType="separate"/>
          </w:r>
          <w:r>
            <w:rPr>
              <w:rFonts w:ascii="Arial" w:eastAsia="SimHei" w:hAnsi="Arial" w:cs="Arial"/>
              <w:b/>
              <w:sz w:val="16"/>
            </w:rPr>
            <w:t>2</w:t>
          </w:r>
          <w:r w:rsidRPr="00885B90">
            <w:rPr>
              <w:rFonts w:ascii="Arial" w:eastAsia="SimHei" w:hAnsi="Arial" w:cs="Arial"/>
              <w:b/>
              <w:sz w:val="16"/>
            </w:rPr>
            <w:fldChar w:fldCharType="end"/>
          </w:r>
          <w:r w:rsidRPr="00885B90">
            <w:rPr>
              <w:rFonts w:ascii="Arial" w:eastAsia="SimHei" w:hAnsi="Arial" w:cs="Arial"/>
              <w:b/>
              <w:sz w:val="16"/>
            </w:rPr>
            <w:t xml:space="preserve"> </w:t>
          </w:r>
          <w:r w:rsidRPr="00885B90">
            <w:rPr>
              <w:rFonts w:ascii="Arial" w:eastAsia="SimHei" w:hAnsi="Arial" w:cs="Arial"/>
              <w:b/>
              <w:sz w:val="16"/>
            </w:rPr>
            <w:t>页，共</w:t>
          </w:r>
          <w:r w:rsidRPr="00885B90">
            <w:rPr>
              <w:rFonts w:ascii="Arial" w:eastAsia="SimHei" w:hAnsi="Arial" w:cs="Arial"/>
              <w:b/>
              <w:sz w:val="16"/>
            </w:rPr>
            <w:t xml:space="preserve"> </w:t>
          </w:r>
          <w:r w:rsidRPr="00885B90">
            <w:rPr>
              <w:rFonts w:ascii="Arial" w:eastAsia="SimHei" w:hAnsi="Arial" w:cs="Arial"/>
              <w:b/>
              <w:sz w:val="16"/>
            </w:rPr>
            <w:fldChar w:fldCharType="begin"/>
          </w:r>
          <w:r w:rsidRPr="00885B90">
            <w:rPr>
              <w:rFonts w:ascii="Arial" w:eastAsia="SimHei" w:hAnsi="Arial" w:cs="Arial"/>
              <w:b/>
              <w:sz w:val="16"/>
            </w:rPr>
            <w:instrText>NUMPAGES  \* Arabic  \* MERGEFORMAT</w:instrText>
          </w:r>
          <w:r w:rsidRPr="00885B90">
            <w:rPr>
              <w:rFonts w:ascii="Arial" w:eastAsia="SimHei" w:hAnsi="Arial" w:cs="Arial"/>
              <w:b/>
              <w:sz w:val="16"/>
            </w:rPr>
            <w:fldChar w:fldCharType="separate"/>
          </w:r>
          <w:r>
            <w:rPr>
              <w:rFonts w:ascii="Arial" w:eastAsia="SimHei" w:hAnsi="Arial" w:cs="Arial"/>
              <w:b/>
              <w:sz w:val="16"/>
            </w:rPr>
            <w:t>3</w:t>
          </w:r>
          <w:r w:rsidRPr="00885B90">
            <w:rPr>
              <w:rFonts w:ascii="Arial" w:eastAsia="SimHei" w:hAnsi="Arial" w:cs="Arial"/>
              <w:b/>
              <w:sz w:val="16"/>
            </w:rPr>
            <w:fldChar w:fldCharType="end"/>
          </w:r>
          <w:r w:rsidRPr="00885B90">
            <w:rPr>
              <w:rFonts w:ascii="Arial" w:eastAsia="SimHei" w:hAnsi="Arial" w:cs="Arial"/>
            </w:rPr>
            <w:t xml:space="preserve"> </w:t>
          </w:r>
          <w:r w:rsidRPr="00885B90">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7"/>
  </w:num>
  <w:num w:numId="6">
    <w:abstractNumId w:val="9"/>
  </w:num>
  <w:num w:numId="7">
    <w:abstractNumId w:val="3"/>
  </w:num>
  <w:num w:numId="8">
    <w:abstractNumId w:val="10"/>
  </w:num>
  <w:num w:numId="9">
    <w:abstractNumId w:val="8"/>
  </w:num>
  <w:num w:numId="10">
    <w:abstractNumId w:val="0"/>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20FD"/>
    <w:rsid w:val="00041B77"/>
    <w:rsid w:val="0004695A"/>
    <w:rsid w:val="00047CA0"/>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11"/>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41F8"/>
    <w:rsid w:val="001E1888"/>
    <w:rsid w:val="001F37C4"/>
    <w:rsid w:val="001F4135"/>
    <w:rsid w:val="001F4F5D"/>
    <w:rsid w:val="00201710"/>
    <w:rsid w:val="002129DC"/>
    <w:rsid w:val="00214C89"/>
    <w:rsid w:val="00225FD8"/>
    <w:rsid w:val="002262B1"/>
    <w:rsid w:val="00235BA5"/>
    <w:rsid w:val="0023785D"/>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904"/>
    <w:rsid w:val="00406C85"/>
    <w:rsid w:val="00410B91"/>
    <w:rsid w:val="00435158"/>
    <w:rsid w:val="00444D45"/>
    <w:rsid w:val="0044562F"/>
    <w:rsid w:val="0045042F"/>
    <w:rsid w:val="004560BB"/>
    <w:rsid w:val="004562AC"/>
    <w:rsid w:val="00456843"/>
    <w:rsid w:val="00456A3B"/>
    <w:rsid w:val="00471A94"/>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6B5B"/>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94B"/>
    <w:rsid w:val="00801E68"/>
    <w:rsid w:val="00823B61"/>
    <w:rsid w:val="0082753C"/>
    <w:rsid w:val="00835B9C"/>
    <w:rsid w:val="008471AE"/>
    <w:rsid w:val="00855764"/>
    <w:rsid w:val="008608C3"/>
    <w:rsid w:val="00863230"/>
    <w:rsid w:val="008725D0"/>
    <w:rsid w:val="00872EB4"/>
    <w:rsid w:val="00874A1A"/>
    <w:rsid w:val="00885B90"/>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61E9"/>
    <w:rsid w:val="009D70E1"/>
    <w:rsid w:val="009E74A0"/>
    <w:rsid w:val="009F499B"/>
    <w:rsid w:val="009F619F"/>
    <w:rsid w:val="009F61CE"/>
    <w:rsid w:val="00A034FB"/>
    <w:rsid w:val="00A27D3B"/>
    <w:rsid w:val="00A27E40"/>
    <w:rsid w:val="00A30CF5"/>
    <w:rsid w:val="00A36C89"/>
    <w:rsid w:val="00A4443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B6CA4"/>
    <w:rsid w:val="00AD13B3"/>
    <w:rsid w:val="00AD29B8"/>
    <w:rsid w:val="00AD5919"/>
    <w:rsid w:val="00AD6D80"/>
    <w:rsid w:val="00AE163A"/>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91858"/>
    <w:rsid w:val="00B9507E"/>
    <w:rsid w:val="00B95A63"/>
    <w:rsid w:val="00BA383C"/>
    <w:rsid w:val="00BA664D"/>
    <w:rsid w:val="00BB2C48"/>
    <w:rsid w:val="00BC1253"/>
    <w:rsid w:val="00BC1A81"/>
    <w:rsid w:val="00BC43F8"/>
    <w:rsid w:val="00BD79BC"/>
    <w:rsid w:val="00BE16AD"/>
    <w:rsid w:val="00BE4E46"/>
    <w:rsid w:val="00BE63E9"/>
    <w:rsid w:val="00BF1594"/>
    <w:rsid w:val="00BF27BE"/>
    <w:rsid w:val="00BF28D4"/>
    <w:rsid w:val="00C0054B"/>
    <w:rsid w:val="00C10035"/>
    <w:rsid w:val="00C11D23"/>
    <w:rsid w:val="00C153F5"/>
    <w:rsid w:val="00C15806"/>
    <w:rsid w:val="00C232C4"/>
    <w:rsid w:val="00C24DC3"/>
    <w:rsid w:val="00C2668C"/>
    <w:rsid w:val="00C30003"/>
    <w:rsid w:val="00C33B05"/>
    <w:rsid w:val="00C37354"/>
    <w:rsid w:val="00C44B97"/>
    <w:rsid w:val="00C54662"/>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7FD8"/>
    <w:rsid w:val="00E039D8"/>
    <w:rsid w:val="00E17CAC"/>
    <w:rsid w:val="00E31F55"/>
    <w:rsid w:val="00E34E27"/>
    <w:rsid w:val="00E52729"/>
    <w:rsid w:val="00E533F6"/>
    <w:rsid w:val="00E5391E"/>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885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www.w3.org/XML/1998/namespace"/>
    <ds:schemaRef ds:uri="http://purl.org/dc/elements/1.1/"/>
    <ds:schemaRef ds:uri="http://schemas.microsoft.com/office/infopath/2007/PartnerControls"/>
    <ds:schemaRef ds:uri="http://schemas.microsoft.com/office/2006/documentManagement/types"/>
    <ds:schemaRef ds:uri="b0aac98f-77e3-488e-b1d0-e526279ba76f"/>
    <ds:schemaRef ds:uri="8d3818be-6f21-4c29-ab13-78e30dc982d3"/>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331</Words>
  <Characters>1890</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2022-03-17T09:48:00Z</dcterms:created>
  <dcterms:modified xsi:type="dcterms:W3CDTF">2022-03-23T03:54:00Z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