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80DF6" w14:textId="2D1ADD8F" w:rsidR="00083596" w:rsidRPr="00E6714E" w:rsidRDefault="00E75CF3" w:rsidP="000331C2">
      <w:pPr>
        <w:keepLines/>
        <w:spacing w:after="0" w:line="360" w:lineRule="auto"/>
        <w:ind w:right="1523"/>
        <w:jc w:val="both"/>
        <w:rPr>
          <w:rFonts w:ascii="Arial" w:eastAsia="MS Gothic" w:hAnsi="Arial" w:cs="Arial"/>
          <w:b/>
          <w:sz w:val="24"/>
          <w:szCs w:val="24"/>
        </w:rPr>
      </w:pPr>
      <w:bookmarkStart w:id="0" w:name="_Hlk17122091"/>
      <w:bookmarkEnd w:id="0"/>
      <w:r w:rsidRPr="00E6714E">
        <w:rPr>
          <w:rFonts w:ascii="Arial" w:eastAsia="MS Gothic" w:hAnsi="Arial" w:hint="eastAsia"/>
          <w:b/>
          <w:sz w:val="24"/>
          <w:szCs w:val="24"/>
        </w:rPr>
        <w:t>KRAIBURG TPE</w:t>
      </w:r>
      <w:r w:rsidRPr="00E6714E">
        <w:rPr>
          <w:rFonts w:ascii="Arial" w:eastAsia="MS Gothic" w:hAnsi="Arial" w:hint="eastAsia"/>
          <w:b/>
          <w:sz w:val="24"/>
          <w:szCs w:val="24"/>
        </w:rPr>
        <w:t>はスポーツ用品の分野でも活用されています</w:t>
      </w:r>
    </w:p>
    <w:p w14:paraId="7AB293B5" w14:textId="77777777" w:rsidR="00E75CF3" w:rsidRPr="00E6714E" w:rsidRDefault="00E75CF3" w:rsidP="000331C2">
      <w:pPr>
        <w:keepLines/>
        <w:spacing w:after="0" w:line="360" w:lineRule="auto"/>
        <w:ind w:right="1523"/>
        <w:jc w:val="both"/>
        <w:rPr>
          <w:rFonts w:ascii="Arial" w:eastAsia="MS Gothic" w:hAnsi="Arial" w:cs="Arial"/>
          <w:sz w:val="20"/>
          <w:szCs w:val="20"/>
        </w:rPr>
      </w:pPr>
    </w:p>
    <w:p w14:paraId="752EDCBE" w14:textId="020D46FE" w:rsidR="001E1888" w:rsidRPr="00E6714E" w:rsidRDefault="00505735" w:rsidP="000331C2">
      <w:pPr>
        <w:keepLines/>
        <w:spacing w:after="0" w:line="360" w:lineRule="auto"/>
        <w:ind w:right="1523"/>
        <w:jc w:val="both"/>
        <w:rPr>
          <w:rFonts w:ascii="Arial" w:eastAsia="MS Gothic" w:hAnsi="Arial"/>
          <w:b/>
          <w:sz w:val="20"/>
        </w:rPr>
      </w:pPr>
      <w:r w:rsidRPr="00E6714E">
        <w:rPr>
          <w:rFonts w:ascii="Arial" w:eastAsia="MS Gothic" w:hAnsi="Arial" w:hint="eastAsia"/>
          <w:b/>
          <w:sz w:val="20"/>
        </w:rPr>
        <w:t>健康意識の高まりやストレス管理の必要性の認知向上により、より多くの人がスポーツやレクリエーション活動に参加する傾向が続いています。このことから、スポーツ用品産業界は世界的に成長しています。スポーツ用品のメーカーは、様々な商品に適した</w:t>
      </w:r>
      <w:r w:rsidRPr="00E6714E">
        <w:rPr>
          <w:rFonts w:ascii="Arial" w:eastAsia="MS Gothic" w:hAnsi="Arial" w:hint="eastAsia"/>
          <w:b/>
          <w:sz w:val="20"/>
        </w:rPr>
        <w:t>KRAIBURG TPE</w:t>
      </w:r>
      <w:r w:rsidRPr="00E6714E">
        <w:rPr>
          <w:rFonts w:ascii="Arial" w:eastAsia="MS Gothic" w:hAnsi="Arial" w:hint="eastAsia"/>
          <w:b/>
          <w:sz w:val="20"/>
        </w:rPr>
        <w:t>の</w:t>
      </w:r>
      <w:r w:rsidRPr="00E6714E">
        <w:rPr>
          <w:rFonts w:ascii="Arial" w:eastAsia="MS Gothic" w:hAnsi="Arial" w:hint="eastAsia"/>
          <w:b/>
          <w:sz w:val="20"/>
        </w:rPr>
        <w:t>THERMOLAST</w:t>
      </w:r>
      <w:r w:rsidRPr="00E6714E">
        <w:rPr>
          <w:rFonts w:ascii="Arial" w:eastAsia="MS Gothic" w:hAnsi="Arial" w:hint="eastAsia"/>
          <w:b/>
          <w:sz w:val="20"/>
          <w:vertAlign w:val="superscript"/>
        </w:rPr>
        <w:t>®</w:t>
      </w:r>
      <w:r w:rsidRPr="00E6714E">
        <w:rPr>
          <w:rFonts w:ascii="Arial" w:eastAsia="MS Gothic" w:hAnsi="Arial" w:hint="eastAsia"/>
          <w:b/>
          <w:sz w:val="20"/>
        </w:rPr>
        <w:t xml:space="preserve"> K</w:t>
      </w:r>
      <w:r w:rsidRPr="00E6714E">
        <w:rPr>
          <w:rFonts w:ascii="Arial" w:eastAsia="MS Gothic" w:hAnsi="Arial" w:hint="eastAsia"/>
          <w:b/>
          <w:sz w:val="20"/>
        </w:rPr>
        <w:t>と共に、最新の材料を活用した新たな機器の開発を続けています。</w:t>
      </w:r>
    </w:p>
    <w:p w14:paraId="09A5ABBB" w14:textId="77777777" w:rsidR="00505735" w:rsidRPr="00E6714E" w:rsidRDefault="00505735" w:rsidP="000331C2">
      <w:pPr>
        <w:keepLines/>
        <w:spacing w:after="0" w:line="360" w:lineRule="auto"/>
        <w:ind w:right="1523"/>
        <w:jc w:val="both"/>
        <w:rPr>
          <w:rFonts w:ascii="Arial" w:eastAsia="MS Gothic" w:hAnsi="Arial"/>
          <w:b/>
          <w:sz w:val="20"/>
        </w:rPr>
      </w:pPr>
    </w:p>
    <w:p w14:paraId="4AA66CC7" w14:textId="5DDA8712" w:rsidR="001507B4" w:rsidRPr="00E6714E" w:rsidRDefault="004C1164" w:rsidP="000331C2">
      <w:pPr>
        <w:keepLines/>
        <w:spacing w:after="0" w:line="360" w:lineRule="auto"/>
        <w:ind w:right="1523"/>
        <w:jc w:val="both"/>
        <w:rPr>
          <w:rFonts w:ascii="Arial" w:eastAsia="MS Gothic" w:hAnsi="Arial"/>
          <w:bCs/>
          <w:sz w:val="20"/>
        </w:rPr>
      </w:pPr>
      <w:r w:rsidRPr="00E6714E">
        <w:rPr>
          <w:rFonts w:ascii="Arial" w:eastAsia="MS Gothic" w:hAnsi="Arial" w:hint="eastAsia"/>
          <w:bCs/>
          <w:sz w:val="20"/>
        </w:rPr>
        <w:t>アクティブなライフスタイルは世界中の国々の新しい標準になっています。身体を動かすことを大切にし、またアドベンチャーを志向する消費者がこのトレンドを牽引しています。この分野においては、日々の生活習慣にスポーツや健康増進活動を含めるという意味でワーク・ライフ・バランスへの志向を再定義しつつあり、このことがスポーツ用品の需要を押し上げる結果にもなっています。</w:t>
      </w:r>
      <w:r w:rsidRPr="00E6714E">
        <w:rPr>
          <w:rFonts w:ascii="Arial" w:eastAsia="MS Gothic" w:hAnsi="Arial" w:hint="eastAsia"/>
          <w:bCs/>
          <w:sz w:val="20"/>
        </w:rPr>
        <w:t xml:space="preserve"> </w:t>
      </w:r>
    </w:p>
    <w:p w14:paraId="04B7D590" w14:textId="77777777" w:rsidR="001507B4" w:rsidRPr="00E6714E" w:rsidRDefault="001507B4" w:rsidP="000331C2">
      <w:pPr>
        <w:keepLines/>
        <w:spacing w:after="0" w:line="360" w:lineRule="auto"/>
        <w:ind w:right="1523"/>
        <w:jc w:val="both"/>
        <w:rPr>
          <w:rFonts w:ascii="Arial" w:eastAsia="MS Gothic" w:hAnsi="Arial"/>
          <w:bCs/>
          <w:sz w:val="20"/>
        </w:rPr>
      </w:pPr>
    </w:p>
    <w:p w14:paraId="5F2C7C9A" w14:textId="65D4C8DE" w:rsidR="001E1888" w:rsidRPr="00E6714E" w:rsidRDefault="001507B4" w:rsidP="000331C2">
      <w:pPr>
        <w:keepLines/>
        <w:spacing w:after="0" w:line="360" w:lineRule="auto"/>
        <w:ind w:right="1523"/>
        <w:jc w:val="both"/>
        <w:rPr>
          <w:rFonts w:ascii="Arial" w:eastAsia="MS Gothic" w:hAnsi="Arial"/>
          <w:bCs/>
          <w:sz w:val="20"/>
        </w:rPr>
      </w:pPr>
      <w:r w:rsidRPr="00E6714E">
        <w:rPr>
          <w:rFonts w:ascii="Arial" w:eastAsia="MS Gothic" w:hAnsi="Arial" w:hint="eastAsia"/>
          <w:bCs/>
          <w:sz w:val="20"/>
        </w:rPr>
        <w:t>フィットネスやアウトドア・レクリエーション用品は、高性能、耐久性、快適性、安全性、軽量および美しいデザインを提供しています。これらの要求を満たすべく、メーカーは新機軸で革新的な製品の開発にあたり、先端技術と材料のベンチマーキングを行っています。</w:t>
      </w:r>
    </w:p>
    <w:p w14:paraId="63478FFF" w14:textId="77777777" w:rsidR="001507B4" w:rsidRPr="00E6714E" w:rsidRDefault="001507B4" w:rsidP="000331C2">
      <w:pPr>
        <w:spacing w:after="0" w:line="360" w:lineRule="auto"/>
        <w:ind w:right="1523"/>
        <w:jc w:val="both"/>
        <w:rPr>
          <w:rFonts w:ascii="Arial" w:eastAsia="MS Gothic" w:hAnsi="Arial" w:cs="Arial"/>
          <w:b/>
          <w:sz w:val="20"/>
          <w:szCs w:val="20"/>
        </w:rPr>
      </w:pPr>
    </w:p>
    <w:p w14:paraId="4B50C439" w14:textId="77777777" w:rsidR="0098002D" w:rsidRPr="00E6714E" w:rsidRDefault="0098002D" w:rsidP="000331C2">
      <w:pPr>
        <w:keepLines/>
        <w:spacing w:after="0" w:line="360" w:lineRule="auto"/>
        <w:ind w:right="1523"/>
        <w:rPr>
          <w:rFonts w:ascii="Arial" w:eastAsia="MS Gothic" w:hAnsi="Arial" w:cs="Arial"/>
          <w:b/>
          <w:sz w:val="20"/>
          <w:szCs w:val="20"/>
        </w:rPr>
      </w:pPr>
      <w:r w:rsidRPr="00E6714E">
        <w:rPr>
          <w:rFonts w:ascii="Arial" w:eastAsia="MS Gothic" w:hAnsi="Arial" w:hint="eastAsia"/>
          <w:b/>
          <w:sz w:val="20"/>
          <w:szCs w:val="20"/>
        </w:rPr>
        <w:t>ゲームを変える材料ソリューション</w:t>
      </w:r>
    </w:p>
    <w:p w14:paraId="7484A86E" w14:textId="6B9CDF98" w:rsidR="0098002D" w:rsidRPr="00E6714E" w:rsidRDefault="0098002D" w:rsidP="000331C2">
      <w:pPr>
        <w:keepLines/>
        <w:spacing w:after="0" w:line="360" w:lineRule="auto"/>
        <w:ind w:right="1523"/>
        <w:jc w:val="both"/>
        <w:rPr>
          <w:rFonts w:ascii="Arial" w:eastAsia="MS Gothic" w:hAnsi="Arial" w:cs="Arial"/>
          <w:bCs/>
          <w:color w:val="1F497D" w:themeColor="text2"/>
          <w:sz w:val="20"/>
          <w:szCs w:val="20"/>
        </w:rPr>
      </w:pPr>
      <w:r w:rsidRPr="00E6714E">
        <w:rPr>
          <w:rFonts w:ascii="Arial" w:eastAsia="MS Gothic" w:hAnsi="Arial" w:hint="eastAsia"/>
          <w:bCs/>
          <w:sz w:val="20"/>
          <w:szCs w:val="20"/>
        </w:rPr>
        <w:t>KRAIBURG TPE</w:t>
      </w:r>
      <w:r w:rsidRPr="00E6714E">
        <w:rPr>
          <w:rFonts w:ascii="Arial" w:eastAsia="MS Gothic" w:hAnsi="Arial" w:hint="eastAsia"/>
          <w:bCs/>
          <w:sz w:val="20"/>
          <w:szCs w:val="20"/>
        </w:rPr>
        <w:t>は、多様な熱可塑性エラストマー製品およびカスタム・エンジニアード</w:t>
      </w:r>
      <w:r w:rsidRPr="00E6714E">
        <w:rPr>
          <w:rFonts w:ascii="Arial" w:eastAsia="MS Gothic" w:hAnsi="Arial" w:hint="eastAsia"/>
          <w:bCs/>
          <w:sz w:val="20"/>
          <w:szCs w:val="20"/>
        </w:rPr>
        <w:t>TPE</w:t>
      </w:r>
      <w:r w:rsidRPr="00E6714E">
        <w:rPr>
          <w:rFonts w:ascii="Arial" w:eastAsia="MS Gothic" w:hAnsi="Arial" w:hint="eastAsia"/>
          <w:bCs/>
          <w:sz w:val="20"/>
          <w:szCs w:val="20"/>
        </w:rPr>
        <w:t>ソリューションを市場に届けるグローバルな</w:t>
      </w:r>
      <w:r w:rsidRPr="00E6714E">
        <w:rPr>
          <w:rFonts w:ascii="Arial" w:eastAsia="MS Gothic" w:hAnsi="Arial" w:hint="eastAsia"/>
          <w:bCs/>
          <w:sz w:val="20"/>
          <w:szCs w:val="20"/>
        </w:rPr>
        <w:t>TPE</w:t>
      </w:r>
      <w:r w:rsidRPr="00E6714E">
        <w:rPr>
          <w:rFonts w:ascii="Arial" w:eastAsia="MS Gothic" w:hAnsi="Arial" w:hint="eastAsia"/>
          <w:bCs/>
          <w:sz w:val="20"/>
          <w:szCs w:val="20"/>
        </w:rPr>
        <w:t>メーカーであり、スポーツ用品分野の要求に応えるべく高品質のコンパウンドを提供しています。</w:t>
      </w:r>
    </w:p>
    <w:p w14:paraId="4FDA5E65" w14:textId="77777777" w:rsidR="0098002D" w:rsidRPr="00E6714E" w:rsidRDefault="0098002D" w:rsidP="0098002D">
      <w:pPr>
        <w:keepLines/>
        <w:spacing w:after="0" w:line="360" w:lineRule="auto"/>
        <w:ind w:right="1699"/>
        <w:jc w:val="both"/>
        <w:rPr>
          <w:rFonts w:ascii="Arial" w:eastAsia="MS Gothic" w:hAnsi="Arial" w:cs="Arial"/>
          <w:bCs/>
          <w:sz w:val="20"/>
          <w:szCs w:val="20"/>
        </w:rPr>
      </w:pPr>
    </w:p>
    <w:p w14:paraId="203E691E" w14:textId="6FDCC0C8" w:rsidR="0098002D" w:rsidRDefault="00A36C89" w:rsidP="000331C2">
      <w:pPr>
        <w:keepLines/>
        <w:spacing w:after="0" w:line="360" w:lineRule="auto"/>
        <w:ind w:right="1523"/>
        <w:jc w:val="both"/>
        <w:rPr>
          <w:rFonts w:ascii="Arial" w:eastAsia="MS Gothic" w:hAnsi="Arial"/>
          <w:bCs/>
          <w:sz w:val="20"/>
          <w:szCs w:val="20"/>
        </w:rPr>
      </w:pPr>
      <w:r w:rsidRPr="00E6714E">
        <w:rPr>
          <w:rFonts w:ascii="Arial" w:eastAsia="MS Gothic" w:hAnsi="Arial" w:hint="eastAsia"/>
          <w:sz w:val="20"/>
          <w:szCs w:val="20"/>
        </w:rPr>
        <w:lastRenderedPageBreak/>
        <w:t>THERMOLAST</w:t>
      </w:r>
      <w:r w:rsidRPr="00E6714E">
        <w:rPr>
          <w:rFonts w:ascii="Arial" w:eastAsia="MS Gothic" w:hAnsi="Arial" w:hint="eastAsia"/>
          <w:sz w:val="20"/>
          <w:szCs w:val="20"/>
          <w:vertAlign w:val="superscript"/>
        </w:rPr>
        <w:t>®</w:t>
      </w:r>
      <w:r w:rsidRPr="00E6714E">
        <w:rPr>
          <w:rFonts w:ascii="Arial" w:eastAsia="MS Gothic" w:hAnsi="Arial" w:hint="eastAsia"/>
          <w:sz w:val="20"/>
          <w:szCs w:val="20"/>
        </w:rPr>
        <w:t xml:space="preserve"> K</w:t>
      </w:r>
      <w:r w:rsidR="000331C2">
        <w:rPr>
          <w:rFonts w:ascii="Arial" w:eastAsia="MS Gothic" w:hAnsi="Arial" w:hint="eastAsia"/>
          <w:sz w:val="20"/>
          <w:szCs w:val="20"/>
        </w:rPr>
        <w:t xml:space="preserve"> </w:t>
      </w:r>
      <w:r w:rsidRPr="00E6714E">
        <w:rPr>
          <w:rFonts w:ascii="Arial" w:eastAsia="MS Gothic" w:hAnsi="Arial" w:hint="eastAsia"/>
          <w:sz w:val="20"/>
          <w:szCs w:val="20"/>
        </w:rPr>
        <w:t>TPE</w:t>
      </w:r>
      <w:r w:rsidRPr="00E6714E">
        <w:rPr>
          <w:rFonts w:ascii="Arial" w:eastAsia="MS Gothic" w:hAnsi="Arial" w:hint="eastAsia"/>
          <w:sz w:val="20"/>
          <w:szCs w:val="20"/>
        </w:rPr>
        <w:t>コンパウンドのセレクションは、スポーツ用品とフィットネス商品のアプリケーションに最適です。</w:t>
      </w:r>
      <w:r w:rsidRPr="00E6714E">
        <w:rPr>
          <w:rFonts w:ascii="Arial" w:eastAsia="MS Gothic" w:hAnsi="Arial" w:hint="eastAsia"/>
          <w:bCs/>
          <w:sz w:val="20"/>
          <w:szCs w:val="20"/>
        </w:rPr>
        <w:t>これらの材料はスムースな表面と優れた耐摩耗性を提供し、エクササイズ・バンド、クロストレーナーおよび自転車のハンドル・グリップなど、様々な機器のアプリケーションに適用可能です。</w:t>
      </w:r>
      <w:r w:rsidRPr="00E6714E">
        <w:rPr>
          <w:rFonts w:ascii="Arial" w:eastAsia="MS Gothic" w:hAnsi="Arial" w:hint="eastAsia"/>
          <w:bCs/>
          <w:sz w:val="20"/>
          <w:szCs w:val="20"/>
        </w:rPr>
        <w:t xml:space="preserve"> </w:t>
      </w:r>
    </w:p>
    <w:p w14:paraId="02DCBC29" w14:textId="77777777" w:rsidR="000331C2" w:rsidRPr="00E6714E" w:rsidRDefault="000331C2" w:rsidP="000331C2">
      <w:pPr>
        <w:keepLines/>
        <w:spacing w:after="0" w:line="360" w:lineRule="auto"/>
        <w:ind w:right="1523"/>
        <w:jc w:val="both"/>
        <w:rPr>
          <w:rFonts w:ascii="Arial" w:eastAsia="MS Gothic" w:hAnsi="Arial" w:cs="Arial"/>
          <w:bCs/>
          <w:sz w:val="20"/>
          <w:szCs w:val="20"/>
        </w:rPr>
      </w:pPr>
    </w:p>
    <w:p w14:paraId="3A8DC110" w14:textId="5A94B36C" w:rsidR="0098002D"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他にも、プロテクター、ダイビングフィン、釣り竿のグリップ、ハイキング／トレッキングのポールなど様々な可能なアプリケーションでの利用が可能です。</w:t>
      </w:r>
    </w:p>
    <w:p w14:paraId="6B345B00" w14:textId="77777777" w:rsidR="0098002D" w:rsidRPr="00E6714E" w:rsidRDefault="0098002D" w:rsidP="000331C2">
      <w:pPr>
        <w:keepLines/>
        <w:spacing w:after="0" w:line="360" w:lineRule="auto"/>
        <w:ind w:right="1523"/>
        <w:rPr>
          <w:rFonts w:ascii="Arial" w:eastAsia="MS Gothic" w:hAnsi="Arial" w:cs="Arial"/>
          <w:b/>
          <w:sz w:val="20"/>
          <w:szCs w:val="20"/>
        </w:rPr>
      </w:pPr>
    </w:p>
    <w:p w14:paraId="5294072F" w14:textId="77777777" w:rsidR="0098002D" w:rsidRPr="00E6714E" w:rsidRDefault="0098002D" w:rsidP="000331C2">
      <w:pPr>
        <w:keepLines/>
        <w:spacing w:after="0" w:line="360" w:lineRule="auto"/>
        <w:ind w:right="1523"/>
        <w:rPr>
          <w:rFonts w:ascii="Arial" w:eastAsia="MS Gothic" w:hAnsi="Arial" w:cs="Arial"/>
          <w:b/>
          <w:sz w:val="20"/>
          <w:szCs w:val="20"/>
        </w:rPr>
      </w:pPr>
      <w:r w:rsidRPr="00E6714E">
        <w:rPr>
          <w:rFonts w:ascii="Arial" w:eastAsia="MS Gothic" w:hAnsi="Arial" w:hint="eastAsia"/>
          <w:b/>
          <w:sz w:val="20"/>
          <w:szCs w:val="20"/>
        </w:rPr>
        <w:t>ベストなユーザーエクスペリエンスのための専用シリーズ</w:t>
      </w:r>
    </w:p>
    <w:p w14:paraId="13E47D67" w14:textId="457DAB5A" w:rsidR="0098002D"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SCR</w:t>
      </w:r>
      <w:r w:rsidRPr="00E6714E">
        <w:rPr>
          <w:rFonts w:ascii="Arial" w:eastAsia="MS Gothic" w:hAnsi="Arial" w:hint="eastAsia"/>
          <w:bCs/>
          <w:sz w:val="20"/>
          <w:szCs w:val="20"/>
        </w:rPr>
        <w:t>シリーズは</w:t>
      </w:r>
      <w:r w:rsidRPr="00E6714E">
        <w:rPr>
          <w:rFonts w:ascii="Arial" w:eastAsia="MS Gothic" w:hAnsi="Arial" w:hint="eastAsia"/>
          <w:bCs/>
          <w:sz w:val="20"/>
          <w:szCs w:val="20"/>
        </w:rPr>
        <w:t xml:space="preserve"> THERMOLAST</w:t>
      </w:r>
      <w:r w:rsidRPr="00E6714E">
        <w:rPr>
          <w:rFonts w:ascii="Arial" w:eastAsia="MS Gothic" w:hAnsi="Arial" w:hint="eastAsia"/>
          <w:bCs/>
          <w:sz w:val="20"/>
          <w:szCs w:val="20"/>
          <w:vertAlign w:val="superscript"/>
        </w:rPr>
        <w:t>®</w:t>
      </w:r>
      <w:r w:rsidRPr="00E6714E">
        <w:rPr>
          <w:rFonts w:ascii="Arial" w:eastAsia="MS Gothic" w:hAnsi="Arial" w:hint="eastAsia"/>
          <w:bCs/>
          <w:sz w:val="20"/>
          <w:szCs w:val="20"/>
        </w:rPr>
        <w:t xml:space="preserve"> K</w:t>
      </w:r>
      <w:r w:rsidRPr="00E6714E">
        <w:rPr>
          <w:rFonts w:ascii="Arial" w:eastAsia="MS Gothic" w:hAnsi="Arial" w:hint="eastAsia"/>
          <w:bCs/>
          <w:sz w:val="20"/>
          <w:szCs w:val="20"/>
        </w:rPr>
        <w:t>レンジのひとつであり、スポーツ用品アプリケーションのために、高度な耐スクラッチ性と優れた耐摩耗性を提供します。このシリーズは、ジム用機器や自転車のオドメーターのスイッチや押しボタン、さらにはより良いハンドグリップのために表面の平滑性とソフトタッチを必要とする、ゴルフクラブ、バドミントンおよびテニスラケットなどの機器に適しています。さらに、</w:t>
      </w:r>
      <w:r w:rsidRPr="00E6714E">
        <w:rPr>
          <w:rFonts w:ascii="Arial" w:eastAsia="MS Gothic" w:hAnsi="Arial" w:hint="eastAsia"/>
          <w:bCs/>
          <w:sz w:val="20"/>
          <w:szCs w:val="20"/>
        </w:rPr>
        <w:t>SCR</w:t>
      </w:r>
      <w:r w:rsidRPr="00E6714E">
        <w:rPr>
          <w:rFonts w:ascii="Arial" w:eastAsia="MS Gothic" w:hAnsi="Arial" w:hint="eastAsia"/>
          <w:bCs/>
          <w:sz w:val="20"/>
          <w:szCs w:val="20"/>
        </w:rPr>
        <w:t>シリーズは</w:t>
      </w:r>
      <w:r w:rsidRPr="00E6714E">
        <w:rPr>
          <w:rFonts w:ascii="Arial" w:eastAsia="MS Gothic" w:hAnsi="Arial" w:hint="eastAsia"/>
          <w:bCs/>
          <w:sz w:val="20"/>
          <w:szCs w:val="20"/>
        </w:rPr>
        <w:t>PP</w:t>
      </w:r>
      <w:r w:rsidRPr="00E6714E">
        <w:rPr>
          <w:rFonts w:ascii="Arial" w:eastAsia="MS Gothic" w:hAnsi="Arial" w:hint="eastAsia"/>
          <w:bCs/>
          <w:sz w:val="20"/>
          <w:szCs w:val="20"/>
        </w:rPr>
        <w:t>に対して優れた接着性を持ち、最終製品の耐久性に寄与します。</w:t>
      </w:r>
    </w:p>
    <w:p w14:paraId="2B170458" w14:textId="77777777" w:rsidR="0098002D" w:rsidRPr="00E6714E" w:rsidRDefault="0098002D" w:rsidP="000331C2">
      <w:pPr>
        <w:keepLines/>
        <w:spacing w:after="0" w:line="360" w:lineRule="auto"/>
        <w:ind w:right="1523"/>
        <w:jc w:val="both"/>
        <w:rPr>
          <w:rFonts w:ascii="Arial" w:eastAsia="MS Gothic" w:hAnsi="Arial" w:cs="Arial"/>
          <w:bCs/>
          <w:sz w:val="20"/>
          <w:szCs w:val="20"/>
        </w:rPr>
      </w:pPr>
    </w:p>
    <w:p w14:paraId="6F3A35D6" w14:textId="346FE71C" w:rsidR="00FC5673"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また、</w:t>
      </w:r>
      <w:r w:rsidRPr="00E6714E">
        <w:rPr>
          <w:rFonts w:ascii="Arial" w:eastAsia="MS Gothic" w:hAnsi="Arial" w:hint="eastAsia"/>
          <w:bCs/>
          <w:sz w:val="20"/>
          <w:szCs w:val="20"/>
        </w:rPr>
        <w:t>VS/AD/HM</w:t>
      </w:r>
      <w:r w:rsidRPr="00E6714E">
        <w:rPr>
          <w:rFonts w:ascii="Arial" w:eastAsia="MS Gothic" w:hAnsi="Arial" w:hint="eastAsia"/>
          <w:bCs/>
          <w:sz w:val="20"/>
          <w:szCs w:val="20"/>
        </w:rPr>
        <w:t>シリーズは高い耐スクラッチ性と共に、非常に優れた耐薬品性を持ち、皮脂や日焼け止めに対する、テストで検証された良好な耐久性を備えています。</w:t>
      </w:r>
      <w:r w:rsidRPr="00E6714E">
        <w:rPr>
          <w:rFonts w:ascii="Arial" w:eastAsia="MS Gothic" w:hAnsi="Arial" w:hint="eastAsia"/>
          <w:bCs/>
          <w:sz w:val="20"/>
          <w:szCs w:val="20"/>
        </w:rPr>
        <w:t xml:space="preserve"> </w:t>
      </w:r>
    </w:p>
    <w:p w14:paraId="4401E5ED" w14:textId="77777777" w:rsidR="008A7016" w:rsidRPr="00E6714E" w:rsidRDefault="008A7016" w:rsidP="000331C2">
      <w:pPr>
        <w:keepLines/>
        <w:spacing w:after="0" w:line="360" w:lineRule="auto"/>
        <w:ind w:right="1523"/>
        <w:jc w:val="both"/>
        <w:rPr>
          <w:rFonts w:ascii="Arial" w:eastAsia="MS Gothic" w:hAnsi="Arial" w:cs="Arial"/>
          <w:bCs/>
          <w:sz w:val="20"/>
          <w:szCs w:val="20"/>
        </w:rPr>
      </w:pPr>
    </w:p>
    <w:p w14:paraId="66D552BD" w14:textId="48519FA4" w:rsidR="00AB4BC4" w:rsidRPr="00E6714E" w:rsidRDefault="00196354"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このコンパウンドはまた、</w:t>
      </w:r>
      <w:r w:rsidRPr="00E6714E">
        <w:rPr>
          <w:rFonts w:ascii="Arial" w:eastAsia="MS Gothic" w:hAnsi="Arial" w:hint="eastAsia"/>
          <w:bCs/>
          <w:sz w:val="20"/>
          <w:szCs w:val="20"/>
        </w:rPr>
        <w:t>&lt;900ppm</w:t>
      </w:r>
      <w:r w:rsidRPr="00E6714E">
        <w:rPr>
          <w:rFonts w:ascii="Arial" w:eastAsia="MS Gothic" w:hAnsi="Arial" w:hint="eastAsia"/>
          <w:bCs/>
          <w:sz w:val="20"/>
          <w:szCs w:val="20"/>
        </w:rPr>
        <w:t>の塩素・臭素の非含有試験に合格しています。</w:t>
      </w:r>
      <w:r w:rsidRPr="00E6714E">
        <w:rPr>
          <w:rFonts w:ascii="Arial" w:eastAsia="MS Gothic" w:hAnsi="Arial" w:hint="eastAsia"/>
          <w:bCs/>
          <w:sz w:val="20"/>
          <w:szCs w:val="20"/>
        </w:rPr>
        <w:t xml:space="preserve"> </w:t>
      </w:r>
    </w:p>
    <w:p w14:paraId="7E6644F2" w14:textId="77777777" w:rsidR="008A7016" w:rsidRPr="00E6714E" w:rsidRDefault="008A7016" w:rsidP="00196354">
      <w:pPr>
        <w:keepLines/>
        <w:spacing w:after="0" w:line="360" w:lineRule="auto"/>
        <w:ind w:right="1699"/>
        <w:jc w:val="both"/>
        <w:rPr>
          <w:rFonts w:ascii="Arial" w:eastAsia="MS Gothic" w:hAnsi="Arial" w:cs="Arial"/>
          <w:bCs/>
          <w:sz w:val="20"/>
          <w:szCs w:val="20"/>
        </w:rPr>
      </w:pPr>
    </w:p>
    <w:p w14:paraId="35E8A1EC" w14:textId="4040F36D" w:rsidR="0098002D" w:rsidRPr="00E6714E" w:rsidRDefault="00196354"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lastRenderedPageBreak/>
        <w:t>精密な着色性は、今日のスポーツ用品の市場における特徴あるカラーデザインへの要求を満たします。この</w:t>
      </w:r>
      <w:r w:rsidRPr="00E6714E">
        <w:rPr>
          <w:rFonts w:ascii="Arial" w:eastAsia="MS Gothic" w:hAnsi="Arial" w:hint="eastAsia"/>
          <w:bCs/>
          <w:sz w:val="20"/>
          <w:szCs w:val="20"/>
        </w:rPr>
        <w:t>TPE</w:t>
      </w:r>
      <w:r w:rsidRPr="00E6714E">
        <w:rPr>
          <w:rFonts w:ascii="Arial" w:eastAsia="MS Gothic" w:hAnsi="Arial" w:hint="eastAsia"/>
          <w:bCs/>
          <w:sz w:val="20"/>
          <w:szCs w:val="20"/>
        </w:rPr>
        <w:t>シリーズは、スマートウォッチおよびスイムウォッチのリストバンドなど、スポーツとウェアラブルのアプリケーションに高く推奨されます。</w:t>
      </w:r>
    </w:p>
    <w:p w14:paraId="2ED759FA" w14:textId="77777777" w:rsidR="00196354" w:rsidRPr="00E6714E" w:rsidRDefault="00196354" w:rsidP="000331C2">
      <w:pPr>
        <w:keepLines/>
        <w:spacing w:after="0" w:line="360" w:lineRule="auto"/>
        <w:ind w:right="1523"/>
        <w:jc w:val="both"/>
        <w:rPr>
          <w:rFonts w:ascii="Arial" w:eastAsia="MS Gothic" w:hAnsi="Arial" w:cs="Arial"/>
          <w:b/>
          <w:sz w:val="20"/>
          <w:szCs w:val="20"/>
        </w:rPr>
      </w:pPr>
    </w:p>
    <w:p w14:paraId="38989FAB" w14:textId="77777777" w:rsidR="0098002D" w:rsidRPr="00E6714E" w:rsidRDefault="0098002D" w:rsidP="000331C2">
      <w:pPr>
        <w:keepLines/>
        <w:spacing w:after="0" w:line="360" w:lineRule="auto"/>
        <w:ind w:right="1523"/>
        <w:rPr>
          <w:rFonts w:ascii="Arial" w:eastAsia="MS Gothic" w:hAnsi="Arial" w:cs="Arial"/>
          <w:b/>
          <w:sz w:val="20"/>
          <w:szCs w:val="20"/>
        </w:rPr>
      </w:pPr>
      <w:r w:rsidRPr="00E6714E">
        <w:rPr>
          <w:rFonts w:ascii="Arial" w:eastAsia="MS Gothic" w:hAnsi="Arial" w:hint="eastAsia"/>
          <w:b/>
          <w:sz w:val="20"/>
          <w:szCs w:val="20"/>
        </w:rPr>
        <w:t>比類なき多目的性</w:t>
      </w:r>
    </w:p>
    <w:p w14:paraId="52324128" w14:textId="0D269DC8" w:rsidR="0098002D"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KRAIBURG TPE</w:t>
      </w:r>
      <w:r w:rsidRPr="00E6714E">
        <w:rPr>
          <w:rFonts w:ascii="Arial" w:eastAsia="MS Gothic" w:hAnsi="Arial" w:hint="eastAsia"/>
          <w:bCs/>
          <w:sz w:val="20"/>
          <w:szCs w:val="20"/>
        </w:rPr>
        <w:t>コンパウンドは、射出成形および多種材料の複合射出成形により、他の材料との結合が可能であり、これによって</w:t>
      </w:r>
      <w:r w:rsidRPr="00E6714E">
        <w:rPr>
          <w:rFonts w:ascii="Arial" w:eastAsia="MS Gothic" w:hAnsi="Arial" w:hint="eastAsia"/>
          <w:bCs/>
          <w:sz w:val="20"/>
          <w:szCs w:val="20"/>
        </w:rPr>
        <w:t>PA6</w:t>
      </w:r>
      <w:r w:rsidRPr="00E6714E">
        <w:rPr>
          <w:rFonts w:ascii="Arial" w:eastAsia="MS Gothic" w:hAnsi="Arial" w:hint="eastAsia"/>
          <w:bCs/>
          <w:sz w:val="20"/>
          <w:szCs w:val="20"/>
        </w:rPr>
        <w:t>や、</w:t>
      </w:r>
      <w:r w:rsidRPr="00E6714E">
        <w:rPr>
          <w:rFonts w:ascii="Arial" w:eastAsia="MS Gothic" w:hAnsi="Arial" w:hint="eastAsia"/>
          <w:bCs/>
          <w:sz w:val="20"/>
          <w:szCs w:val="20"/>
        </w:rPr>
        <w:t>PA12</w:t>
      </w:r>
      <w:r w:rsidRPr="00E6714E">
        <w:rPr>
          <w:rFonts w:ascii="Arial" w:eastAsia="MS Gothic" w:hAnsi="Arial" w:hint="eastAsia"/>
          <w:bCs/>
          <w:sz w:val="20"/>
          <w:szCs w:val="20"/>
        </w:rPr>
        <w:t>、また</w:t>
      </w:r>
      <w:r w:rsidRPr="00E6714E">
        <w:rPr>
          <w:rFonts w:ascii="Arial" w:eastAsia="MS Gothic" w:hAnsi="Arial" w:hint="eastAsia"/>
          <w:bCs/>
          <w:sz w:val="20"/>
          <w:szCs w:val="20"/>
        </w:rPr>
        <w:t>PC</w:t>
      </w:r>
      <w:r w:rsidRPr="00E6714E">
        <w:rPr>
          <w:rFonts w:ascii="Arial" w:eastAsia="MS Gothic" w:hAnsi="Arial" w:hint="eastAsia"/>
          <w:bCs/>
          <w:sz w:val="20"/>
          <w:szCs w:val="20"/>
        </w:rPr>
        <w:t>、</w:t>
      </w:r>
      <w:r w:rsidRPr="00E6714E">
        <w:rPr>
          <w:rFonts w:ascii="Arial" w:eastAsia="MS Gothic" w:hAnsi="Arial" w:hint="eastAsia"/>
          <w:bCs/>
          <w:sz w:val="20"/>
          <w:szCs w:val="20"/>
        </w:rPr>
        <w:t>ABS</w:t>
      </w:r>
      <w:r w:rsidRPr="00E6714E">
        <w:rPr>
          <w:rFonts w:ascii="Arial" w:eastAsia="MS Gothic" w:hAnsi="Arial" w:hint="eastAsia"/>
          <w:bCs/>
          <w:sz w:val="20"/>
          <w:szCs w:val="20"/>
        </w:rPr>
        <w:t>、</w:t>
      </w:r>
      <w:r w:rsidRPr="00E6714E">
        <w:rPr>
          <w:rFonts w:ascii="Arial" w:eastAsia="MS Gothic" w:hAnsi="Arial" w:hint="eastAsia"/>
          <w:bCs/>
          <w:sz w:val="20"/>
          <w:szCs w:val="20"/>
        </w:rPr>
        <w:t>PC/ABS</w:t>
      </w:r>
      <w:r w:rsidRPr="00E6714E">
        <w:rPr>
          <w:rFonts w:ascii="Arial" w:eastAsia="MS Gothic" w:hAnsi="Arial" w:hint="eastAsia"/>
          <w:bCs/>
          <w:sz w:val="20"/>
          <w:szCs w:val="20"/>
        </w:rPr>
        <w:t>、</w:t>
      </w:r>
      <w:r w:rsidRPr="00E6714E">
        <w:rPr>
          <w:rFonts w:ascii="Arial" w:eastAsia="MS Gothic" w:hAnsi="Arial" w:hint="eastAsia"/>
          <w:bCs/>
          <w:sz w:val="20"/>
          <w:szCs w:val="20"/>
        </w:rPr>
        <w:t>ASA</w:t>
      </w:r>
      <w:r w:rsidRPr="00E6714E">
        <w:rPr>
          <w:rFonts w:ascii="Arial" w:eastAsia="MS Gothic" w:hAnsi="Arial" w:hint="eastAsia"/>
          <w:bCs/>
          <w:sz w:val="20"/>
          <w:szCs w:val="20"/>
        </w:rPr>
        <w:t>および</w:t>
      </w:r>
      <w:r w:rsidRPr="00E6714E">
        <w:rPr>
          <w:rFonts w:ascii="Arial" w:eastAsia="MS Gothic" w:hAnsi="Arial" w:hint="eastAsia"/>
          <w:bCs/>
          <w:sz w:val="20"/>
          <w:szCs w:val="20"/>
        </w:rPr>
        <w:t>SAN</w:t>
      </w:r>
      <w:r w:rsidRPr="00E6714E">
        <w:rPr>
          <w:rFonts w:ascii="Arial" w:eastAsia="MS Gothic" w:hAnsi="Arial" w:hint="eastAsia"/>
          <w:bCs/>
          <w:sz w:val="20"/>
          <w:szCs w:val="20"/>
        </w:rPr>
        <w:t>への優れた接着性を発揮します。</w:t>
      </w:r>
    </w:p>
    <w:p w14:paraId="1D7FBBBA" w14:textId="77777777" w:rsidR="008A7016" w:rsidRPr="00E6714E" w:rsidRDefault="008A7016" w:rsidP="000331C2">
      <w:pPr>
        <w:keepLines/>
        <w:spacing w:after="0" w:line="360" w:lineRule="auto"/>
        <w:ind w:right="1523"/>
        <w:jc w:val="both"/>
        <w:rPr>
          <w:rFonts w:ascii="Arial" w:eastAsia="MS Gothic" w:hAnsi="Arial" w:cs="Arial"/>
          <w:bCs/>
          <w:sz w:val="20"/>
          <w:szCs w:val="20"/>
        </w:rPr>
      </w:pPr>
    </w:p>
    <w:p w14:paraId="6CFA73CB" w14:textId="77777777" w:rsidR="0098002D"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同様に、モールダーは、この熱可塑性エラストマー・コンパウンドによって硬質材料と軟質材料の組合せを特徴とした製品を製造することができます。これらは強い接着性を発揮し、容易に分離されることがありません。良好な加工性と共に、これらは</w:t>
      </w:r>
      <w:r w:rsidRPr="00E6714E">
        <w:rPr>
          <w:rFonts w:ascii="Arial" w:eastAsia="MS Gothic" w:hAnsi="Arial" w:hint="eastAsia"/>
          <w:bCs/>
          <w:sz w:val="20"/>
          <w:szCs w:val="20"/>
        </w:rPr>
        <w:t>KRAIBURG TPE</w:t>
      </w:r>
      <w:r w:rsidRPr="00E6714E">
        <w:rPr>
          <w:rFonts w:ascii="Arial" w:eastAsia="MS Gothic" w:hAnsi="Arial" w:hint="eastAsia"/>
          <w:bCs/>
          <w:sz w:val="20"/>
          <w:szCs w:val="20"/>
        </w:rPr>
        <w:t>の材料の独自のハイライトなのです。</w:t>
      </w:r>
      <w:r w:rsidRPr="00E6714E">
        <w:rPr>
          <w:rFonts w:ascii="Arial" w:eastAsia="MS Gothic" w:hAnsi="Arial" w:hint="eastAsia"/>
          <w:bCs/>
          <w:sz w:val="20"/>
          <w:szCs w:val="20"/>
        </w:rPr>
        <w:t xml:space="preserve">  </w:t>
      </w:r>
    </w:p>
    <w:p w14:paraId="5F3931E6" w14:textId="77777777" w:rsidR="0098002D" w:rsidRPr="00E6714E" w:rsidRDefault="0098002D" w:rsidP="000331C2">
      <w:pPr>
        <w:keepLines/>
        <w:spacing w:after="0" w:line="360" w:lineRule="auto"/>
        <w:ind w:right="1523"/>
        <w:rPr>
          <w:rFonts w:ascii="Arial" w:eastAsia="MS Gothic" w:hAnsi="Arial" w:cs="Arial"/>
          <w:b/>
          <w:sz w:val="20"/>
          <w:szCs w:val="20"/>
        </w:rPr>
      </w:pPr>
      <w:bookmarkStart w:id="1" w:name="_Hlk17271368"/>
    </w:p>
    <w:p w14:paraId="303C27D6" w14:textId="77777777" w:rsidR="0098002D" w:rsidRPr="00E6714E" w:rsidRDefault="0098002D" w:rsidP="000331C2">
      <w:pPr>
        <w:keepLines/>
        <w:spacing w:after="0" w:line="360" w:lineRule="auto"/>
        <w:ind w:right="1523"/>
        <w:rPr>
          <w:rFonts w:ascii="Arial" w:eastAsia="MS Gothic" w:hAnsi="Arial" w:cs="Arial"/>
          <w:b/>
          <w:sz w:val="20"/>
          <w:szCs w:val="20"/>
        </w:rPr>
      </w:pPr>
      <w:r w:rsidRPr="00E6714E">
        <w:rPr>
          <w:rFonts w:ascii="Arial" w:eastAsia="MS Gothic" w:hAnsi="Arial" w:hint="eastAsia"/>
          <w:b/>
          <w:sz w:val="20"/>
          <w:szCs w:val="20"/>
        </w:rPr>
        <w:t>サービスでも一歩前へ</w:t>
      </w:r>
    </w:p>
    <w:bookmarkEnd w:id="1"/>
    <w:p w14:paraId="0ED10A12" w14:textId="4F27D359" w:rsidR="0098002D"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KRAIBURG TPE</w:t>
      </w:r>
      <w:r w:rsidRPr="00E6714E">
        <w:rPr>
          <w:rFonts w:ascii="Arial" w:eastAsia="MS Gothic" w:hAnsi="Arial" w:hint="eastAsia"/>
          <w:bCs/>
          <w:sz w:val="20"/>
          <w:szCs w:val="20"/>
        </w:rPr>
        <w:t>は顧客に対し、ご心配の不要な営業とサービスのプロセスを提供しています。顧客を支援するために、私たちはご要求に最適なコンパウンドをカスタマイズし変更することでの技術サポートを提供し、アプリケーション毎の技術的助言を行っています。</w:t>
      </w:r>
      <w:r w:rsidRPr="00E6714E">
        <w:rPr>
          <w:rFonts w:ascii="Arial" w:eastAsia="MS Gothic" w:hAnsi="Arial" w:hint="eastAsia"/>
          <w:bCs/>
          <w:sz w:val="20"/>
          <w:szCs w:val="20"/>
        </w:rPr>
        <w:t xml:space="preserve"> </w:t>
      </w:r>
    </w:p>
    <w:p w14:paraId="1B1AD821" w14:textId="77777777" w:rsidR="0098002D" w:rsidRPr="00E6714E" w:rsidRDefault="0098002D" w:rsidP="000331C2">
      <w:pPr>
        <w:keepLines/>
        <w:spacing w:after="0" w:line="360" w:lineRule="auto"/>
        <w:ind w:right="1523"/>
        <w:jc w:val="both"/>
        <w:rPr>
          <w:rFonts w:ascii="Arial" w:eastAsia="MS Gothic" w:hAnsi="Arial" w:cs="Arial"/>
          <w:bCs/>
          <w:sz w:val="20"/>
          <w:szCs w:val="20"/>
        </w:rPr>
      </w:pPr>
    </w:p>
    <w:p w14:paraId="3EF3F82E" w14:textId="6FE238F6" w:rsidR="001C2242" w:rsidRPr="00E6714E" w:rsidRDefault="0098002D" w:rsidP="000331C2">
      <w:pPr>
        <w:keepLines/>
        <w:spacing w:after="0" w:line="360" w:lineRule="auto"/>
        <w:ind w:right="1523"/>
        <w:jc w:val="both"/>
        <w:rPr>
          <w:rFonts w:ascii="Arial" w:eastAsia="MS Gothic" w:hAnsi="Arial" w:cs="Arial"/>
          <w:bCs/>
          <w:sz w:val="20"/>
          <w:szCs w:val="20"/>
        </w:rPr>
      </w:pPr>
      <w:r w:rsidRPr="00E6714E">
        <w:rPr>
          <w:rFonts w:ascii="Arial" w:eastAsia="MS Gothic" w:hAnsi="Arial" w:hint="eastAsia"/>
          <w:bCs/>
          <w:sz w:val="20"/>
          <w:szCs w:val="20"/>
        </w:rPr>
        <w:t>さらに、顧客はすべての製品の技術資料や関連情報を網羅した最新のオンラインデータベースを、</w:t>
      </w:r>
      <w:r w:rsidRPr="00E6714E">
        <w:rPr>
          <w:rFonts w:ascii="Arial" w:eastAsia="MS Gothic" w:hAnsi="Arial" w:hint="eastAsia"/>
          <w:bCs/>
          <w:sz w:val="20"/>
          <w:szCs w:val="20"/>
        </w:rPr>
        <w:t>KR</w:t>
      </w:r>
      <w:bookmarkStart w:id="2" w:name="_GoBack"/>
      <w:bookmarkEnd w:id="2"/>
      <w:r w:rsidRPr="00E6714E">
        <w:rPr>
          <w:rFonts w:ascii="Arial" w:eastAsia="MS Gothic" w:hAnsi="Arial" w:hint="eastAsia"/>
          <w:bCs/>
          <w:sz w:val="20"/>
          <w:szCs w:val="20"/>
        </w:rPr>
        <w:t>AIBURG TPE</w:t>
      </w:r>
      <w:r w:rsidRPr="00E6714E">
        <w:rPr>
          <w:rFonts w:ascii="Arial" w:eastAsia="MS Gothic" w:hAnsi="Arial" w:hint="eastAsia"/>
          <w:bCs/>
          <w:sz w:val="20"/>
          <w:szCs w:val="20"/>
        </w:rPr>
        <w:t>のウェブサイトから閲覧することが可能です。</w:t>
      </w:r>
    </w:p>
    <w:p w14:paraId="54B02070" w14:textId="77777777" w:rsidR="0098002D" w:rsidRPr="00E6714E" w:rsidRDefault="0098002D" w:rsidP="0098002D">
      <w:pPr>
        <w:keepLines/>
        <w:spacing w:after="0" w:line="360" w:lineRule="auto"/>
        <w:ind w:right="1699"/>
        <w:jc w:val="both"/>
        <w:rPr>
          <w:rFonts w:ascii="Arial" w:eastAsia="MS Gothic" w:hAnsi="Arial" w:cs="Arial"/>
          <w:bCs/>
          <w:color w:val="000000"/>
          <w:sz w:val="20"/>
          <w:szCs w:val="20"/>
          <w:lang w:val="en-MY"/>
        </w:rPr>
      </w:pPr>
    </w:p>
    <w:p w14:paraId="5FA339D4" w14:textId="3D411A1F" w:rsidR="000331C2" w:rsidRDefault="000331C2" w:rsidP="00EC7126">
      <w:pPr>
        <w:keepNext/>
        <w:keepLines/>
        <w:spacing w:after="0" w:line="360" w:lineRule="auto"/>
        <w:ind w:right="1701"/>
        <w:rPr>
          <w:rFonts w:ascii="Arial" w:eastAsia="MS Gothic" w:hAnsi="Arial"/>
        </w:rPr>
      </w:pPr>
      <w:r>
        <w:rPr>
          <w:rFonts w:ascii="Arial" w:eastAsia="MS Gothic" w:hAnsi="Arial"/>
          <w:noProof/>
        </w:rPr>
        <w:lastRenderedPageBreak/>
        <w:drawing>
          <wp:inline distT="0" distB="0" distL="0" distR="0" wp14:anchorId="0593F227" wp14:editId="21036262">
            <wp:extent cx="4728211" cy="2615979"/>
            <wp:effectExtent l="0" t="0" r="0" b="0"/>
            <wp:docPr id="4" name="Picture 4" descr="A picture containing sky, person, do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TAP_Sports Equipment_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41774" cy="2623483"/>
                    </a:xfrm>
                    <a:prstGeom prst="rect">
                      <a:avLst/>
                    </a:prstGeom>
                  </pic:spPr>
                </pic:pic>
              </a:graphicData>
            </a:graphic>
          </wp:inline>
        </w:drawing>
      </w:r>
    </w:p>
    <w:p w14:paraId="448950E1" w14:textId="6AF1F725" w:rsidR="005320D5" w:rsidRPr="00E6714E" w:rsidRDefault="0098002D" w:rsidP="00EC7126">
      <w:pPr>
        <w:keepNext/>
        <w:keepLines/>
        <w:spacing w:after="0" w:line="360" w:lineRule="auto"/>
        <w:ind w:right="1701"/>
        <w:rPr>
          <w:rFonts w:ascii="Arial" w:eastAsia="MS Gothic" w:hAnsi="Arial"/>
          <w:noProof/>
        </w:rPr>
      </w:pPr>
      <w:r w:rsidRPr="00E6714E">
        <w:rPr>
          <w:rFonts w:ascii="Arial" w:eastAsia="MS Gothic" w:hAnsi="Arial" w:hint="eastAsia"/>
        </w:rPr>
        <w:t>（写真：</w:t>
      </w:r>
      <w:r w:rsidRPr="00E6714E">
        <w:rPr>
          <w:rFonts w:ascii="Arial" w:eastAsia="MS Gothic" w:hAnsi="Arial" w:hint="eastAsia"/>
          <w:b/>
          <w:bCs/>
          <w:sz w:val="20"/>
          <w:szCs w:val="20"/>
        </w:rPr>
        <w:t>© 2019 KRAIBURG TPE</w:t>
      </w:r>
      <w:r w:rsidRPr="00E6714E">
        <w:rPr>
          <w:rFonts w:ascii="Arial" w:eastAsia="MS Gothic" w:hAnsi="Arial" w:hint="eastAsia"/>
          <w:b/>
          <w:bCs/>
          <w:sz w:val="20"/>
          <w:szCs w:val="20"/>
        </w:rPr>
        <w:t>）</w:t>
      </w:r>
    </w:p>
    <w:p w14:paraId="62F08EF9" w14:textId="77777777" w:rsidR="005320D5" w:rsidRPr="00E6714E" w:rsidRDefault="005320D5" w:rsidP="00EC7126">
      <w:pPr>
        <w:keepLines/>
        <w:spacing w:after="0" w:line="360" w:lineRule="auto"/>
        <w:ind w:right="1701"/>
        <w:rPr>
          <w:rFonts w:ascii="Arial" w:eastAsia="MS Gothic" w:hAnsi="Arial" w:cs="Arial"/>
          <w:color w:val="000000" w:themeColor="text1"/>
          <w:sz w:val="20"/>
        </w:rPr>
      </w:pPr>
    </w:p>
    <w:p w14:paraId="284218E0" w14:textId="77777777" w:rsidR="00E6714E" w:rsidRDefault="005320D5" w:rsidP="00EC7126">
      <w:pPr>
        <w:spacing w:after="0" w:line="360" w:lineRule="auto"/>
        <w:ind w:right="1163"/>
        <w:rPr>
          <w:rFonts w:ascii="Arial" w:eastAsia="MS Gothic" w:hAnsi="Arial"/>
          <w:sz w:val="20"/>
          <w:szCs w:val="20"/>
        </w:rPr>
      </w:pPr>
      <w:r w:rsidRPr="00E6714E">
        <w:rPr>
          <w:rFonts w:ascii="Arial" w:eastAsia="MS Gothic" w:hAnsi="Arial" w:hint="eastAsia"/>
          <w:sz w:val="20"/>
          <w:szCs w:val="20"/>
        </w:rPr>
        <w:t>高精細の画像が必要の際は、下記の担当者にお問い合わせください。</w:t>
      </w:r>
      <w:r w:rsidRPr="00E6714E">
        <w:rPr>
          <w:rFonts w:ascii="Arial" w:eastAsia="MS Gothic" w:hAnsi="Arial" w:hint="eastAsia"/>
          <w:sz w:val="20"/>
          <w:szCs w:val="20"/>
        </w:rPr>
        <w:t xml:space="preserve"> </w:t>
      </w:r>
    </w:p>
    <w:p w14:paraId="6FC6BFB4" w14:textId="0AC10984" w:rsidR="00EC7126" w:rsidRPr="00E6714E" w:rsidRDefault="005320D5" w:rsidP="00EC7126">
      <w:pPr>
        <w:spacing w:after="0" w:line="360" w:lineRule="auto"/>
        <w:ind w:right="1163"/>
        <w:rPr>
          <w:rFonts w:ascii="Arial" w:eastAsia="MS Gothic" w:hAnsi="Arial" w:cs="Arial"/>
          <w:sz w:val="20"/>
          <w:szCs w:val="20"/>
        </w:rPr>
      </w:pPr>
      <w:r w:rsidRPr="00E6714E">
        <w:rPr>
          <w:rFonts w:ascii="Arial" w:eastAsia="MS Gothic" w:hAnsi="Arial" w:hint="eastAsia"/>
          <w:sz w:val="20"/>
          <w:szCs w:val="20"/>
        </w:rPr>
        <w:t>Bridget Ngang (</w:t>
      </w:r>
      <w:hyperlink r:id="rId9" w:history="1">
        <w:r w:rsidRPr="00E6714E">
          <w:rPr>
            <w:rStyle w:val="Hyperlink"/>
            <w:rFonts w:ascii="Arial" w:eastAsia="MS Gothic" w:hAnsi="Arial" w:hint="eastAsia"/>
            <w:sz w:val="20"/>
            <w:szCs w:val="20"/>
          </w:rPr>
          <w:t>bridget.ngang@kraiburg-tpe.com</w:t>
        </w:r>
      </w:hyperlink>
      <w:r w:rsidRPr="00E6714E">
        <w:rPr>
          <w:rFonts w:ascii="Arial" w:eastAsia="MS Gothic" w:hAnsi="Arial" w:hint="eastAsia"/>
          <w:sz w:val="20"/>
          <w:szCs w:val="20"/>
        </w:rPr>
        <w:t xml:space="preserve"> , +6 03 9545 6301). </w:t>
      </w:r>
    </w:p>
    <w:p w14:paraId="6588D228" w14:textId="77777777" w:rsidR="00EC7126" w:rsidRPr="00E6714E" w:rsidRDefault="00EC7126" w:rsidP="003955E2">
      <w:pPr>
        <w:spacing w:after="0" w:line="360" w:lineRule="auto"/>
        <w:ind w:right="1163"/>
        <w:jc w:val="both"/>
        <w:rPr>
          <w:rFonts w:ascii="Arial" w:eastAsia="MS Gothic" w:hAnsi="Arial" w:cs="Arial"/>
          <w:sz w:val="20"/>
          <w:szCs w:val="20"/>
        </w:rPr>
      </w:pPr>
    </w:p>
    <w:p w14:paraId="053987E0" w14:textId="77777777" w:rsidR="00EC7126" w:rsidRPr="00E6714E" w:rsidRDefault="00EC7126" w:rsidP="003955E2">
      <w:pPr>
        <w:spacing w:after="0" w:line="360" w:lineRule="auto"/>
        <w:ind w:right="1163"/>
        <w:jc w:val="both"/>
        <w:rPr>
          <w:rFonts w:ascii="Arial" w:eastAsia="MS Gothic" w:hAnsi="Arial" w:cs="Arial"/>
          <w:sz w:val="20"/>
          <w:szCs w:val="20"/>
        </w:rPr>
      </w:pPr>
    </w:p>
    <w:p w14:paraId="067643A2" w14:textId="77777777" w:rsidR="000331C2" w:rsidRDefault="000331C2">
      <w:pPr>
        <w:rPr>
          <w:rFonts w:ascii="Arial" w:eastAsia="MS Gothic" w:hAnsi="Arial"/>
          <w:b/>
          <w:bCs/>
          <w:sz w:val="20"/>
          <w:szCs w:val="20"/>
        </w:rPr>
      </w:pPr>
      <w:r>
        <w:rPr>
          <w:rFonts w:ascii="Arial" w:eastAsia="MS Gothic" w:hAnsi="Arial"/>
          <w:b/>
          <w:bCs/>
          <w:sz w:val="20"/>
          <w:szCs w:val="20"/>
        </w:rPr>
        <w:br w:type="page"/>
      </w:r>
    </w:p>
    <w:p w14:paraId="1223A429" w14:textId="48FF5540" w:rsidR="005320D5" w:rsidRPr="00E6714E" w:rsidRDefault="005320D5" w:rsidP="003955E2">
      <w:pPr>
        <w:spacing w:after="0" w:line="360" w:lineRule="auto"/>
        <w:ind w:right="1163"/>
        <w:jc w:val="both"/>
        <w:rPr>
          <w:rFonts w:ascii="Arial" w:eastAsia="MS Gothic" w:hAnsi="Arial" w:cs="Arial"/>
          <w:b/>
          <w:bCs/>
          <w:sz w:val="20"/>
          <w:szCs w:val="20"/>
        </w:rPr>
      </w:pPr>
      <w:r w:rsidRPr="00E6714E">
        <w:rPr>
          <w:rFonts w:ascii="Arial" w:eastAsia="MS Gothic" w:hAnsi="Arial" w:hint="eastAsia"/>
          <w:b/>
          <w:bCs/>
          <w:sz w:val="20"/>
          <w:szCs w:val="20"/>
        </w:rPr>
        <w:lastRenderedPageBreak/>
        <w:t>WeChat</w:t>
      </w:r>
      <w:r w:rsidRPr="00E6714E">
        <w:rPr>
          <w:rFonts w:ascii="Arial" w:eastAsia="MS Gothic" w:hAnsi="Arial" w:hint="eastAsia"/>
          <w:b/>
          <w:bCs/>
          <w:sz w:val="20"/>
          <w:szCs w:val="20"/>
        </w:rPr>
        <w:t>で当社をフォローしてください</w:t>
      </w:r>
    </w:p>
    <w:p w14:paraId="21B404AA" w14:textId="2D4AE413" w:rsidR="005320D5" w:rsidRPr="00E6714E" w:rsidRDefault="005320D5" w:rsidP="005C2021">
      <w:pPr>
        <w:spacing w:after="0" w:line="360" w:lineRule="auto"/>
        <w:ind w:right="1699"/>
        <w:jc w:val="both"/>
        <w:rPr>
          <w:rFonts w:ascii="Arial" w:eastAsia="MS Gothic" w:hAnsi="Arial" w:cs="Arial"/>
          <w:b/>
          <w:color w:val="000000" w:themeColor="text1"/>
          <w:sz w:val="20"/>
          <w:szCs w:val="20"/>
        </w:rPr>
      </w:pPr>
      <w:r w:rsidRPr="00E6714E">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E6714E"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E6714E" w:rsidRDefault="001C2242" w:rsidP="000331C2">
      <w:pPr>
        <w:spacing w:after="0" w:line="360" w:lineRule="auto"/>
        <w:ind w:right="1523"/>
        <w:jc w:val="both"/>
        <w:rPr>
          <w:rFonts w:ascii="Arial" w:eastAsia="MS Gothic" w:hAnsi="Arial" w:cs="Arial"/>
          <w:b/>
          <w:color w:val="000000" w:themeColor="text1"/>
          <w:sz w:val="20"/>
          <w:szCs w:val="20"/>
        </w:rPr>
      </w:pPr>
      <w:r w:rsidRPr="00E6714E">
        <w:rPr>
          <w:rFonts w:ascii="Arial" w:eastAsia="MS Gothic" w:hAnsi="Arial" w:hint="eastAsia"/>
          <w:b/>
          <w:color w:val="000000" w:themeColor="text1"/>
          <w:sz w:val="20"/>
          <w:szCs w:val="20"/>
        </w:rPr>
        <w:t xml:space="preserve">KRAIBURG TPE </w:t>
      </w:r>
      <w:r w:rsidRPr="00E6714E">
        <w:rPr>
          <w:rFonts w:ascii="Arial" w:eastAsia="MS Gothic" w:hAnsi="Arial" w:hint="eastAsia"/>
          <w:b/>
          <w:color w:val="000000" w:themeColor="text1"/>
          <w:sz w:val="20"/>
          <w:szCs w:val="20"/>
        </w:rPr>
        <w:t>について</w:t>
      </w:r>
    </w:p>
    <w:p w14:paraId="571A49E2" w14:textId="3C822971" w:rsidR="001C2242" w:rsidRPr="00E6714E" w:rsidRDefault="001C2242" w:rsidP="000331C2">
      <w:pPr>
        <w:spacing w:after="0" w:line="360" w:lineRule="auto"/>
        <w:ind w:right="1523"/>
        <w:jc w:val="both"/>
        <w:rPr>
          <w:rFonts w:ascii="Arial" w:eastAsia="MS Gothic" w:hAnsi="Arial" w:cs="Arial"/>
          <w:color w:val="000000" w:themeColor="text1"/>
          <w:sz w:val="20"/>
          <w:szCs w:val="20"/>
        </w:rPr>
      </w:pPr>
      <w:r w:rsidRPr="00E6714E">
        <w:rPr>
          <w:rFonts w:ascii="Arial" w:eastAsia="MS Gothic" w:hAnsi="Arial" w:hint="eastAsia"/>
          <w:color w:val="000000" w:themeColor="text1"/>
          <w:sz w:val="20"/>
          <w:szCs w:val="20"/>
        </w:rPr>
        <w:t xml:space="preserve">KRAIBURG TPE </w:t>
      </w:r>
      <w:r w:rsidRPr="00E6714E">
        <w:rPr>
          <w:rFonts w:ascii="Arial" w:eastAsia="MS Gothic" w:hAnsi="Arial" w:hint="eastAsia"/>
          <w:color w:val="000000" w:themeColor="text1"/>
          <w:sz w:val="20"/>
          <w:szCs w:val="20"/>
        </w:rPr>
        <w:t>（</w:t>
      </w:r>
      <w:hyperlink r:id="rId11" w:history="1">
        <w:r w:rsidRPr="00E6714E">
          <w:rPr>
            <w:rStyle w:val="Hyperlink"/>
            <w:rFonts w:ascii="Arial" w:eastAsia="MS Gothic" w:hAnsi="Arial" w:hint="eastAsia"/>
            <w:sz w:val="20"/>
            <w:szCs w:val="20"/>
          </w:rPr>
          <w:t>www.kraiburg-tpe.com</w:t>
        </w:r>
      </w:hyperlink>
      <w:r w:rsidRPr="00E6714E">
        <w:rPr>
          <w:rFonts w:ascii="Arial" w:eastAsia="MS Gothic" w:hAnsi="Arial" w:hint="eastAsia"/>
          <w:color w:val="000000" w:themeColor="text1"/>
          <w:sz w:val="20"/>
          <w:szCs w:val="20"/>
        </w:rPr>
        <w:t>）は、熱可塑性エラストマーの世界的なメーカーです。</w:t>
      </w:r>
      <w:r w:rsidRPr="00E6714E">
        <w:rPr>
          <w:rFonts w:ascii="Arial" w:eastAsia="MS Gothic" w:hAnsi="Arial" w:hint="eastAsia"/>
          <w:color w:val="000000" w:themeColor="text1"/>
          <w:sz w:val="20"/>
          <w:szCs w:val="20"/>
        </w:rPr>
        <w:t>1947</w:t>
      </w:r>
      <w:r w:rsidRPr="00E6714E">
        <w:rPr>
          <w:rFonts w:ascii="Arial" w:eastAsia="MS Gothic" w:hAnsi="Arial" w:hint="eastAsia"/>
          <w:color w:val="000000" w:themeColor="text1"/>
          <w:sz w:val="20"/>
          <w:szCs w:val="20"/>
        </w:rPr>
        <w:t>年創立の歴史ある</w:t>
      </w:r>
      <w:r w:rsidRPr="00E6714E">
        <w:rPr>
          <w:rFonts w:ascii="Arial" w:eastAsia="MS Gothic" w:hAnsi="Arial" w:hint="eastAsia"/>
          <w:color w:val="000000" w:themeColor="text1"/>
          <w:sz w:val="20"/>
          <w:szCs w:val="20"/>
        </w:rPr>
        <w:t>KRAIBURG</w:t>
      </w:r>
      <w:r w:rsidRPr="00E6714E">
        <w:rPr>
          <w:rFonts w:ascii="Arial" w:eastAsia="MS Gothic" w:hAnsi="Arial" w:hint="eastAsia"/>
          <w:color w:val="000000" w:themeColor="text1"/>
          <w:sz w:val="20"/>
          <w:szCs w:val="20"/>
        </w:rPr>
        <w:t>グループの一員として</w:t>
      </w:r>
      <w:r w:rsidRPr="00E6714E">
        <w:rPr>
          <w:rFonts w:ascii="Arial" w:eastAsia="MS Gothic" w:hAnsi="Arial" w:hint="eastAsia"/>
          <w:color w:val="000000" w:themeColor="text1"/>
          <w:sz w:val="20"/>
          <w:szCs w:val="20"/>
        </w:rPr>
        <w:t>2001</w:t>
      </w:r>
      <w:r w:rsidRPr="00E6714E">
        <w:rPr>
          <w:rFonts w:ascii="Arial" w:eastAsia="MS Gothic" w:hAnsi="Arial" w:hint="eastAsia"/>
          <w:color w:val="000000" w:themeColor="text1"/>
          <w:sz w:val="20"/>
          <w:szCs w:val="20"/>
        </w:rPr>
        <w:t>年に設立されて以来、</w:t>
      </w:r>
      <w:r w:rsidRPr="00E6714E">
        <w:rPr>
          <w:rFonts w:ascii="Arial" w:eastAsia="MS Gothic" w:hAnsi="Arial" w:hint="eastAsia"/>
          <w:color w:val="000000" w:themeColor="text1"/>
          <w:sz w:val="20"/>
          <w:szCs w:val="20"/>
        </w:rPr>
        <w:t>KRAIBURG TPE</w:t>
      </w:r>
      <w:r w:rsidRPr="00E6714E">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E6714E">
        <w:rPr>
          <w:rFonts w:ascii="Arial" w:eastAsia="MS Gothic" w:hAnsi="Arial" w:hint="eastAsia"/>
          <w:color w:val="000000" w:themeColor="text1"/>
          <w:sz w:val="20"/>
          <w:szCs w:val="20"/>
        </w:rPr>
        <w:t>KRAIBURG TPE</w:t>
      </w:r>
      <w:r w:rsidRPr="00E6714E">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E6714E">
        <w:rPr>
          <w:rFonts w:ascii="Arial" w:eastAsia="MS Gothic" w:hAnsi="Arial" w:hint="eastAsia"/>
          <w:color w:val="000000" w:themeColor="text1"/>
          <w:sz w:val="20"/>
          <w:szCs w:val="20"/>
        </w:rPr>
        <w:t>THERMOLAST</w:t>
      </w:r>
      <w:r w:rsidRPr="00E6714E">
        <w:rPr>
          <w:rFonts w:ascii="Arial" w:eastAsia="MS Gothic" w:hAnsi="Arial" w:hint="eastAsia"/>
          <w:color w:val="000000" w:themeColor="text1"/>
          <w:sz w:val="20"/>
          <w:szCs w:val="20"/>
          <w:vertAlign w:val="superscript"/>
        </w:rPr>
        <w:t>®</w:t>
      </w:r>
      <w:r w:rsidRPr="00E6714E">
        <w:rPr>
          <w:rFonts w:ascii="Arial" w:eastAsia="MS Gothic" w:hAnsi="Arial" w:hint="eastAsia"/>
          <w:color w:val="000000" w:themeColor="text1"/>
          <w:sz w:val="20"/>
          <w:szCs w:val="20"/>
        </w:rPr>
        <w:t>、</w:t>
      </w:r>
      <w:r w:rsidRPr="00E6714E">
        <w:rPr>
          <w:rFonts w:ascii="Arial" w:eastAsia="MS Gothic" w:hAnsi="Arial" w:hint="eastAsia"/>
          <w:color w:val="000000" w:themeColor="text1"/>
          <w:sz w:val="20"/>
          <w:szCs w:val="20"/>
        </w:rPr>
        <w:t>COPEC</w:t>
      </w:r>
      <w:r w:rsidRPr="00E6714E">
        <w:rPr>
          <w:rFonts w:ascii="Arial" w:eastAsia="MS Gothic" w:hAnsi="Arial" w:hint="eastAsia"/>
          <w:color w:val="000000" w:themeColor="text1"/>
          <w:sz w:val="20"/>
          <w:szCs w:val="20"/>
          <w:vertAlign w:val="superscript"/>
        </w:rPr>
        <w:t>®</w:t>
      </w:r>
      <w:r w:rsidRPr="00E6714E">
        <w:rPr>
          <w:rFonts w:ascii="Arial" w:eastAsia="MS Gothic" w:hAnsi="Arial" w:hint="eastAsia"/>
          <w:color w:val="000000" w:themeColor="text1"/>
          <w:sz w:val="20"/>
          <w:szCs w:val="20"/>
        </w:rPr>
        <w:t>、</w:t>
      </w:r>
      <w:r w:rsidRPr="00E6714E">
        <w:rPr>
          <w:rFonts w:ascii="Arial" w:eastAsia="MS Gothic" w:hAnsi="Arial" w:hint="eastAsia"/>
          <w:color w:val="000000" w:themeColor="text1"/>
          <w:sz w:val="20"/>
          <w:szCs w:val="20"/>
        </w:rPr>
        <w:t>HIPEX</w:t>
      </w:r>
      <w:r w:rsidRPr="00E6714E">
        <w:rPr>
          <w:rFonts w:ascii="Arial" w:eastAsia="MS Gothic" w:hAnsi="Arial" w:hint="eastAsia"/>
          <w:color w:val="000000" w:themeColor="text1"/>
          <w:sz w:val="20"/>
          <w:szCs w:val="20"/>
          <w:vertAlign w:val="superscript"/>
        </w:rPr>
        <w:t>®</w:t>
      </w:r>
      <w:r w:rsidRPr="00E6714E">
        <w:rPr>
          <w:rFonts w:ascii="Arial" w:eastAsia="MS Gothic" w:hAnsi="Arial" w:hint="eastAsia"/>
          <w:color w:val="000000" w:themeColor="text1"/>
          <w:sz w:val="20"/>
          <w:szCs w:val="20"/>
        </w:rPr>
        <w:t>、そして</w:t>
      </w:r>
      <w:r w:rsidRPr="00E6714E">
        <w:rPr>
          <w:rFonts w:ascii="Arial" w:eastAsia="MS Gothic" w:hAnsi="Arial" w:hint="eastAsia"/>
          <w:color w:val="000000" w:themeColor="text1"/>
          <w:sz w:val="20"/>
          <w:szCs w:val="20"/>
        </w:rPr>
        <w:t>For Tec E</w:t>
      </w:r>
      <w:r w:rsidRPr="00E6714E">
        <w:rPr>
          <w:rFonts w:ascii="Arial" w:eastAsia="MS Gothic" w:hAnsi="Arial" w:hint="eastAsia"/>
          <w:color w:val="000000" w:themeColor="text1"/>
          <w:sz w:val="20"/>
          <w:szCs w:val="20"/>
          <w:vertAlign w:val="superscript"/>
        </w:rPr>
        <w:t>®</w:t>
      </w:r>
      <w:r w:rsidR="000331C2">
        <w:rPr>
          <w:rFonts w:ascii="Arial" w:eastAsia="MS Gothic" w:hAnsi="Arial"/>
          <w:color w:val="000000" w:themeColor="text1"/>
          <w:sz w:val="20"/>
          <w:szCs w:val="20"/>
        </w:rPr>
        <w:t xml:space="preserve"> </w:t>
      </w:r>
      <w:r w:rsidRPr="00E6714E">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E6714E">
        <w:rPr>
          <w:rFonts w:ascii="Arial" w:eastAsia="MS Gothic" w:hAnsi="Arial" w:hint="eastAsia"/>
          <w:color w:val="000000" w:themeColor="text1"/>
          <w:sz w:val="20"/>
          <w:szCs w:val="20"/>
        </w:rPr>
        <w:t>KRAIBURG TPE</w:t>
      </w:r>
      <w:r w:rsidRPr="00E6714E">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E6714E">
        <w:rPr>
          <w:rFonts w:ascii="Arial" w:eastAsia="MS Gothic" w:hAnsi="Arial" w:hint="eastAsia"/>
          <w:color w:val="000000" w:themeColor="text1"/>
          <w:sz w:val="20"/>
          <w:szCs w:val="20"/>
        </w:rPr>
        <w:t>ISO50001</w:t>
      </w:r>
      <w:r w:rsidRPr="00E6714E">
        <w:rPr>
          <w:rFonts w:ascii="Arial" w:eastAsia="MS Gothic" w:hAnsi="Arial" w:hint="eastAsia"/>
          <w:color w:val="000000" w:themeColor="text1"/>
          <w:sz w:val="20"/>
          <w:szCs w:val="20"/>
        </w:rPr>
        <w:t>の認証を受けており、またすべてのグローバルサイトにおいても</w:t>
      </w:r>
      <w:r w:rsidRPr="00E6714E">
        <w:rPr>
          <w:rFonts w:ascii="Arial" w:eastAsia="MS Gothic" w:hAnsi="Arial" w:hint="eastAsia"/>
          <w:color w:val="000000" w:themeColor="text1"/>
          <w:sz w:val="20"/>
          <w:szCs w:val="20"/>
        </w:rPr>
        <w:t>ISO9001</w:t>
      </w:r>
      <w:r w:rsidRPr="00E6714E">
        <w:rPr>
          <w:rFonts w:ascii="Arial" w:eastAsia="MS Gothic" w:hAnsi="Arial" w:hint="eastAsia"/>
          <w:color w:val="000000" w:themeColor="text1"/>
          <w:sz w:val="20"/>
          <w:szCs w:val="20"/>
        </w:rPr>
        <w:t>および</w:t>
      </w:r>
      <w:r w:rsidRPr="00E6714E">
        <w:rPr>
          <w:rFonts w:ascii="Arial" w:eastAsia="MS Gothic" w:hAnsi="Arial" w:hint="eastAsia"/>
          <w:color w:val="000000" w:themeColor="text1"/>
          <w:sz w:val="20"/>
          <w:szCs w:val="20"/>
        </w:rPr>
        <w:t>ISO14001</w:t>
      </w:r>
      <w:r w:rsidRPr="00E6714E">
        <w:rPr>
          <w:rFonts w:ascii="Arial" w:eastAsia="MS Gothic" w:hAnsi="Arial" w:hint="eastAsia"/>
          <w:color w:val="000000" w:themeColor="text1"/>
          <w:sz w:val="20"/>
          <w:szCs w:val="20"/>
        </w:rPr>
        <w:t>の認証を受けています。</w:t>
      </w:r>
      <w:r w:rsidRPr="00E6714E">
        <w:rPr>
          <w:rFonts w:ascii="Arial" w:eastAsia="MS Gothic" w:hAnsi="Arial" w:hint="eastAsia"/>
          <w:color w:val="000000" w:themeColor="text1"/>
          <w:sz w:val="20"/>
          <w:szCs w:val="20"/>
        </w:rPr>
        <w:t>2018</w:t>
      </w:r>
      <w:r w:rsidRPr="00E6714E">
        <w:rPr>
          <w:rFonts w:ascii="Arial" w:eastAsia="MS Gothic" w:hAnsi="Arial" w:hint="eastAsia"/>
          <w:color w:val="000000" w:themeColor="text1"/>
          <w:sz w:val="20"/>
          <w:szCs w:val="20"/>
        </w:rPr>
        <w:t>年の時点で、</w:t>
      </w:r>
      <w:r w:rsidRPr="00E6714E">
        <w:rPr>
          <w:rFonts w:ascii="Arial" w:eastAsia="MS Gothic" w:hAnsi="Arial" w:hint="eastAsia"/>
          <w:color w:val="000000" w:themeColor="text1"/>
          <w:sz w:val="20"/>
          <w:szCs w:val="20"/>
        </w:rPr>
        <w:t>KRAIBURG TPE</w:t>
      </w:r>
      <w:r w:rsidRPr="00E6714E">
        <w:rPr>
          <w:rFonts w:ascii="Arial" w:eastAsia="MS Gothic" w:hAnsi="Arial" w:hint="eastAsia"/>
          <w:color w:val="000000" w:themeColor="text1"/>
          <w:sz w:val="20"/>
          <w:szCs w:val="20"/>
        </w:rPr>
        <w:t>は世界中に</w:t>
      </w:r>
      <w:r w:rsidRPr="00E6714E">
        <w:rPr>
          <w:rFonts w:ascii="Arial" w:eastAsia="MS Gothic" w:hAnsi="Arial" w:hint="eastAsia"/>
          <w:color w:val="000000" w:themeColor="text1"/>
          <w:sz w:val="20"/>
          <w:szCs w:val="20"/>
        </w:rPr>
        <w:t>6</w:t>
      </w:r>
      <w:r w:rsidR="00A1102D">
        <w:rPr>
          <w:rFonts w:ascii="Arial" w:eastAsia="MS Gothic" w:hAnsi="Arial"/>
          <w:color w:val="000000" w:themeColor="text1"/>
          <w:sz w:val="20"/>
          <w:szCs w:val="20"/>
        </w:rPr>
        <w:t>41</w:t>
      </w:r>
      <w:r w:rsidRPr="00E6714E">
        <w:rPr>
          <w:rFonts w:ascii="Arial" w:eastAsia="MS Gothic" w:hAnsi="Arial" w:hint="eastAsia"/>
          <w:color w:val="000000" w:themeColor="text1"/>
          <w:sz w:val="20"/>
          <w:szCs w:val="20"/>
        </w:rPr>
        <w:t>名の社員を有し、</w:t>
      </w:r>
      <w:r w:rsidRPr="00E6714E">
        <w:rPr>
          <w:rFonts w:ascii="Arial" w:eastAsia="MS Gothic" w:hAnsi="Arial" w:hint="eastAsia"/>
          <w:color w:val="000000" w:themeColor="text1"/>
          <w:sz w:val="20"/>
          <w:szCs w:val="20"/>
        </w:rPr>
        <w:t>1</w:t>
      </w:r>
      <w:r w:rsidRPr="00E6714E">
        <w:rPr>
          <w:rFonts w:ascii="Arial" w:eastAsia="MS Gothic" w:hAnsi="Arial" w:hint="eastAsia"/>
          <w:color w:val="000000" w:themeColor="text1"/>
          <w:sz w:val="20"/>
          <w:szCs w:val="20"/>
        </w:rPr>
        <w:t>億</w:t>
      </w:r>
      <w:r w:rsidRPr="00E6714E">
        <w:rPr>
          <w:rFonts w:ascii="Arial" w:eastAsia="MS Gothic" w:hAnsi="Arial" w:hint="eastAsia"/>
          <w:color w:val="000000" w:themeColor="text1"/>
          <w:sz w:val="20"/>
          <w:szCs w:val="20"/>
        </w:rPr>
        <w:t>8900</w:t>
      </w:r>
      <w:r w:rsidRPr="00E6714E">
        <w:rPr>
          <w:rFonts w:ascii="Arial" w:eastAsia="MS Gothic" w:hAnsi="Arial" w:hint="eastAsia"/>
          <w:color w:val="000000" w:themeColor="text1"/>
          <w:sz w:val="20"/>
          <w:szCs w:val="20"/>
        </w:rPr>
        <w:t>万ユーロの売上高を記録しています。</w:t>
      </w:r>
    </w:p>
    <w:p w14:paraId="26915392" w14:textId="77777777" w:rsidR="001C2242" w:rsidRPr="00E6714E"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E6714E" w:rsidRDefault="001C2242" w:rsidP="001C2242">
      <w:pPr>
        <w:spacing w:after="0" w:line="360" w:lineRule="auto"/>
        <w:ind w:right="1699"/>
        <w:rPr>
          <w:rFonts w:ascii="Arial" w:eastAsia="MS Gothic" w:hAnsi="Arial" w:cs="Arial"/>
          <w:sz w:val="20"/>
          <w:szCs w:val="20"/>
        </w:rPr>
      </w:pPr>
    </w:p>
    <w:p w14:paraId="4837FE41" w14:textId="77777777" w:rsidR="00DC32CA" w:rsidRPr="00E6714E" w:rsidRDefault="00DC32CA" w:rsidP="00FA450B">
      <w:pPr>
        <w:keepNext/>
        <w:keepLines/>
        <w:spacing w:after="0" w:line="360" w:lineRule="auto"/>
        <w:ind w:right="1701"/>
        <w:rPr>
          <w:rFonts w:ascii="Arial" w:eastAsia="MS Gothic" w:hAnsi="Arial" w:cs="Arial"/>
          <w:color w:val="000000" w:themeColor="text1"/>
          <w:sz w:val="20"/>
        </w:rPr>
      </w:pPr>
    </w:p>
    <w:sectPr w:rsidR="00DC32CA" w:rsidRPr="00E6714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35FCF" w14:textId="77777777" w:rsidR="00B33D5B" w:rsidRDefault="00B33D5B" w:rsidP="00784C57">
      <w:pPr>
        <w:spacing w:after="0" w:line="240" w:lineRule="auto"/>
      </w:pPr>
      <w:r>
        <w:separator/>
      </w:r>
    </w:p>
  </w:endnote>
  <w:endnote w:type="continuationSeparator" w:id="0">
    <w:p w14:paraId="79E3BA9E" w14:textId="77777777" w:rsidR="00B33D5B" w:rsidRDefault="00B33D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718CD0C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2B28" w14:textId="77777777" w:rsidR="00B33D5B" w:rsidRDefault="00B33D5B" w:rsidP="00784C57">
      <w:pPr>
        <w:spacing w:after="0" w:line="240" w:lineRule="auto"/>
      </w:pPr>
      <w:r>
        <w:separator/>
      </w:r>
    </w:p>
  </w:footnote>
  <w:footnote w:type="continuationSeparator" w:id="0">
    <w:p w14:paraId="03DCF623" w14:textId="77777777" w:rsidR="00B33D5B" w:rsidRDefault="00B33D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E6714E" w:rsidRDefault="00502615" w:rsidP="00502615">
    <w:pPr>
      <w:pStyle w:val="Header"/>
      <w:tabs>
        <w:tab w:val="clear" w:pos="4703"/>
        <w:tab w:val="clear" w:pos="9406"/>
      </w:tabs>
      <w:spacing w:before="1440"/>
      <w:rPr>
        <w:rFonts w:ascii="Arial" w:eastAsia="MS Gothic" w:hAnsi="Arial" w:cs="Arial"/>
        <w:sz w:val="20"/>
        <w:szCs w:val="20"/>
      </w:rPr>
    </w:pPr>
    <w:r w:rsidRPr="00E6714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6714E" w14:paraId="12FEEFFC" w14:textId="77777777" w:rsidTr="00502615">
      <w:tc>
        <w:tcPr>
          <w:tcW w:w="6912" w:type="dxa"/>
        </w:tcPr>
        <w:p w14:paraId="42D5C681" w14:textId="77777777" w:rsidR="00C97AAF" w:rsidRPr="00E6714E" w:rsidRDefault="00C97AAF" w:rsidP="00DC6774">
          <w:pPr>
            <w:spacing w:after="0" w:line="360" w:lineRule="auto"/>
            <w:ind w:left="-105"/>
            <w:jc w:val="both"/>
            <w:rPr>
              <w:rFonts w:ascii="Arial" w:eastAsia="MS Gothic" w:hAnsi="Arial" w:cs="Arial"/>
              <w:b/>
              <w:bCs/>
              <w:color w:val="365F91"/>
              <w:sz w:val="40"/>
              <w:szCs w:val="40"/>
            </w:rPr>
          </w:pPr>
          <w:r w:rsidRPr="00E6714E">
            <w:rPr>
              <w:rFonts w:ascii="Arial" w:eastAsia="MS Gothic" w:hAnsi="Arial" w:hint="eastAsia"/>
              <w:b/>
              <w:bCs/>
              <w:color w:val="365F91"/>
              <w:sz w:val="40"/>
              <w:szCs w:val="40"/>
            </w:rPr>
            <w:t>プレス・リリース</w:t>
          </w:r>
        </w:p>
        <w:p w14:paraId="759C5630" w14:textId="77777777" w:rsidR="00EC7126" w:rsidRPr="00E6714E" w:rsidRDefault="00EC7126" w:rsidP="00EC7126">
          <w:pPr>
            <w:spacing w:after="0" w:line="360" w:lineRule="auto"/>
            <w:ind w:left="-105"/>
            <w:jc w:val="both"/>
            <w:rPr>
              <w:rFonts w:ascii="Arial" w:eastAsia="MS Gothic" w:hAnsi="Arial" w:cs="Arial"/>
              <w:b/>
              <w:bCs/>
              <w:sz w:val="16"/>
              <w:szCs w:val="16"/>
            </w:rPr>
          </w:pPr>
          <w:r w:rsidRPr="00E6714E">
            <w:rPr>
              <w:rFonts w:ascii="Arial" w:eastAsia="MS Gothic" w:hAnsi="Arial" w:hint="eastAsia"/>
              <w:b/>
              <w:bCs/>
              <w:sz w:val="16"/>
              <w:szCs w:val="16"/>
            </w:rPr>
            <w:t>KRAIBURG TPE</w:t>
          </w:r>
          <w:r w:rsidRPr="00E6714E">
            <w:rPr>
              <w:rFonts w:ascii="Arial" w:eastAsia="MS Gothic" w:hAnsi="Arial" w:hint="eastAsia"/>
              <w:b/>
              <w:bCs/>
              <w:sz w:val="16"/>
              <w:szCs w:val="16"/>
            </w:rPr>
            <w:t>はスポーツ用品の分野でも活用されています</w:t>
          </w:r>
        </w:p>
        <w:p w14:paraId="6718E598" w14:textId="6EE77358" w:rsidR="001C2242" w:rsidRPr="00E6714E" w:rsidRDefault="001C2242" w:rsidP="001C2242">
          <w:pPr>
            <w:spacing w:after="0" w:line="360" w:lineRule="auto"/>
            <w:ind w:left="-105"/>
            <w:jc w:val="both"/>
            <w:rPr>
              <w:rFonts w:ascii="Arial" w:eastAsia="MS Gothic" w:hAnsi="Arial" w:cs="Arial"/>
              <w:b/>
              <w:bCs/>
              <w:sz w:val="16"/>
              <w:szCs w:val="16"/>
            </w:rPr>
          </w:pPr>
          <w:r w:rsidRPr="00E6714E">
            <w:rPr>
              <w:rFonts w:ascii="Arial" w:eastAsia="MS Gothic" w:hAnsi="Arial" w:hint="eastAsia"/>
              <w:b/>
              <w:sz w:val="16"/>
              <w:szCs w:val="16"/>
            </w:rPr>
            <w:t>クアラルンプール、</w:t>
          </w:r>
          <w:r w:rsidRPr="00E6714E">
            <w:rPr>
              <w:rFonts w:ascii="Arial" w:eastAsia="MS Gothic" w:hAnsi="Arial" w:hint="eastAsia"/>
              <w:b/>
              <w:sz w:val="16"/>
              <w:szCs w:val="16"/>
            </w:rPr>
            <w:t>2019</w:t>
          </w:r>
          <w:r w:rsidRPr="00E6714E">
            <w:rPr>
              <w:rFonts w:ascii="Arial" w:eastAsia="MS Gothic" w:hAnsi="Arial" w:hint="eastAsia"/>
              <w:b/>
              <w:sz w:val="16"/>
              <w:szCs w:val="16"/>
            </w:rPr>
            <w:t>年</w:t>
          </w:r>
          <w:r w:rsidRPr="00E6714E">
            <w:rPr>
              <w:rFonts w:ascii="Arial" w:eastAsia="MS Gothic" w:hAnsi="Arial" w:hint="eastAsia"/>
              <w:b/>
              <w:sz w:val="16"/>
              <w:szCs w:val="16"/>
            </w:rPr>
            <w:t>9</w:t>
          </w:r>
          <w:r w:rsidRPr="00E6714E">
            <w:rPr>
              <w:rFonts w:ascii="Arial" w:eastAsia="MS Gothic" w:hAnsi="Arial" w:hint="eastAsia"/>
              <w:b/>
              <w:sz w:val="16"/>
              <w:szCs w:val="16"/>
            </w:rPr>
            <w:t>月</w:t>
          </w:r>
        </w:p>
        <w:p w14:paraId="1A56E795" w14:textId="77777777" w:rsidR="00502615" w:rsidRPr="00E6714E" w:rsidRDefault="001E1888" w:rsidP="001E1888">
          <w:pPr>
            <w:spacing w:after="0" w:line="360" w:lineRule="auto"/>
            <w:ind w:left="-105"/>
            <w:jc w:val="both"/>
            <w:rPr>
              <w:rFonts w:ascii="Arial" w:eastAsia="MS Gothic" w:hAnsi="Arial" w:cs="Arial"/>
              <w:b/>
              <w:bCs/>
              <w:sz w:val="16"/>
              <w:szCs w:val="16"/>
            </w:rPr>
          </w:pPr>
          <w:r w:rsidRPr="00E6714E">
            <w:rPr>
              <w:rFonts w:ascii="Arial" w:eastAsia="MS Gothic" w:hAnsi="Arial" w:hint="eastAsia"/>
            </w:rPr>
            <w:t>ページ</w:t>
          </w:r>
          <w:r w:rsidRPr="00E6714E">
            <w:rPr>
              <w:rFonts w:ascii="Arial" w:eastAsia="MS Gothic" w:hAnsi="Arial" w:hint="eastAsia"/>
            </w:rPr>
            <w:t xml:space="preserve"> </w:t>
          </w:r>
          <w:r w:rsidRPr="00E6714E">
            <w:rPr>
              <w:rFonts w:ascii="Arial" w:eastAsia="MS Gothic" w:hAnsi="Arial" w:cs="Arial" w:hint="eastAsia"/>
              <w:b/>
              <w:bCs/>
              <w:sz w:val="16"/>
              <w:szCs w:val="16"/>
            </w:rPr>
            <w:fldChar w:fldCharType="begin"/>
          </w:r>
          <w:r w:rsidRPr="00E6714E">
            <w:rPr>
              <w:rFonts w:ascii="Arial" w:eastAsia="MS Gothic" w:hAnsi="Arial" w:cs="Arial" w:hint="eastAsia"/>
              <w:b/>
              <w:bCs/>
              <w:sz w:val="16"/>
              <w:szCs w:val="16"/>
            </w:rPr>
            <w:instrText>PAGE  \* Arabic  \* MERGEFORMAT</w:instrText>
          </w:r>
          <w:r w:rsidRPr="00E6714E">
            <w:rPr>
              <w:rFonts w:ascii="Arial" w:eastAsia="MS Gothic" w:hAnsi="Arial" w:cs="Arial" w:hint="eastAsia"/>
              <w:b/>
              <w:bCs/>
              <w:sz w:val="16"/>
              <w:szCs w:val="16"/>
            </w:rPr>
            <w:fldChar w:fldCharType="separate"/>
          </w:r>
          <w:r w:rsidR="00E6714E">
            <w:rPr>
              <w:rFonts w:ascii="Arial" w:eastAsia="MS Gothic" w:hAnsi="Arial" w:cs="Arial"/>
              <w:b/>
              <w:bCs/>
              <w:noProof/>
              <w:sz w:val="16"/>
              <w:szCs w:val="16"/>
            </w:rPr>
            <w:t>5</w:t>
          </w:r>
          <w:r w:rsidRPr="00E6714E">
            <w:rPr>
              <w:rFonts w:ascii="Arial" w:eastAsia="MS Gothic" w:hAnsi="Arial" w:cs="Arial" w:hint="eastAsia"/>
              <w:b/>
              <w:bCs/>
              <w:sz w:val="16"/>
              <w:szCs w:val="16"/>
            </w:rPr>
            <w:fldChar w:fldCharType="end"/>
          </w:r>
          <w:r w:rsidRPr="00E6714E">
            <w:rPr>
              <w:rFonts w:ascii="Arial" w:eastAsia="MS Gothic" w:hAnsi="Arial" w:hint="eastAsia"/>
            </w:rPr>
            <w:t xml:space="preserve"> / </w:t>
          </w:r>
          <w:r w:rsidRPr="00E6714E">
            <w:rPr>
              <w:rFonts w:ascii="Arial" w:eastAsia="MS Gothic" w:hAnsi="Arial" w:cs="Arial" w:hint="eastAsia"/>
              <w:b/>
              <w:bCs/>
              <w:sz w:val="16"/>
              <w:szCs w:val="16"/>
            </w:rPr>
            <w:fldChar w:fldCharType="begin"/>
          </w:r>
          <w:r w:rsidRPr="00E6714E">
            <w:rPr>
              <w:rFonts w:ascii="Arial" w:eastAsia="MS Gothic" w:hAnsi="Arial" w:cs="Arial" w:hint="eastAsia"/>
              <w:b/>
              <w:bCs/>
              <w:sz w:val="16"/>
              <w:szCs w:val="16"/>
            </w:rPr>
            <w:instrText>NUMPAGES  \* Arabic  \* MERGEFORMAT</w:instrText>
          </w:r>
          <w:r w:rsidRPr="00E6714E">
            <w:rPr>
              <w:rFonts w:ascii="Arial" w:eastAsia="MS Gothic" w:hAnsi="Arial" w:cs="Arial" w:hint="eastAsia"/>
              <w:b/>
              <w:bCs/>
              <w:sz w:val="16"/>
              <w:szCs w:val="16"/>
            </w:rPr>
            <w:fldChar w:fldCharType="separate"/>
          </w:r>
          <w:r w:rsidR="00E6714E">
            <w:rPr>
              <w:rFonts w:ascii="Arial" w:eastAsia="MS Gothic" w:hAnsi="Arial" w:cs="Arial"/>
              <w:b/>
              <w:bCs/>
              <w:noProof/>
              <w:sz w:val="16"/>
              <w:szCs w:val="16"/>
            </w:rPr>
            <w:t>5</w:t>
          </w:r>
          <w:r w:rsidRPr="00E6714E">
            <w:rPr>
              <w:rFonts w:ascii="Arial" w:eastAsia="MS Gothic" w:hAnsi="Arial" w:cs="Arial" w:hint="eastAsia"/>
              <w:b/>
              <w:bCs/>
              <w:sz w:val="16"/>
              <w:szCs w:val="16"/>
            </w:rPr>
            <w:fldChar w:fldCharType="end"/>
          </w:r>
        </w:p>
      </w:tc>
    </w:tr>
  </w:tbl>
  <w:p w14:paraId="59495A81" w14:textId="77777777" w:rsidR="00502615" w:rsidRPr="00E6714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6714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E6714E" w:rsidRDefault="00502615" w:rsidP="00502615">
    <w:pPr>
      <w:pStyle w:val="Header"/>
      <w:tabs>
        <w:tab w:val="clear" w:pos="4703"/>
        <w:tab w:val="clear" w:pos="9406"/>
      </w:tabs>
      <w:spacing w:before="1440"/>
      <w:rPr>
        <w:rFonts w:ascii="Arial" w:eastAsia="MS Gothic" w:hAnsi="Arial" w:cs="Arial"/>
        <w:sz w:val="20"/>
        <w:szCs w:val="20"/>
      </w:rPr>
    </w:pPr>
    <w:r w:rsidRPr="00E6714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6714E" w14:paraId="5A28A0D8" w14:textId="77777777" w:rsidTr="00AF662E">
      <w:tc>
        <w:tcPr>
          <w:tcW w:w="6912" w:type="dxa"/>
        </w:tcPr>
        <w:p w14:paraId="07EE1CA6" w14:textId="77777777" w:rsidR="003C4170" w:rsidRPr="00E6714E" w:rsidRDefault="003C4170" w:rsidP="003C4170">
          <w:pPr>
            <w:spacing w:after="0" w:line="360" w:lineRule="auto"/>
            <w:ind w:left="-105"/>
            <w:jc w:val="both"/>
            <w:rPr>
              <w:rFonts w:ascii="Arial" w:eastAsia="MS Gothic" w:hAnsi="Arial" w:cs="Arial"/>
              <w:b/>
              <w:bCs/>
              <w:color w:val="365F91"/>
              <w:sz w:val="40"/>
              <w:szCs w:val="40"/>
            </w:rPr>
          </w:pPr>
          <w:r w:rsidRPr="00E6714E">
            <w:rPr>
              <w:rFonts w:ascii="Arial" w:eastAsia="MS Gothic" w:hAnsi="Arial" w:hint="eastAsia"/>
              <w:b/>
              <w:bCs/>
              <w:color w:val="365F91"/>
              <w:sz w:val="40"/>
              <w:szCs w:val="40"/>
            </w:rPr>
            <w:t>プレス・リリース</w:t>
          </w:r>
        </w:p>
        <w:p w14:paraId="7B02DFCD" w14:textId="33067329" w:rsidR="00945459" w:rsidRPr="00E6714E" w:rsidRDefault="00E75CF3" w:rsidP="003C4170">
          <w:pPr>
            <w:spacing w:after="0" w:line="360" w:lineRule="auto"/>
            <w:ind w:left="-105"/>
            <w:jc w:val="both"/>
            <w:rPr>
              <w:rFonts w:ascii="Arial" w:eastAsia="MS Gothic" w:hAnsi="Arial" w:cs="Arial"/>
              <w:b/>
              <w:bCs/>
              <w:sz w:val="16"/>
              <w:szCs w:val="16"/>
            </w:rPr>
          </w:pPr>
          <w:r w:rsidRPr="00E6714E">
            <w:rPr>
              <w:rFonts w:ascii="Arial" w:eastAsia="MS Gothic" w:hAnsi="Arial" w:hint="eastAsia"/>
              <w:b/>
              <w:bCs/>
              <w:sz w:val="16"/>
              <w:szCs w:val="16"/>
            </w:rPr>
            <w:t>KRAIBURG TPE</w:t>
          </w:r>
          <w:r w:rsidRPr="00E6714E">
            <w:rPr>
              <w:rFonts w:ascii="Arial" w:eastAsia="MS Gothic" w:hAnsi="Arial" w:hint="eastAsia"/>
              <w:b/>
              <w:bCs/>
              <w:sz w:val="16"/>
              <w:szCs w:val="16"/>
            </w:rPr>
            <w:t>はスポーツ用品の分野でも活用されています</w:t>
          </w:r>
        </w:p>
        <w:p w14:paraId="765F9503" w14:textId="22A6AA7E" w:rsidR="003C4170" w:rsidRPr="00E6714E" w:rsidRDefault="003C4170" w:rsidP="003C4170">
          <w:pPr>
            <w:spacing w:after="0" w:line="360" w:lineRule="auto"/>
            <w:ind w:left="-105"/>
            <w:jc w:val="both"/>
            <w:rPr>
              <w:rFonts w:ascii="Arial" w:eastAsia="MS Gothic" w:hAnsi="Arial" w:cs="Arial"/>
              <w:b/>
              <w:bCs/>
              <w:sz w:val="16"/>
              <w:szCs w:val="16"/>
            </w:rPr>
          </w:pPr>
          <w:r w:rsidRPr="00E6714E">
            <w:rPr>
              <w:rFonts w:ascii="Arial" w:eastAsia="MS Gothic" w:hAnsi="Arial" w:hint="eastAsia"/>
              <w:b/>
              <w:sz w:val="16"/>
              <w:szCs w:val="16"/>
            </w:rPr>
            <w:t>クアラルンプール、</w:t>
          </w:r>
          <w:r w:rsidRPr="00E6714E">
            <w:rPr>
              <w:rFonts w:ascii="Arial" w:eastAsia="MS Gothic" w:hAnsi="Arial" w:hint="eastAsia"/>
              <w:b/>
              <w:sz w:val="16"/>
              <w:szCs w:val="16"/>
            </w:rPr>
            <w:t>2019</w:t>
          </w:r>
          <w:r w:rsidRPr="00E6714E">
            <w:rPr>
              <w:rFonts w:ascii="Arial" w:eastAsia="MS Gothic" w:hAnsi="Arial" w:hint="eastAsia"/>
              <w:b/>
              <w:sz w:val="16"/>
              <w:szCs w:val="16"/>
            </w:rPr>
            <w:t>年</w:t>
          </w:r>
          <w:r w:rsidRPr="00E6714E">
            <w:rPr>
              <w:rFonts w:ascii="Arial" w:eastAsia="MS Gothic" w:hAnsi="Arial" w:hint="eastAsia"/>
              <w:b/>
              <w:sz w:val="16"/>
              <w:szCs w:val="16"/>
            </w:rPr>
            <w:t>9</w:t>
          </w:r>
          <w:r w:rsidRPr="00E6714E">
            <w:rPr>
              <w:rFonts w:ascii="Arial" w:eastAsia="MS Gothic" w:hAnsi="Arial" w:hint="eastAsia"/>
              <w:b/>
              <w:sz w:val="16"/>
              <w:szCs w:val="16"/>
            </w:rPr>
            <w:t>月</w:t>
          </w:r>
        </w:p>
        <w:p w14:paraId="4BE48C59" w14:textId="77777777" w:rsidR="003C4170" w:rsidRPr="00E6714E" w:rsidRDefault="003C4170" w:rsidP="003C4170">
          <w:pPr>
            <w:spacing w:after="0" w:line="360" w:lineRule="auto"/>
            <w:ind w:left="-105"/>
            <w:jc w:val="both"/>
            <w:rPr>
              <w:rFonts w:ascii="Arial" w:eastAsia="MS Gothic" w:hAnsi="Arial" w:cs="Arial"/>
              <w:b/>
              <w:bCs/>
              <w:sz w:val="16"/>
              <w:szCs w:val="16"/>
            </w:rPr>
          </w:pPr>
          <w:r w:rsidRPr="00E6714E">
            <w:rPr>
              <w:rFonts w:ascii="Arial" w:eastAsia="MS Gothic" w:hAnsi="Arial" w:hint="eastAsia"/>
            </w:rPr>
            <w:t>ページ</w:t>
          </w:r>
          <w:r w:rsidRPr="00E6714E">
            <w:rPr>
              <w:rFonts w:ascii="Arial" w:eastAsia="MS Gothic" w:hAnsi="Arial" w:hint="eastAsia"/>
            </w:rPr>
            <w:t xml:space="preserve"> </w:t>
          </w:r>
          <w:r w:rsidRPr="00E6714E">
            <w:rPr>
              <w:rFonts w:ascii="Arial" w:eastAsia="MS Gothic" w:hAnsi="Arial" w:cs="Arial" w:hint="eastAsia"/>
              <w:b/>
              <w:bCs/>
              <w:sz w:val="16"/>
              <w:szCs w:val="16"/>
            </w:rPr>
            <w:fldChar w:fldCharType="begin"/>
          </w:r>
          <w:r w:rsidRPr="00E6714E">
            <w:rPr>
              <w:rFonts w:ascii="Arial" w:eastAsia="MS Gothic" w:hAnsi="Arial" w:cs="Arial" w:hint="eastAsia"/>
              <w:b/>
              <w:bCs/>
              <w:sz w:val="16"/>
              <w:szCs w:val="16"/>
            </w:rPr>
            <w:instrText>PAGE  \* Arabic  \* MERGEFORMAT</w:instrText>
          </w:r>
          <w:r w:rsidRPr="00E6714E">
            <w:rPr>
              <w:rFonts w:ascii="Arial" w:eastAsia="MS Gothic" w:hAnsi="Arial" w:cs="Arial" w:hint="eastAsia"/>
              <w:b/>
              <w:bCs/>
              <w:sz w:val="16"/>
              <w:szCs w:val="16"/>
            </w:rPr>
            <w:fldChar w:fldCharType="separate"/>
          </w:r>
          <w:r w:rsidR="00E6714E">
            <w:rPr>
              <w:rFonts w:ascii="Arial" w:eastAsia="MS Gothic" w:hAnsi="Arial" w:cs="Arial"/>
              <w:b/>
              <w:bCs/>
              <w:noProof/>
              <w:sz w:val="16"/>
              <w:szCs w:val="16"/>
            </w:rPr>
            <w:t>1</w:t>
          </w:r>
          <w:r w:rsidRPr="00E6714E">
            <w:rPr>
              <w:rFonts w:ascii="Arial" w:eastAsia="MS Gothic" w:hAnsi="Arial" w:cs="Arial" w:hint="eastAsia"/>
              <w:b/>
              <w:bCs/>
              <w:sz w:val="16"/>
              <w:szCs w:val="16"/>
            </w:rPr>
            <w:fldChar w:fldCharType="end"/>
          </w:r>
          <w:r w:rsidRPr="00E6714E">
            <w:rPr>
              <w:rFonts w:ascii="Arial" w:eastAsia="MS Gothic" w:hAnsi="Arial" w:hint="eastAsia"/>
            </w:rPr>
            <w:t xml:space="preserve"> / </w:t>
          </w:r>
          <w:r w:rsidRPr="00E6714E">
            <w:rPr>
              <w:rFonts w:ascii="Arial" w:eastAsia="MS Gothic" w:hAnsi="Arial" w:cs="Arial" w:hint="eastAsia"/>
              <w:b/>
              <w:bCs/>
              <w:sz w:val="16"/>
              <w:szCs w:val="16"/>
            </w:rPr>
            <w:fldChar w:fldCharType="begin"/>
          </w:r>
          <w:r w:rsidRPr="00E6714E">
            <w:rPr>
              <w:rFonts w:ascii="Arial" w:eastAsia="MS Gothic" w:hAnsi="Arial" w:cs="Arial" w:hint="eastAsia"/>
              <w:b/>
              <w:bCs/>
              <w:sz w:val="16"/>
              <w:szCs w:val="16"/>
            </w:rPr>
            <w:instrText>NUMPAGES  \* Arabic  \* MERGEFORMAT</w:instrText>
          </w:r>
          <w:r w:rsidRPr="00E6714E">
            <w:rPr>
              <w:rFonts w:ascii="Arial" w:eastAsia="MS Gothic" w:hAnsi="Arial" w:cs="Arial" w:hint="eastAsia"/>
              <w:b/>
              <w:bCs/>
              <w:sz w:val="16"/>
              <w:szCs w:val="16"/>
            </w:rPr>
            <w:fldChar w:fldCharType="separate"/>
          </w:r>
          <w:r w:rsidR="00E6714E">
            <w:rPr>
              <w:rFonts w:ascii="Arial" w:eastAsia="MS Gothic" w:hAnsi="Arial" w:cs="Arial"/>
              <w:b/>
              <w:bCs/>
              <w:noProof/>
              <w:sz w:val="16"/>
              <w:szCs w:val="16"/>
            </w:rPr>
            <w:t>5</w:t>
          </w:r>
          <w:r w:rsidRPr="00E6714E">
            <w:rPr>
              <w:rFonts w:ascii="Arial" w:eastAsia="MS Gothic" w:hAnsi="Arial" w:cs="Arial" w:hint="eastAsia"/>
              <w:b/>
              <w:bCs/>
              <w:sz w:val="16"/>
              <w:szCs w:val="16"/>
            </w:rPr>
            <w:fldChar w:fldCharType="end"/>
          </w:r>
        </w:p>
      </w:tc>
      <w:tc>
        <w:tcPr>
          <w:tcW w:w="2977" w:type="dxa"/>
        </w:tcPr>
        <w:p w14:paraId="74C195ED" w14:textId="77777777" w:rsidR="003C4170" w:rsidRPr="00E6714E" w:rsidRDefault="003C4170" w:rsidP="003C4170">
          <w:pPr>
            <w:pStyle w:val="Header"/>
            <w:tabs>
              <w:tab w:val="clear" w:pos="4703"/>
            </w:tabs>
            <w:rPr>
              <w:rFonts w:ascii="Arial" w:eastAsia="MS Gothic" w:hAnsi="Arial"/>
              <w:sz w:val="16"/>
            </w:rPr>
          </w:pPr>
          <w:r w:rsidRPr="00E6714E">
            <w:rPr>
              <w:rFonts w:ascii="Arial" w:eastAsia="MS Gothic" w:hAnsi="Arial" w:hint="eastAsia"/>
              <w:sz w:val="16"/>
            </w:rPr>
            <w:t>KRAIBURG TPE TECHNOLOGY</w:t>
          </w:r>
        </w:p>
        <w:p w14:paraId="41A1A633"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rPr>
            <w:t>(M) SDN.BHD.</w:t>
          </w:r>
        </w:p>
        <w:p w14:paraId="7171CB2A"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szCs w:val="16"/>
            </w:rPr>
            <w:t>Lot 1839 Jalan KPB 6</w:t>
          </w:r>
        </w:p>
        <w:p w14:paraId="358C05E4"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szCs w:val="16"/>
            </w:rPr>
            <w:t xml:space="preserve">Kawasan Perindustrian </w:t>
          </w:r>
          <w:proofErr w:type="spellStart"/>
          <w:r w:rsidRPr="00E6714E">
            <w:rPr>
              <w:rFonts w:ascii="Arial" w:eastAsia="MS Gothic" w:hAnsi="Arial" w:hint="eastAsia"/>
              <w:sz w:val="16"/>
              <w:szCs w:val="16"/>
            </w:rPr>
            <w:t>Balakong</w:t>
          </w:r>
          <w:proofErr w:type="spellEnd"/>
        </w:p>
        <w:p w14:paraId="57CACA94"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szCs w:val="16"/>
            </w:rPr>
            <w:t xml:space="preserve">43300 Seri Kembangan, Selangor, Malaysia </w:t>
          </w:r>
        </w:p>
        <w:p w14:paraId="19CA65F0"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szCs w:val="16"/>
            </w:rPr>
            <w:t>マレーシア</w:t>
          </w:r>
        </w:p>
        <w:p w14:paraId="04B55752" w14:textId="77777777" w:rsidR="003C4170" w:rsidRPr="00E6714E" w:rsidRDefault="003C4170" w:rsidP="003C4170">
          <w:pPr>
            <w:pStyle w:val="Header"/>
            <w:tabs>
              <w:tab w:val="clear" w:pos="4703"/>
            </w:tabs>
            <w:rPr>
              <w:rFonts w:ascii="Arial" w:eastAsia="MS Gothic" w:hAnsi="Arial" w:cs="Arial"/>
              <w:sz w:val="16"/>
              <w:szCs w:val="16"/>
            </w:rPr>
          </w:pPr>
        </w:p>
        <w:p w14:paraId="3BE3A1EE"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rPr>
            <w:t xml:space="preserve">電話　</w:t>
          </w:r>
          <w:r w:rsidRPr="00E6714E">
            <w:rPr>
              <w:rFonts w:ascii="Arial" w:eastAsia="MS Gothic" w:hAnsi="Arial" w:hint="eastAsia"/>
              <w:sz w:val="16"/>
            </w:rPr>
            <w:t>+60 3 95456393</w:t>
          </w:r>
        </w:p>
        <w:p w14:paraId="26C809B2"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rPr>
            <w:t xml:space="preserve">ファックス　</w:t>
          </w:r>
          <w:r w:rsidRPr="00E6714E">
            <w:rPr>
              <w:rFonts w:ascii="Arial" w:eastAsia="MS Gothic" w:hAnsi="Arial" w:hint="eastAsia"/>
              <w:sz w:val="16"/>
            </w:rPr>
            <w:t>+60 3 89619884</w:t>
          </w:r>
        </w:p>
        <w:p w14:paraId="6328AA28" w14:textId="77777777" w:rsidR="003C4170" w:rsidRPr="00E6714E" w:rsidRDefault="003C4170" w:rsidP="003C4170">
          <w:pPr>
            <w:pStyle w:val="Header"/>
            <w:tabs>
              <w:tab w:val="clear" w:pos="4703"/>
            </w:tabs>
            <w:rPr>
              <w:rFonts w:ascii="Arial" w:eastAsia="MS Gothic" w:hAnsi="Arial" w:cs="Arial"/>
              <w:sz w:val="16"/>
              <w:szCs w:val="16"/>
            </w:rPr>
          </w:pPr>
        </w:p>
        <w:p w14:paraId="2A14BF16" w14:textId="77777777" w:rsidR="003C4170" w:rsidRPr="00E6714E" w:rsidRDefault="003C4170" w:rsidP="003C4170">
          <w:pPr>
            <w:pStyle w:val="Header"/>
            <w:tabs>
              <w:tab w:val="clear" w:pos="4703"/>
            </w:tabs>
            <w:rPr>
              <w:rFonts w:ascii="Arial" w:eastAsia="MS Gothic" w:hAnsi="Arial" w:cs="Arial"/>
              <w:sz w:val="16"/>
              <w:szCs w:val="16"/>
            </w:rPr>
          </w:pPr>
          <w:r w:rsidRPr="00E6714E">
            <w:rPr>
              <w:rFonts w:ascii="Arial" w:eastAsia="MS Gothic" w:hAnsi="Arial" w:hint="eastAsia"/>
              <w:sz w:val="16"/>
            </w:rPr>
            <w:t>Info-asia@kraiburg-tpe.com</w:t>
          </w:r>
        </w:p>
        <w:p w14:paraId="768EAA4F" w14:textId="78F380D0" w:rsidR="003C4170" w:rsidRPr="00E6714E" w:rsidRDefault="003C4170" w:rsidP="003C4170">
          <w:pPr>
            <w:pStyle w:val="Header"/>
            <w:tabs>
              <w:tab w:val="clear" w:pos="4703"/>
              <w:tab w:val="clear" w:pos="9406"/>
            </w:tabs>
            <w:rPr>
              <w:rFonts w:ascii="Arial" w:eastAsia="MS Gothic" w:hAnsi="Arial"/>
              <w:sz w:val="20"/>
            </w:rPr>
          </w:pPr>
          <w:r w:rsidRPr="00E6714E">
            <w:rPr>
              <w:rFonts w:ascii="Arial" w:eastAsia="MS Gothic" w:hAnsi="Arial" w:hint="eastAsia"/>
              <w:sz w:val="16"/>
            </w:rPr>
            <w:t>www.kraiburg-tpe.com</w:t>
          </w:r>
        </w:p>
      </w:tc>
    </w:tr>
  </w:tbl>
  <w:p w14:paraId="63AF59F4" w14:textId="4231F181" w:rsidR="00F125F3" w:rsidRPr="00E6714E" w:rsidRDefault="00E6714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1E0C9AA">
              <wp:simplePos x="0" y="0"/>
              <wp:positionH relativeFrom="column">
                <wp:posOffset>4330065</wp:posOffset>
              </wp:positionH>
              <wp:positionV relativeFrom="paragraph">
                <wp:posOffset>3402330</wp:posOffset>
              </wp:positionV>
              <wp:extent cx="1885950" cy="3312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1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F3337E" w:rsidP="00EC7126">
                          <w:pPr>
                            <w:pStyle w:val="Header"/>
                            <w:spacing w:line="360" w:lineRule="auto"/>
                          </w:pPr>
                          <w:hyperlink r:id="rId2">
                            <w:r w:rsidR="00762F15">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F3337E" w:rsidP="001E1888">
                          <w:pPr>
                            <w:pStyle w:val="Header"/>
                            <w:spacing w:line="360" w:lineRule="auto"/>
                            <w:rPr>
                              <w:rFonts w:ascii="Arial" w:eastAsia="MS Mincho" w:hAnsi="Arial" w:cs="Arial"/>
                              <w:bCs/>
                              <w:iCs/>
                              <w:sz w:val="16"/>
                              <w:szCs w:val="16"/>
                            </w:rPr>
                          </w:pPr>
                          <w:hyperlink r:id="rId3" w:history="1">
                            <w:r w:rsidR="00762F15">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7.9pt;width:148.5pt;height:26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E6714E" w:rsidP="00EC7126">
                    <w:pPr>
                      <w:pStyle w:val="a5"/>
                      <w:spacing w:line="360" w:lineRule="auto"/>
                    </w:pPr>
                    <w:hyperlink r:id="rId4">
                      <w:r w:rsidR="00762F15">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E6714E" w:rsidP="001E1888">
                    <w:pPr>
                      <w:pStyle w:val="a5"/>
                      <w:spacing w:line="360" w:lineRule="auto"/>
                      <w:rPr>
                        <w:rFonts w:ascii="Arial" w:eastAsia="ＭＳ 明朝" w:hAnsi="Arial" w:cs="Arial"/>
                        <w:bCs/>
                        <w:iCs/>
                        <w:sz w:val="16"/>
                        <w:szCs w:val="16"/>
                      </w:rPr>
                    </w:pPr>
                    <w:hyperlink r:id="rId5" w:history="1">
                      <w:r w:rsidR="00762F15">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31C2"/>
    <w:rsid w:val="00041B77"/>
    <w:rsid w:val="0004695A"/>
    <w:rsid w:val="00055A30"/>
    <w:rsid w:val="00057785"/>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44F3B"/>
    <w:rsid w:val="00762555"/>
    <w:rsid w:val="00762F15"/>
    <w:rsid w:val="0078239C"/>
    <w:rsid w:val="007831E2"/>
    <w:rsid w:val="00784C57"/>
    <w:rsid w:val="00786798"/>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1102D"/>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33D5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714E"/>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337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FFE1A-EA1B-4C0E-AAD2-6250E87B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407</Words>
  <Characters>2322</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2019-08-22T00:37:00Z</dcterms:created>
  <dcterms:modified xsi:type="dcterms:W3CDTF">2019-09-10T02:47:00Z</dcterms:modified>
</cp:coreProperties>
</file>