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5FA72" w14:textId="40D8713C" w:rsidR="00875B7D" w:rsidRDefault="00875B7D" w:rsidP="00875B7D">
      <w:pPr>
        <w:keepNext/>
        <w:keepLines/>
        <w:spacing w:after="0" w:line="360" w:lineRule="auto"/>
        <w:ind w:right="1523"/>
        <w:jc w:val="both"/>
        <w:rPr>
          <w:rFonts w:ascii="Arial" w:hAnsi="Arial" w:cs="Arial"/>
          <w:b/>
          <w:bCs/>
          <w:noProof/>
          <w:sz w:val="24"/>
          <w:szCs w:val="24"/>
        </w:rPr>
      </w:pPr>
      <w:bookmarkStart w:id="0" w:name="_GoBack"/>
      <w:bookmarkEnd w:id="0"/>
      <w:r w:rsidRPr="00875B7D">
        <w:rPr>
          <w:rFonts w:ascii="Arial" w:hAnsi="Arial" w:cs="Arial"/>
          <w:b/>
          <w:bCs/>
          <w:noProof/>
          <w:sz w:val="24"/>
          <w:szCs w:val="24"/>
        </w:rPr>
        <w:t>Convenience taking off with TPE in travel accessories applications</w:t>
      </w:r>
    </w:p>
    <w:p w14:paraId="4A7CD473" w14:textId="77777777" w:rsidR="00875B7D" w:rsidRPr="00875B7D" w:rsidRDefault="00875B7D" w:rsidP="00875B7D">
      <w:pPr>
        <w:keepNext/>
        <w:keepLines/>
        <w:spacing w:after="0" w:line="360" w:lineRule="auto"/>
        <w:ind w:right="1523"/>
        <w:jc w:val="both"/>
        <w:rPr>
          <w:rFonts w:ascii="Arial" w:hAnsi="Arial" w:cs="Arial"/>
          <w:b/>
          <w:bCs/>
          <w:noProof/>
          <w:sz w:val="24"/>
          <w:szCs w:val="24"/>
        </w:rPr>
      </w:pPr>
    </w:p>
    <w:p w14:paraId="3C55401B" w14:textId="513ED2DB" w:rsidR="00875B7D" w:rsidRDefault="00875B7D" w:rsidP="00875B7D">
      <w:pPr>
        <w:keepNext/>
        <w:keepLines/>
        <w:spacing w:after="0" w:line="360" w:lineRule="auto"/>
        <w:ind w:right="1523"/>
        <w:jc w:val="both"/>
        <w:rPr>
          <w:rFonts w:ascii="Arial" w:hAnsi="Arial" w:cs="Arial"/>
          <w:b/>
          <w:bCs/>
          <w:noProof/>
          <w:sz w:val="20"/>
          <w:szCs w:val="20"/>
        </w:rPr>
      </w:pPr>
      <w:r w:rsidRPr="00875B7D">
        <w:rPr>
          <w:rFonts w:ascii="Arial" w:hAnsi="Arial" w:cs="Arial"/>
          <w:b/>
          <w:bCs/>
          <w:noProof/>
          <w:sz w:val="20"/>
          <w:szCs w:val="20"/>
        </w:rPr>
        <w:t>KRAIBURG TPE’s THERMOLAST</w:t>
      </w:r>
      <w:r w:rsidRPr="00AC42F0">
        <w:rPr>
          <w:rFonts w:ascii="Arial" w:hAnsi="Arial" w:cs="Arial"/>
          <w:b/>
          <w:bCs/>
          <w:noProof/>
          <w:sz w:val="20"/>
          <w:szCs w:val="20"/>
          <w:vertAlign w:val="superscript"/>
        </w:rPr>
        <w:t>®</w:t>
      </w:r>
      <w:r w:rsidRPr="00875B7D">
        <w:rPr>
          <w:rFonts w:ascii="Arial" w:hAnsi="Arial" w:cs="Arial"/>
          <w:b/>
          <w:bCs/>
          <w:noProof/>
          <w:sz w:val="20"/>
          <w:szCs w:val="20"/>
        </w:rPr>
        <w:t xml:space="preserve"> K series are packed with scratch resistance and soft-touch properties that are essential for travel accessories application</w:t>
      </w:r>
    </w:p>
    <w:p w14:paraId="722C031B" w14:textId="77777777" w:rsidR="00684C2D" w:rsidRPr="00875B7D" w:rsidRDefault="00684C2D" w:rsidP="00875B7D">
      <w:pPr>
        <w:keepNext/>
        <w:keepLines/>
        <w:spacing w:after="0" w:line="360" w:lineRule="auto"/>
        <w:ind w:right="1523"/>
        <w:jc w:val="both"/>
        <w:rPr>
          <w:rFonts w:ascii="Arial" w:hAnsi="Arial" w:cs="Arial"/>
          <w:b/>
          <w:bCs/>
          <w:noProof/>
          <w:sz w:val="20"/>
          <w:szCs w:val="20"/>
        </w:rPr>
      </w:pPr>
    </w:p>
    <w:p w14:paraId="2D892D71" w14:textId="77777777" w:rsidR="00875B7D" w:rsidRPr="00875B7D" w:rsidRDefault="00875B7D" w:rsidP="00875B7D">
      <w:pPr>
        <w:keepNext/>
        <w:keepLines/>
        <w:spacing w:after="0" w:line="360" w:lineRule="auto"/>
        <w:ind w:right="1523"/>
        <w:jc w:val="both"/>
        <w:rPr>
          <w:rFonts w:ascii="Arial" w:hAnsi="Arial" w:cs="Arial"/>
          <w:noProof/>
          <w:sz w:val="20"/>
          <w:szCs w:val="20"/>
        </w:rPr>
      </w:pPr>
      <w:r w:rsidRPr="00875B7D">
        <w:rPr>
          <w:rFonts w:ascii="Arial" w:hAnsi="Arial" w:cs="Arial"/>
          <w:noProof/>
          <w:sz w:val="20"/>
          <w:szCs w:val="20"/>
        </w:rPr>
        <w:t xml:space="preserve">Travel and tourism, the world’s second fastest growing sector, continues to witness unprecedented growth.  This is further accelerated by the growing number of niche frequent travelers who are combining business with leisure activities. Along the same vein, solo traveling is gaining popularity, owing to the growing disposable incomes and the availability of affordable travel choices. </w:t>
      </w:r>
    </w:p>
    <w:p w14:paraId="1F9ADFB8" w14:textId="77777777" w:rsidR="00875B7D" w:rsidRDefault="00875B7D" w:rsidP="00875B7D">
      <w:pPr>
        <w:keepNext/>
        <w:keepLines/>
        <w:spacing w:after="0" w:line="360" w:lineRule="auto"/>
        <w:ind w:right="1523"/>
        <w:jc w:val="both"/>
        <w:rPr>
          <w:rFonts w:ascii="Arial" w:hAnsi="Arial" w:cs="Arial"/>
          <w:noProof/>
          <w:sz w:val="20"/>
          <w:szCs w:val="20"/>
        </w:rPr>
      </w:pPr>
    </w:p>
    <w:p w14:paraId="02A11588" w14:textId="7D28C1AC" w:rsidR="00875B7D" w:rsidRPr="00875B7D" w:rsidRDefault="00875B7D" w:rsidP="00875B7D">
      <w:pPr>
        <w:keepNext/>
        <w:keepLines/>
        <w:spacing w:after="0" w:line="360" w:lineRule="auto"/>
        <w:ind w:right="1523"/>
        <w:jc w:val="both"/>
        <w:rPr>
          <w:rFonts w:ascii="Arial" w:hAnsi="Arial" w:cs="Arial"/>
          <w:noProof/>
          <w:sz w:val="20"/>
          <w:szCs w:val="20"/>
        </w:rPr>
      </w:pPr>
      <w:r w:rsidRPr="00875B7D">
        <w:rPr>
          <w:rFonts w:ascii="Arial" w:hAnsi="Arial" w:cs="Arial"/>
          <w:noProof/>
          <w:sz w:val="20"/>
          <w:szCs w:val="20"/>
        </w:rPr>
        <w:t>In the market, an array of travel essentials offers optimum flexibility, mobility and durability for a fuller, more convenient travel experience.</w:t>
      </w:r>
    </w:p>
    <w:p w14:paraId="7C4C1598" w14:textId="77777777" w:rsidR="00875B7D" w:rsidRDefault="00875B7D" w:rsidP="00875B7D">
      <w:pPr>
        <w:keepNext/>
        <w:keepLines/>
        <w:spacing w:after="0" w:line="360" w:lineRule="auto"/>
        <w:ind w:right="1523"/>
        <w:jc w:val="both"/>
        <w:rPr>
          <w:rFonts w:ascii="Arial" w:hAnsi="Arial" w:cs="Arial"/>
          <w:noProof/>
          <w:sz w:val="20"/>
          <w:szCs w:val="20"/>
        </w:rPr>
      </w:pPr>
    </w:p>
    <w:p w14:paraId="72541C6C" w14:textId="0DE56713" w:rsidR="004562AC" w:rsidRDefault="00875B7D" w:rsidP="00875B7D">
      <w:pPr>
        <w:keepNext/>
        <w:keepLines/>
        <w:spacing w:after="0" w:line="360" w:lineRule="auto"/>
        <w:ind w:right="1523"/>
        <w:jc w:val="both"/>
        <w:rPr>
          <w:rFonts w:ascii="Arial" w:hAnsi="Arial" w:cs="Arial"/>
          <w:b/>
          <w:bCs/>
          <w:sz w:val="20"/>
          <w:szCs w:val="20"/>
          <w:lang w:bidi="ar-SA"/>
        </w:rPr>
      </w:pPr>
      <w:r w:rsidRPr="00875B7D">
        <w:rPr>
          <w:rFonts w:ascii="Arial" w:hAnsi="Arial" w:cs="Arial"/>
          <w:noProof/>
          <w:sz w:val="20"/>
          <w:szCs w:val="20"/>
        </w:rPr>
        <w:t>KRAIBURG TPE, a global TPE manufacturer of a wide range of thermoplastic elastomer products and custom-engineered TPE solutions, offers TPE compounds with properties suited for travel essentials that deliver the high-performance features demanded by seasoned travelers.</w:t>
      </w:r>
      <w:r w:rsidR="005320D5">
        <w:rPr>
          <w:noProof/>
        </w:rPr>
        <w:br/>
      </w:r>
    </w:p>
    <w:p w14:paraId="09C8A924" w14:textId="77777777" w:rsidR="00875B7D" w:rsidRPr="00875B7D" w:rsidRDefault="00875B7D" w:rsidP="00684C2D">
      <w:pPr>
        <w:tabs>
          <w:tab w:val="left" w:pos="6570"/>
        </w:tabs>
        <w:spacing w:after="0" w:line="360" w:lineRule="auto"/>
        <w:rPr>
          <w:rFonts w:ascii="Arial" w:hAnsi="Arial" w:cs="Arial"/>
          <w:b/>
          <w:color w:val="FF0000"/>
          <w:sz w:val="20"/>
          <w:szCs w:val="20"/>
        </w:rPr>
      </w:pPr>
      <w:r w:rsidRPr="00875B7D">
        <w:rPr>
          <w:rFonts w:ascii="Arial" w:hAnsi="Arial" w:cs="Arial"/>
          <w:b/>
          <w:sz w:val="20"/>
          <w:szCs w:val="20"/>
        </w:rPr>
        <w:t>Scratch resistance, soft touch features as must-haves</w:t>
      </w:r>
    </w:p>
    <w:p w14:paraId="720D76CF" w14:textId="5F914CCD" w:rsidR="00875B7D" w:rsidRDefault="00875B7D" w:rsidP="00F3092E">
      <w:pPr>
        <w:tabs>
          <w:tab w:val="left" w:pos="6570"/>
        </w:tabs>
        <w:spacing w:after="0" w:line="360" w:lineRule="auto"/>
        <w:ind w:right="1525"/>
        <w:jc w:val="both"/>
        <w:rPr>
          <w:rFonts w:ascii="Arial" w:hAnsi="Arial" w:cs="Arial"/>
          <w:sz w:val="20"/>
          <w:szCs w:val="20"/>
        </w:rPr>
      </w:pPr>
      <w:r w:rsidRPr="00875B7D">
        <w:rPr>
          <w:rFonts w:ascii="Arial" w:hAnsi="Arial" w:cs="Arial"/>
          <w:sz w:val="20"/>
          <w:szCs w:val="20"/>
        </w:rPr>
        <w:t>Temperature, pressure, and baggage handling during trips and transits can take a toll on one’s travel belongings. The THERMOLAST</w:t>
      </w:r>
      <w:r w:rsidRPr="00684C2D">
        <w:rPr>
          <w:rFonts w:ascii="Arial" w:hAnsi="Arial" w:cs="Arial"/>
          <w:sz w:val="20"/>
          <w:szCs w:val="20"/>
          <w:vertAlign w:val="superscript"/>
        </w:rPr>
        <w:t>®</w:t>
      </w:r>
      <w:r w:rsidRPr="00875B7D">
        <w:rPr>
          <w:rFonts w:ascii="Arial" w:hAnsi="Arial" w:cs="Arial"/>
          <w:sz w:val="20"/>
          <w:szCs w:val="20"/>
        </w:rPr>
        <w:t xml:space="preserve"> K series gives the advantage of excellent wear and scratch resistance in a wide range of travel gear applications, including luggage, device accessories, travel bottle sets, and more.</w:t>
      </w:r>
    </w:p>
    <w:p w14:paraId="643C4324" w14:textId="77777777" w:rsidR="00F3092E" w:rsidRPr="00875B7D" w:rsidRDefault="00F3092E" w:rsidP="00F3092E">
      <w:pPr>
        <w:tabs>
          <w:tab w:val="left" w:pos="6570"/>
        </w:tabs>
        <w:spacing w:after="0" w:line="360" w:lineRule="auto"/>
        <w:ind w:right="1525"/>
        <w:jc w:val="both"/>
        <w:rPr>
          <w:rFonts w:ascii="Arial" w:hAnsi="Arial" w:cs="Arial"/>
          <w:sz w:val="20"/>
          <w:szCs w:val="20"/>
        </w:rPr>
      </w:pPr>
    </w:p>
    <w:p w14:paraId="0993CDE7" w14:textId="76E8A0C7" w:rsidR="00875B7D" w:rsidRDefault="00875B7D" w:rsidP="00F3092E">
      <w:pPr>
        <w:tabs>
          <w:tab w:val="left" w:pos="6570"/>
        </w:tabs>
        <w:spacing w:after="0" w:line="360" w:lineRule="auto"/>
        <w:ind w:right="1525"/>
        <w:jc w:val="both"/>
        <w:rPr>
          <w:rFonts w:ascii="Arial" w:hAnsi="Arial" w:cs="Arial"/>
          <w:sz w:val="20"/>
          <w:szCs w:val="20"/>
        </w:rPr>
      </w:pPr>
      <w:r w:rsidRPr="00875B7D">
        <w:rPr>
          <w:rFonts w:ascii="Arial" w:hAnsi="Arial" w:cs="Arial"/>
          <w:sz w:val="20"/>
          <w:szCs w:val="20"/>
        </w:rPr>
        <w:lastRenderedPageBreak/>
        <w:t>The series exhibit chemical resistance against skin oil and sebum, making them ideal for camera accessories such as tripod stands, handheld tripods and camera gimbal stabilizers. They also render velvety surfaces for comfortable grip and handling.</w:t>
      </w:r>
    </w:p>
    <w:p w14:paraId="556CF74A" w14:textId="77777777" w:rsidR="00F3092E" w:rsidRPr="00875B7D" w:rsidRDefault="00F3092E" w:rsidP="00F3092E">
      <w:pPr>
        <w:tabs>
          <w:tab w:val="left" w:pos="6570"/>
        </w:tabs>
        <w:spacing w:after="0" w:line="360" w:lineRule="auto"/>
        <w:ind w:right="1525"/>
        <w:jc w:val="both"/>
        <w:rPr>
          <w:rFonts w:ascii="Arial" w:hAnsi="Arial" w:cs="Arial"/>
          <w:sz w:val="20"/>
          <w:szCs w:val="20"/>
        </w:rPr>
      </w:pPr>
    </w:p>
    <w:p w14:paraId="064EBD36" w14:textId="5057BB9B" w:rsidR="00875B7D" w:rsidRDefault="00875B7D" w:rsidP="00F3092E">
      <w:pPr>
        <w:spacing w:after="0" w:line="360" w:lineRule="auto"/>
        <w:ind w:right="1525"/>
        <w:jc w:val="both"/>
        <w:rPr>
          <w:rFonts w:ascii="Arial" w:hAnsi="Arial" w:cs="Arial"/>
          <w:sz w:val="20"/>
          <w:szCs w:val="20"/>
        </w:rPr>
      </w:pPr>
      <w:r w:rsidRPr="00875B7D">
        <w:rPr>
          <w:rFonts w:ascii="Arial" w:hAnsi="Arial" w:cs="Arial"/>
          <w:sz w:val="20"/>
          <w:szCs w:val="20"/>
        </w:rPr>
        <w:t>KRAIBURG TPE’s compounds offer a wide range of processing by multi-component injection molding with PP, ABS, PC, PC/ABS, PBT, PETG, ASA, SAN, PMMA, PET, PA and other thermoplastic materials.</w:t>
      </w:r>
    </w:p>
    <w:p w14:paraId="50C50E76" w14:textId="77777777" w:rsidR="00F3092E" w:rsidRPr="00875B7D" w:rsidRDefault="00F3092E" w:rsidP="00F3092E">
      <w:pPr>
        <w:spacing w:after="0" w:line="360" w:lineRule="auto"/>
        <w:ind w:right="1525"/>
        <w:jc w:val="both"/>
        <w:rPr>
          <w:rFonts w:ascii="Arial" w:hAnsi="Arial" w:cs="Arial"/>
          <w:sz w:val="20"/>
          <w:szCs w:val="20"/>
        </w:rPr>
      </w:pPr>
    </w:p>
    <w:p w14:paraId="15BD6D21" w14:textId="77777777" w:rsidR="00875B7D" w:rsidRPr="00875B7D" w:rsidRDefault="00875B7D" w:rsidP="00684C2D">
      <w:pPr>
        <w:spacing w:after="0" w:line="360" w:lineRule="auto"/>
        <w:ind w:right="1525"/>
        <w:jc w:val="both"/>
        <w:rPr>
          <w:rFonts w:ascii="Arial" w:hAnsi="Arial" w:cs="Arial"/>
          <w:b/>
          <w:sz w:val="20"/>
          <w:szCs w:val="20"/>
        </w:rPr>
      </w:pPr>
      <w:r w:rsidRPr="00875B7D">
        <w:rPr>
          <w:rFonts w:ascii="Arial" w:hAnsi="Arial" w:cs="Arial"/>
          <w:b/>
          <w:sz w:val="20"/>
          <w:szCs w:val="20"/>
        </w:rPr>
        <w:t>Safety while on the go</w:t>
      </w:r>
    </w:p>
    <w:p w14:paraId="4C9DF3E3" w14:textId="56B98933" w:rsidR="00875B7D" w:rsidRDefault="00875B7D" w:rsidP="00F3092E">
      <w:pPr>
        <w:spacing w:after="0" w:line="360" w:lineRule="auto"/>
        <w:ind w:right="1525"/>
        <w:jc w:val="both"/>
        <w:rPr>
          <w:rFonts w:ascii="Arial" w:hAnsi="Arial" w:cs="Arial"/>
          <w:sz w:val="20"/>
          <w:szCs w:val="20"/>
        </w:rPr>
      </w:pPr>
      <w:r w:rsidRPr="00875B7D">
        <w:rPr>
          <w:rFonts w:ascii="Arial" w:hAnsi="Arial" w:cs="Arial"/>
          <w:sz w:val="20"/>
          <w:szCs w:val="20"/>
        </w:rPr>
        <w:t>Digital connectivity through personal devices is a must for today’s travelers. Personal device accessories must be safe and not easily damaged.</w:t>
      </w:r>
      <w:r w:rsidR="00F3092E">
        <w:rPr>
          <w:rFonts w:ascii="Arial" w:hAnsi="Arial" w:cs="Arial"/>
          <w:sz w:val="20"/>
          <w:szCs w:val="20"/>
        </w:rPr>
        <w:t xml:space="preserve"> </w:t>
      </w:r>
      <w:r w:rsidRPr="00875B7D">
        <w:rPr>
          <w:rFonts w:ascii="Arial" w:hAnsi="Arial" w:cs="Arial"/>
          <w:sz w:val="20"/>
          <w:szCs w:val="20"/>
        </w:rPr>
        <w:t>KRAIBURG TPE’s select compounds are listed in accordance to the UL94HB flammability standard for plastic materials and are suitable for electronics and electrical related applications such as universal travel adaptors, charging cable organizers, power banks and portable battery phone cases.</w:t>
      </w:r>
    </w:p>
    <w:p w14:paraId="5267E9BB" w14:textId="77777777" w:rsidR="00684C2D" w:rsidRPr="00875B7D" w:rsidRDefault="00684C2D" w:rsidP="00684C2D">
      <w:pPr>
        <w:spacing w:after="0" w:line="360" w:lineRule="auto"/>
        <w:ind w:right="1523"/>
        <w:jc w:val="both"/>
        <w:rPr>
          <w:rFonts w:ascii="Arial" w:hAnsi="Arial" w:cs="Arial"/>
          <w:sz w:val="20"/>
          <w:szCs w:val="20"/>
        </w:rPr>
      </w:pPr>
    </w:p>
    <w:p w14:paraId="62A21D36" w14:textId="149A6E31" w:rsidR="00875B7D" w:rsidRPr="00875B7D" w:rsidRDefault="00684C2D" w:rsidP="00684C2D">
      <w:pPr>
        <w:spacing w:after="0" w:line="360" w:lineRule="auto"/>
        <w:ind w:right="1525"/>
        <w:jc w:val="both"/>
        <w:rPr>
          <w:rFonts w:ascii="Arial" w:hAnsi="Arial" w:cs="Arial"/>
          <w:b/>
          <w:sz w:val="20"/>
          <w:szCs w:val="20"/>
        </w:rPr>
      </w:pPr>
      <w:r>
        <w:rPr>
          <w:rFonts w:ascii="Arial" w:hAnsi="Arial" w:cs="Arial"/>
          <w:b/>
          <w:sz w:val="20"/>
          <w:szCs w:val="20"/>
        </w:rPr>
        <w:t>R</w:t>
      </w:r>
      <w:r w:rsidR="00875B7D" w:rsidRPr="00875B7D">
        <w:rPr>
          <w:rFonts w:ascii="Arial" w:hAnsi="Arial" w:cs="Arial"/>
          <w:b/>
          <w:sz w:val="20"/>
          <w:szCs w:val="20"/>
        </w:rPr>
        <w:t>ecyclable materials on the checklist</w:t>
      </w:r>
    </w:p>
    <w:p w14:paraId="73951039" w14:textId="26E25F39" w:rsidR="00875B7D" w:rsidRPr="00875B7D" w:rsidRDefault="00875B7D" w:rsidP="00684C2D">
      <w:pPr>
        <w:spacing w:after="0" w:line="360" w:lineRule="auto"/>
        <w:ind w:right="1523"/>
        <w:jc w:val="both"/>
        <w:rPr>
          <w:rFonts w:ascii="Arial" w:hAnsi="Arial" w:cs="Arial"/>
          <w:sz w:val="20"/>
          <w:szCs w:val="20"/>
        </w:rPr>
      </w:pPr>
      <w:r w:rsidRPr="00875B7D">
        <w:rPr>
          <w:rFonts w:ascii="Arial" w:hAnsi="Arial" w:cs="Arial"/>
          <w:sz w:val="20"/>
          <w:szCs w:val="20"/>
        </w:rPr>
        <w:t>Sustainable tourism means less environmental impact of traveling. This trend stirs demand for travel gears made with environmentally friendly materials.</w:t>
      </w:r>
      <w:r w:rsidR="00684C2D">
        <w:rPr>
          <w:rFonts w:ascii="Arial" w:hAnsi="Arial" w:cs="Arial"/>
          <w:sz w:val="20"/>
          <w:szCs w:val="20"/>
        </w:rPr>
        <w:t xml:space="preserve"> </w:t>
      </w:r>
      <w:r w:rsidRPr="00875B7D">
        <w:rPr>
          <w:rFonts w:ascii="Arial" w:hAnsi="Arial" w:cs="Arial"/>
          <w:sz w:val="20"/>
          <w:szCs w:val="20"/>
        </w:rPr>
        <w:t>These compounds are recyclable and free of latex, PVC and phthalates. Furthermore, there is no use of heavy metals in the production of the compounds, allowing to produce travel products that offset the travelers’ carbon footprint.</w:t>
      </w:r>
    </w:p>
    <w:p w14:paraId="34B00B4F" w14:textId="11058CD7" w:rsidR="00875B7D" w:rsidRDefault="00865333" w:rsidP="00875B7D">
      <w:pPr>
        <w:keepNext/>
        <w:keepLines/>
        <w:spacing w:after="0" w:line="360" w:lineRule="auto"/>
        <w:ind w:right="1701"/>
        <w:jc w:val="both"/>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1CF8D479" wp14:editId="08ECE5D0">
            <wp:extent cx="5310505" cy="293814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vel_Essential-Press-Artwork-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10505" cy="2938145"/>
                    </a:xfrm>
                    <a:prstGeom prst="rect">
                      <a:avLst/>
                    </a:prstGeom>
                  </pic:spPr>
                </pic:pic>
              </a:graphicData>
            </a:graphic>
          </wp:inline>
        </w:drawing>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0AF23229" w14:textId="77777777" w:rsidR="0054584B" w:rsidRDefault="0054584B" w:rsidP="003955E2">
      <w:pPr>
        <w:spacing w:after="0" w:line="360" w:lineRule="auto"/>
        <w:ind w:right="1163"/>
        <w:jc w:val="both"/>
        <w:rPr>
          <w:rFonts w:ascii="Arial" w:hAnsi="Arial" w:cs="Arial"/>
          <w:b/>
          <w:bCs/>
          <w:sz w:val="20"/>
          <w:szCs w:val="20"/>
        </w:rPr>
      </w:pPr>
    </w:p>
    <w:p w14:paraId="1223A429" w14:textId="582E8005"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xml:space="preserve">)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w:t>
      </w:r>
      <w:r w:rsidRPr="00325EA7">
        <w:rPr>
          <w:rFonts w:ascii="Arial" w:hAnsi="Arial" w:cs="Arial"/>
          <w:color w:val="000000" w:themeColor="text1"/>
          <w:sz w:val="20"/>
          <w:szCs w:val="20"/>
        </w:rPr>
        <w:lastRenderedPageBreak/>
        <w:t>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1FC0B" w14:textId="77777777" w:rsidR="00784E24" w:rsidRDefault="00784E24" w:rsidP="00784C57">
      <w:pPr>
        <w:spacing w:after="0" w:line="240" w:lineRule="auto"/>
      </w:pPr>
      <w:r>
        <w:separator/>
      </w:r>
    </w:p>
  </w:endnote>
  <w:endnote w:type="continuationSeparator" w:id="0">
    <w:p w14:paraId="59B622BA" w14:textId="77777777" w:rsidR="00784E24" w:rsidRDefault="00784E2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C10FB"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C10F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C10FB"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C10F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8CF09" w14:textId="77777777" w:rsidR="00784E24" w:rsidRDefault="00784E24" w:rsidP="00784C57">
      <w:pPr>
        <w:spacing w:after="0" w:line="240" w:lineRule="auto"/>
      </w:pPr>
      <w:r>
        <w:separator/>
      </w:r>
    </w:p>
  </w:footnote>
  <w:footnote w:type="continuationSeparator" w:id="0">
    <w:p w14:paraId="3BF03811" w14:textId="77777777" w:rsidR="00784E24" w:rsidRDefault="00784E2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3092E"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ED70251" w14:textId="77777777" w:rsidR="00875B7D" w:rsidRDefault="00875B7D" w:rsidP="00875B7D">
          <w:pPr>
            <w:spacing w:after="0" w:line="360" w:lineRule="auto"/>
            <w:ind w:left="-105"/>
            <w:jc w:val="both"/>
            <w:rPr>
              <w:rFonts w:ascii="Arial" w:hAnsi="Arial" w:cs="Arial"/>
              <w:b/>
              <w:bCs/>
              <w:sz w:val="16"/>
              <w:szCs w:val="16"/>
            </w:rPr>
          </w:pPr>
          <w:r w:rsidRPr="00875B7D">
            <w:rPr>
              <w:rFonts w:ascii="Arial" w:hAnsi="Arial" w:cs="Arial"/>
              <w:b/>
              <w:bCs/>
              <w:sz w:val="16"/>
              <w:szCs w:val="16"/>
            </w:rPr>
            <w:t>Convenience taking off with TPE in travel accessories applications</w:t>
          </w:r>
        </w:p>
        <w:p w14:paraId="2513A90F" w14:textId="2DC4A92E" w:rsidR="00065A69" w:rsidRPr="00C4741F" w:rsidRDefault="00065A69" w:rsidP="00065A69">
          <w:pPr>
            <w:spacing w:after="0" w:line="360" w:lineRule="auto"/>
            <w:ind w:left="-105"/>
            <w:jc w:val="both"/>
            <w:rPr>
              <w:rFonts w:ascii="Arial" w:hAnsi="Arial" w:cs="Arial"/>
              <w:b/>
              <w:bCs/>
              <w:sz w:val="16"/>
              <w:szCs w:val="16"/>
              <w:lang w:val="fr-FR"/>
            </w:rPr>
          </w:pPr>
          <w:r w:rsidRPr="00C4741F">
            <w:rPr>
              <w:rFonts w:ascii="Arial" w:hAnsi="Arial"/>
              <w:b/>
              <w:sz w:val="16"/>
              <w:szCs w:val="16"/>
              <w:lang w:val="fr-FR"/>
            </w:rPr>
            <w:t xml:space="preserve">Kuala Lumpur, </w:t>
          </w:r>
          <w:r w:rsidR="00FF7C33" w:rsidRPr="00C4741F">
            <w:rPr>
              <w:rFonts w:ascii="Arial" w:hAnsi="Arial"/>
              <w:b/>
              <w:sz w:val="16"/>
              <w:szCs w:val="16"/>
              <w:lang w:val="fr-FR"/>
            </w:rPr>
            <w:t>Dec</w:t>
          </w:r>
          <w:r w:rsidRPr="00C4741F">
            <w:rPr>
              <w:rFonts w:ascii="Arial" w:hAnsi="Arial"/>
              <w:b/>
              <w:sz w:val="16"/>
              <w:szCs w:val="16"/>
              <w:lang w:val="fr-FR"/>
            </w:rPr>
            <w:t xml:space="preserve"> 2019</w:t>
          </w:r>
        </w:p>
        <w:p w14:paraId="1A56E795" w14:textId="77777777" w:rsidR="00502615" w:rsidRPr="00C4741F" w:rsidRDefault="001E1888" w:rsidP="001E1888">
          <w:pPr>
            <w:spacing w:after="0" w:line="360" w:lineRule="auto"/>
            <w:ind w:left="-105"/>
            <w:jc w:val="both"/>
            <w:rPr>
              <w:rFonts w:ascii="Arial" w:hAnsi="Arial" w:cs="Arial"/>
              <w:b/>
              <w:bCs/>
              <w:sz w:val="16"/>
              <w:szCs w:val="16"/>
              <w:lang w:val="fr-FR"/>
            </w:rPr>
          </w:pPr>
          <w:r w:rsidRPr="00C4741F">
            <w:rPr>
              <w:rFonts w:ascii="Arial" w:hAnsi="Arial"/>
              <w:b/>
              <w:sz w:val="16"/>
              <w:szCs w:val="16"/>
              <w:lang w:val="fr-FR"/>
            </w:rPr>
            <w:t xml:space="preserve">Page </w:t>
          </w:r>
          <w:r w:rsidRPr="001E1888">
            <w:rPr>
              <w:rFonts w:ascii="Arial" w:hAnsi="Arial" w:cs="Arial"/>
              <w:b/>
              <w:bCs/>
              <w:sz w:val="16"/>
              <w:szCs w:val="16"/>
            </w:rPr>
            <w:fldChar w:fldCharType="begin"/>
          </w:r>
          <w:r w:rsidRPr="00C4741F">
            <w:rPr>
              <w:rFonts w:ascii="Arial" w:hAnsi="Arial" w:cs="Arial"/>
              <w:b/>
              <w:bCs/>
              <w:sz w:val="16"/>
              <w:szCs w:val="16"/>
              <w:lang w:val="fr-FR"/>
            </w:rPr>
            <w:instrText>PAGE  \* Arabic  \* MERGEFORMAT</w:instrText>
          </w:r>
          <w:r w:rsidRPr="001E1888">
            <w:rPr>
              <w:rFonts w:ascii="Arial" w:hAnsi="Arial" w:cs="Arial"/>
              <w:b/>
              <w:bCs/>
              <w:sz w:val="16"/>
              <w:szCs w:val="16"/>
            </w:rPr>
            <w:fldChar w:fldCharType="separate"/>
          </w:r>
          <w:r w:rsidR="008E12A5" w:rsidRPr="00C4741F">
            <w:rPr>
              <w:rFonts w:ascii="Arial" w:hAnsi="Arial" w:cs="Arial"/>
              <w:b/>
              <w:bCs/>
              <w:noProof/>
              <w:sz w:val="16"/>
              <w:szCs w:val="16"/>
              <w:lang w:val="fr-FR"/>
            </w:rPr>
            <w:t>2</w:t>
          </w:r>
          <w:r w:rsidRPr="001E1888">
            <w:rPr>
              <w:rFonts w:ascii="Arial" w:hAnsi="Arial" w:cs="Arial"/>
              <w:b/>
              <w:bCs/>
              <w:sz w:val="16"/>
              <w:szCs w:val="16"/>
            </w:rPr>
            <w:fldChar w:fldCharType="end"/>
          </w:r>
          <w:r w:rsidRPr="00C4741F">
            <w:rPr>
              <w:rFonts w:ascii="Arial" w:hAnsi="Arial"/>
              <w:b/>
              <w:sz w:val="16"/>
              <w:szCs w:val="16"/>
              <w:lang w:val="fr-FR"/>
            </w:rPr>
            <w:t xml:space="preserve"> of </w:t>
          </w:r>
          <w:r w:rsidRPr="001E1888">
            <w:rPr>
              <w:rFonts w:ascii="Arial" w:hAnsi="Arial" w:cs="Arial"/>
              <w:b/>
              <w:bCs/>
              <w:noProof/>
              <w:sz w:val="16"/>
              <w:szCs w:val="16"/>
            </w:rPr>
            <w:fldChar w:fldCharType="begin"/>
          </w:r>
          <w:r w:rsidRPr="00C4741F">
            <w:rPr>
              <w:rFonts w:ascii="Arial" w:hAnsi="Arial" w:cs="Arial"/>
              <w:b/>
              <w:bCs/>
              <w:noProof/>
              <w:sz w:val="16"/>
              <w:szCs w:val="16"/>
              <w:lang w:val="fr-FR"/>
            </w:rPr>
            <w:instrText>NUMPAGES  \* Arabic  \* MERGEFORMAT</w:instrText>
          </w:r>
          <w:r w:rsidRPr="001E1888">
            <w:rPr>
              <w:rFonts w:ascii="Arial" w:hAnsi="Arial" w:cs="Arial"/>
              <w:b/>
              <w:bCs/>
              <w:noProof/>
              <w:sz w:val="16"/>
              <w:szCs w:val="16"/>
            </w:rPr>
            <w:fldChar w:fldCharType="separate"/>
          </w:r>
          <w:r w:rsidR="008E12A5" w:rsidRPr="00C4741F">
            <w:rPr>
              <w:rFonts w:ascii="Arial" w:hAnsi="Arial" w:cs="Arial"/>
              <w:b/>
              <w:bCs/>
              <w:noProof/>
              <w:sz w:val="16"/>
              <w:szCs w:val="16"/>
              <w:lang w:val="fr-FR"/>
            </w:rPr>
            <w:t>4</w:t>
          </w:r>
          <w:r w:rsidRPr="001E1888">
            <w:rPr>
              <w:rFonts w:ascii="Arial" w:hAnsi="Arial" w:cs="Arial"/>
              <w:b/>
              <w:bCs/>
              <w:noProof/>
              <w:sz w:val="16"/>
              <w:szCs w:val="16"/>
            </w:rPr>
            <w:fldChar w:fldCharType="end"/>
          </w:r>
        </w:p>
      </w:tc>
    </w:tr>
  </w:tbl>
  <w:p w14:paraId="59495A81" w14:textId="77777777" w:rsidR="00502615" w:rsidRPr="00C4741F" w:rsidRDefault="00502615" w:rsidP="00502615">
    <w:pPr>
      <w:pStyle w:val="Header"/>
      <w:tabs>
        <w:tab w:val="clear" w:pos="4703"/>
        <w:tab w:val="clear" w:pos="9406"/>
      </w:tabs>
      <w:rPr>
        <w:rFonts w:ascii="Arial" w:hAnsi="Arial" w:cs="Arial"/>
        <w:sz w:val="20"/>
        <w:szCs w:val="20"/>
        <w:lang w:val="fr-FR"/>
      </w:rPr>
    </w:pPr>
  </w:p>
  <w:p w14:paraId="6E21FD66" w14:textId="77777777" w:rsidR="001A1A47" w:rsidRPr="00C4741F" w:rsidRDefault="001A1A47" w:rsidP="00502615">
    <w:pPr>
      <w:pStyle w:val="Header"/>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1D731D1" w14:textId="77777777" w:rsidR="0054584B" w:rsidRDefault="003C4170" w:rsidP="0054584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88E5296" w14:textId="77777777" w:rsidR="00875B7D" w:rsidRDefault="00875B7D" w:rsidP="003C4170">
          <w:pPr>
            <w:spacing w:after="0" w:line="360" w:lineRule="auto"/>
            <w:ind w:left="-105"/>
            <w:jc w:val="both"/>
            <w:rPr>
              <w:rFonts w:ascii="Arial" w:hAnsi="Arial" w:cs="Arial"/>
              <w:b/>
              <w:bCs/>
              <w:sz w:val="16"/>
              <w:szCs w:val="16"/>
            </w:rPr>
          </w:pPr>
          <w:r w:rsidRPr="00875B7D">
            <w:rPr>
              <w:rFonts w:ascii="Arial" w:hAnsi="Arial" w:cs="Arial"/>
              <w:b/>
              <w:bCs/>
              <w:sz w:val="16"/>
              <w:szCs w:val="16"/>
            </w:rPr>
            <w:t>Convenience taking off with TPE in travel accessories applications</w:t>
          </w:r>
        </w:p>
        <w:p w14:paraId="765F9503" w14:textId="083B5DE8" w:rsidR="003C4170" w:rsidRPr="00C4741F" w:rsidRDefault="003C4170" w:rsidP="003C4170">
          <w:pPr>
            <w:spacing w:after="0" w:line="360" w:lineRule="auto"/>
            <w:ind w:left="-105"/>
            <w:jc w:val="both"/>
            <w:rPr>
              <w:rFonts w:ascii="Arial" w:hAnsi="Arial" w:cs="Arial"/>
              <w:b/>
              <w:bCs/>
              <w:sz w:val="16"/>
              <w:szCs w:val="16"/>
              <w:lang w:val="fr-FR"/>
            </w:rPr>
          </w:pPr>
          <w:r w:rsidRPr="00C4741F">
            <w:rPr>
              <w:rFonts w:ascii="Arial" w:hAnsi="Arial"/>
              <w:b/>
              <w:sz w:val="16"/>
              <w:szCs w:val="16"/>
              <w:lang w:val="fr-FR"/>
            </w:rPr>
            <w:t xml:space="preserve">Kuala Lumpur, </w:t>
          </w:r>
          <w:r w:rsidR="00FF7C33" w:rsidRPr="00C4741F">
            <w:rPr>
              <w:rFonts w:ascii="Arial" w:hAnsi="Arial"/>
              <w:b/>
              <w:sz w:val="16"/>
              <w:szCs w:val="16"/>
              <w:lang w:val="fr-FR"/>
            </w:rPr>
            <w:t>Dec</w:t>
          </w:r>
          <w:r w:rsidR="00121D30" w:rsidRPr="00C4741F">
            <w:rPr>
              <w:rFonts w:ascii="Arial" w:hAnsi="Arial"/>
              <w:b/>
              <w:sz w:val="16"/>
              <w:szCs w:val="16"/>
              <w:lang w:val="fr-FR"/>
            </w:rPr>
            <w:t xml:space="preserve"> </w:t>
          </w:r>
          <w:r w:rsidRPr="00C4741F">
            <w:rPr>
              <w:rFonts w:ascii="Arial" w:hAnsi="Arial"/>
              <w:b/>
              <w:sz w:val="16"/>
              <w:szCs w:val="16"/>
              <w:lang w:val="fr-FR"/>
            </w:rPr>
            <w:t>2019</w:t>
          </w:r>
        </w:p>
        <w:p w14:paraId="4BE48C59" w14:textId="77777777" w:rsidR="003C4170" w:rsidRPr="00C4741F" w:rsidRDefault="003C4170" w:rsidP="003C4170">
          <w:pPr>
            <w:spacing w:after="0" w:line="360" w:lineRule="auto"/>
            <w:ind w:left="-105"/>
            <w:jc w:val="both"/>
            <w:rPr>
              <w:rFonts w:ascii="Arial" w:hAnsi="Arial" w:cs="Arial"/>
              <w:b/>
              <w:bCs/>
              <w:sz w:val="16"/>
              <w:szCs w:val="16"/>
              <w:lang w:val="fr-FR"/>
            </w:rPr>
          </w:pPr>
          <w:r w:rsidRPr="00C4741F">
            <w:rPr>
              <w:rFonts w:ascii="Arial" w:hAnsi="Arial"/>
              <w:b/>
              <w:sz w:val="16"/>
              <w:szCs w:val="16"/>
              <w:lang w:val="fr-FR"/>
            </w:rPr>
            <w:t xml:space="preserve">Page </w:t>
          </w:r>
          <w:r w:rsidRPr="001E1888">
            <w:rPr>
              <w:rFonts w:ascii="Arial" w:hAnsi="Arial" w:cs="Arial"/>
              <w:b/>
              <w:bCs/>
              <w:sz w:val="16"/>
              <w:szCs w:val="16"/>
            </w:rPr>
            <w:fldChar w:fldCharType="begin"/>
          </w:r>
          <w:r w:rsidRPr="00C4741F">
            <w:rPr>
              <w:rFonts w:ascii="Arial" w:hAnsi="Arial" w:cs="Arial"/>
              <w:b/>
              <w:bCs/>
              <w:sz w:val="16"/>
              <w:szCs w:val="16"/>
              <w:lang w:val="fr-FR"/>
            </w:rPr>
            <w:instrText>PAGE  \* Arabic  \* MERGEFORMAT</w:instrText>
          </w:r>
          <w:r w:rsidRPr="001E1888">
            <w:rPr>
              <w:rFonts w:ascii="Arial" w:hAnsi="Arial" w:cs="Arial"/>
              <w:b/>
              <w:bCs/>
              <w:sz w:val="16"/>
              <w:szCs w:val="16"/>
            </w:rPr>
            <w:fldChar w:fldCharType="separate"/>
          </w:r>
          <w:r w:rsidR="008E12A5" w:rsidRPr="00C4741F">
            <w:rPr>
              <w:rFonts w:ascii="Arial" w:hAnsi="Arial" w:cs="Arial"/>
              <w:b/>
              <w:bCs/>
              <w:noProof/>
              <w:sz w:val="16"/>
              <w:szCs w:val="16"/>
              <w:lang w:val="fr-FR"/>
            </w:rPr>
            <w:t>1</w:t>
          </w:r>
          <w:r w:rsidRPr="001E1888">
            <w:rPr>
              <w:rFonts w:ascii="Arial" w:hAnsi="Arial" w:cs="Arial"/>
              <w:b/>
              <w:bCs/>
              <w:sz w:val="16"/>
              <w:szCs w:val="16"/>
            </w:rPr>
            <w:fldChar w:fldCharType="end"/>
          </w:r>
          <w:r w:rsidRPr="00C4741F">
            <w:rPr>
              <w:rFonts w:ascii="Arial" w:hAnsi="Arial"/>
              <w:b/>
              <w:sz w:val="16"/>
              <w:szCs w:val="16"/>
              <w:lang w:val="fr-FR"/>
            </w:rPr>
            <w:t xml:space="preserve"> of </w:t>
          </w:r>
          <w:r w:rsidRPr="001E1888">
            <w:rPr>
              <w:rFonts w:ascii="Arial" w:hAnsi="Arial" w:cs="Arial"/>
              <w:b/>
              <w:bCs/>
              <w:noProof/>
              <w:sz w:val="16"/>
              <w:szCs w:val="16"/>
            </w:rPr>
            <w:fldChar w:fldCharType="begin"/>
          </w:r>
          <w:r w:rsidRPr="00C4741F">
            <w:rPr>
              <w:rFonts w:ascii="Arial" w:hAnsi="Arial" w:cs="Arial"/>
              <w:b/>
              <w:bCs/>
              <w:noProof/>
              <w:sz w:val="16"/>
              <w:szCs w:val="16"/>
              <w:lang w:val="fr-FR"/>
            </w:rPr>
            <w:instrText>NUMPAGES  \* Arabic  \* MERGEFORMAT</w:instrText>
          </w:r>
          <w:r w:rsidRPr="001E1888">
            <w:rPr>
              <w:rFonts w:ascii="Arial" w:hAnsi="Arial" w:cs="Arial"/>
              <w:b/>
              <w:bCs/>
              <w:noProof/>
              <w:sz w:val="16"/>
              <w:szCs w:val="16"/>
            </w:rPr>
            <w:fldChar w:fldCharType="separate"/>
          </w:r>
          <w:r w:rsidR="008E12A5" w:rsidRPr="00C4741F">
            <w:rPr>
              <w:rFonts w:ascii="Arial" w:hAnsi="Arial" w:cs="Arial"/>
              <w:b/>
              <w:bCs/>
              <w:noProof/>
              <w:sz w:val="16"/>
              <w:szCs w:val="16"/>
              <w:lang w:val="fr-FR"/>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4C2D"/>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3119"/>
    <w:rsid w:val="00863230"/>
    <w:rsid w:val="00865333"/>
    <w:rsid w:val="008725D0"/>
    <w:rsid w:val="00875B7D"/>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27F1"/>
    <w:rsid w:val="00AC42F0"/>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4741F"/>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639E1"/>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092E"/>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0FB"/>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5B7D"/>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C81A-7FD8-471E-A1BC-8292E88E0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606</Words>
  <Characters>3459</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KTAP_Travel Essentials_EN_Final</vt:lpstr>
      <vt:lpstr>KTAP_Travel Essentials_EN_Final</vt:lpstr>
    </vt:vector>
  </TitlesOfParts>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KTAP_Travel Essentials_EN_Final</dc:title>
  <dc:creator/>
  <cp:lastModifiedBy/>
  <cp:revision>1</cp:revision>
  <dcterms:created xsi:type="dcterms:W3CDTF">2019-12-09T03:20:00Z</dcterms:created>
  <dcterms:modified xsi:type="dcterms:W3CDTF">2019-12-09T09:51:00Z</dcterms:modified>
</cp:coreProperties>
</file>